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3" w:type="dxa"/>
        <w:tblLook w:val="04A0" w:firstRow="1" w:lastRow="0" w:firstColumn="1" w:lastColumn="0" w:noHBand="0" w:noVBand="1"/>
      </w:tblPr>
      <w:tblGrid>
        <w:gridCol w:w="108"/>
        <w:gridCol w:w="2446"/>
        <w:gridCol w:w="781"/>
        <w:gridCol w:w="3544"/>
        <w:gridCol w:w="2476"/>
        <w:gridCol w:w="1368"/>
      </w:tblGrid>
      <w:tr w:rsidR="008E0011" w:rsidRPr="00B16AFD" w14:paraId="011D2E4A" w14:textId="77777777" w:rsidTr="00E051B6">
        <w:trPr>
          <w:gridAfter w:val="1"/>
          <w:wAfter w:w="1368" w:type="dxa"/>
          <w:trHeight w:val="2258"/>
        </w:trPr>
        <w:tc>
          <w:tcPr>
            <w:tcW w:w="2554" w:type="dxa"/>
            <w:gridSpan w:val="2"/>
            <w:shd w:val="clear" w:color="auto" w:fill="auto"/>
          </w:tcPr>
          <w:p w14:paraId="0D5031C9" w14:textId="77777777" w:rsidR="008E0011" w:rsidRPr="00B16AFD" w:rsidRDefault="00881850" w:rsidP="00E051B6">
            <w:pPr>
              <w:pStyle w:val="5"/>
            </w:pPr>
            <w:r>
              <w:rPr>
                <w:noProof/>
                <w:lang w:eastAsia="en-US"/>
              </w:rPr>
              <w:pict w14:anchorId="79105C6E">
                <v:shapetype id="_x0000_t32" coordsize="21600,21600" o:spt="32" o:oned="t" path="m,l21600,21600e" filled="f">
                  <v:path arrowok="t" fillok="f" o:connecttype="none"/>
                  <o:lock v:ext="edit" shapetype="t"/>
                </v:shapetype>
                <v:shape id="_x0000_s1085" type="#_x0000_t32" style="position:absolute;left:0;text-align:left;margin-left:10.65pt;margin-top:142.7pt;width:7in;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" strokeweight="2pt"/>
              </w:pict>
            </w:r>
            <w:r w:rsidR="008E0011">
              <w:br w:type="page"/>
            </w:r>
            <w:r w:rsidR="008E0011">
              <w:rPr>
                <w:rFonts w:cs="Cambria Math"/>
                <w:noProof/>
              </w:rPr>
              <w:drawing>
                <wp:inline distT="0" distB="0" distL="0" distR="0" wp14:anchorId="03B6EA1E" wp14:editId="1B4021A5">
                  <wp:extent cx="1057275" cy="1285875"/>
                  <wp:effectExtent l="19050" t="0" r="9525" b="0"/>
                  <wp:docPr id="8"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УНИУНИЦИПАЛЬНОЕ БЮДЖЕТНОЕ УЧРЕЖДЕНИЕ&#10;ДОПОЛНИТЕЛЬНОГО ОБРАЗОВАНИЯ ДЕТЕЙ &#10;                        «КОМПЛЕКСНАЯ ДЕТСКО-ЮНОШЕСКАЯ СПОРТИВНАЯ ШКОЛА &#10;«ЮНЫЙ ДИНАМОВЕЦ» ГОРОДА ЧЕЛЯБИНСКА&#10;(МБУ ДОД КДЮСШ «Юный динамовец» г. Челябинска)&#10;_____________________________________________________________________________&#10;454080, г. Челябинск, ул. Коммуны д. 98, тел. 8(351)218-18-81, dinamovets74@mail.ru&#10;ИНН 7453259100 КПП 745301001, ОГРН 1137453008494, ОКПО 42485767&#10;"/>
                          <pic:cNvPicPr>
                            <a:picLocks noChangeAspect="1" noChangeArrowheads="1"/>
                          </pic:cNvPicPr>
                        </pic:nvPicPr>
                        <pic:blipFill>
                          <a:blip r:embed="rId8"/>
                          <a:srcRect/>
                          <a:stretch>
                            <a:fillRect/>
                          </a:stretch>
                        </pic:blipFill>
                        <pic:spPr bwMode="auto">
                          <a:xfrm>
                            <a:off x="0" y="0"/>
                            <a:ext cx="1057275" cy="1285875"/>
                          </a:xfrm>
                          <a:prstGeom prst="rect">
                            <a:avLst/>
                          </a:prstGeom>
                          <a:noFill/>
                          <a:ln w="9525">
                            <a:noFill/>
                            <a:miter lim="800000"/>
                            <a:headEnd/>
                            <a:tailEnd/>
                          </a:ln>
                        </pic:spPr>
                      </pic:pic>
                    </a:graphicData>
                  </a:graphic>
                </wp:inline>
              </w:drawing>
            </w:r>
          </w:p>
        </w:tc>
        <w:tc>
          <w:tcPr>
            <w:tcW w:w="6801" w:type="dxa"/>
            <w:gridSpan w:val="3"/>
            <w:shd w:val="clear" w:color="auto" w:fill="auto"/>
          </w:tcPr>
          <w:p w14:paraId="5892A005" w14:textId="77777777" w:rsidR="008E0011" w:rsidRPr="00D8687B" w:rsidRDefault="008E0011" w:rsidP="00E051B6">
            <w:pPr>
              <w:spacing w:after="0" w:line="240" w:lineRule="auto"/>
              <w:contextualSpacing/>
              <w:rPr>
                <w:b/>
                <w:sz w:val="26"/>
                <w:szCs w:val="26"/>
              </w:rPr>
            </w:pPr>
            <w:r w:rsidRPr="00D8687B">
              <w:rPr>
                <w:b/>
                <w:sz w:val="26"/>
                <w:szCs w:val="26"/>
              </w:rPr>
              <w:t xml:space="preserve">МУНИЦИПАЛЬНОЕ БЮДЖЕТНОЕ УЧРЕЖДЕНИЕ </w:t>
            </w:r>
          </w:p>
          <w:p w14:paraId="0C11BBE8" w14:textId="77777777" w:rsidR="008E0011" w:rsidRPr="00D8687B" w:rsidRDefault="008E0011" w:rsidP="00E051B6">
            <w:pPr>
              <w:spacing w:after="0" w:line="240" w:lineRule="auto"/>
              <w:contextualSpacing/>
              <w:rPr>
                <w:b/>
                <w:sz w:val="26"/>
                <w:szCs w:val="26"/>
              </w:rPr>
            </w:pPr>
            <w:r w:rsidRPr="00D8687B">
              <w:rPr>
                <w:b/>
                <w:sz w:val="26"/>
                <w:szCs w:val="26"/>
              </w:rPr>
              <w:t>СПОРТИВНАЯ ШКОЛА ОЛИМПИЙСКОГО РЕЗЕРВА «ЮНЫЙ ДИНАМОВЕЦ»</w:t>
            </w:r>
          </w:p>
          <w:p w14:paraId="1F626FD3" w14:textId="77777777" w:rsidR="008E0011" w:rsidRPr="00D8687B" w:rsidRDefault="008E0011" w:rsidP="00E051B6">
            <w:pPr>
              <w:spacing w:after="0" w:line="240" w:lineRule="auto"/>
              <w:contextualSpacing/>
              <w:rPr>
                <w:b/>
                <w:sz w:val="26"/>
                <w:szCs w:val="26"/>
              </w:rPr>
            </w:pPr>
            <w:r w:rsidRPr="00D8687B">
              <w:rPr>
                <w:b/>
                <w:sz w:val="26"/>
                <w:szCs w:val="26"/>
              </w:rPr>
              <w:t>города Челябинска</w:t>
            </w:r>
          </w:p>
          <w:p w14:paraId="1E68C281" w14:textId="77777777" w:rsidR="008E0011" w:rsidRPr="00D8687B" w:rsidRDefault="008E0011" w:rsidP="00E051B6">
            <w:pPr>
              <w:spacing w:after="0" w:line="240" w:lineRule="auto"/>
              <w:contextualSpacing/>
              <w:rPr>
                <w:b/>
                <w:sz w:val="26"/>
                <w:szCs w:val="26"/>
              </w:rPr>
            </w:pPr>
            <w:r w:rsidRPr="00D8687B">
              <w:rPr>
                <w:b/>
                <w:sz w:val="26"/>
                <w:szCs w:val="26"/>
              </w:rPr>
              <w:t>(МБУ СШОР «Юный динамовец» г. Челябинска)</w:t>
            </w:r>
          </w:p>
          <w:p w14:paraId="33FA81F7" w14:textId="77777777" w:rsidR="008E0011" w:rsidRPr="00D8687B" w:rsidRDefault="008E0011" w:rsidP="00E051B6">
            <w:pPr>
              <w:pStyle w:val="a9"/>
              <w:ind w:right="-59"/>
              <w:contextualSpacing/>
              <w:jc w:val="center"/>
              <w:rPr>
                <w:color w:val="FF0000"/>
                <w:lang w:val="en-US"/>
              </w:rPr>
            </w:pPr>
            <w:r w:rsidRPr="00D8687B">
              <w:t xml:space="preserve">454080, г. Челябинск, ул. Коммуны, д. 98, тел. </w:t>
            </w:r>
            <w:r w:rsidRPr="00D8687B">
              <w:rPr>
                <w:lang w:val="en-US"/>
              </w:rPr>
              <w:t xml:space="preserve">+7(351)2181881, 2650216, </w:t>
            </w:r>
            <w:hyperlink r:id="rId9" w:history="1">
              <w:r w:rsidRPr="00D8687B">
                <w:rPr>
                  <w:rStyle w:val="af7"/>
                  <w:lang w:val="en-US"/>
                </w:rPr>
                <w:t>dinamovets74@mail.ru</w:t>
              </w:r>
            </w:hyperlink>
            <w:r w:rsidRPr="00D8687B">
              <w:rPr>
                <w:lang w:val="en-US"/>
              </w:rPr>
              <w:t>, dinamovets74.lsport.net</w:t>
            </w:r>
          </w:p>
          <w:p w14:paraId="2C58B5ED" w14:textId="77777777" w:rsidR="008E0011" w:rsidRPr="00D8687B" w:rsidRDefault="008E0011" w:rsidP="00E051B6">
            <w:pPr>
              <w:ind w:right="-59"/>
              <w:contextualSpacing/>
              <w:rPr>
                <w:sz w:val="24"/>
                <w:szCs w:val="24"/>
              </w:rPr>
            </w:pPr>
            <w:r w:rsidRPr="00D8687B">
              <w:t>ИНН 7453259100, КПП 745301001, ОГРН 1137453008494, ОКПО 42485767</w:t>
            </w:r>
          </w:p>
          <w:p w14:paraId="62480CBA" w14:textId="77777777" w:rsidR="008E0011" w:rsidRPr="00B16AFD" w:rsidRDefault="008E0011" w:rsidP="00E051B6">
            <w:pPr>
              <w:spacing w:after="0" w:line="240" w:lineRule="auto"/>
              <w:contextualSpacing/>
              <w:rPr>
                <w:rFonts w:ascii="Cambria Math" w:hAnsi="Cambria Math"/>
                <w:b/>
                <w:sz w:val="28"/>
                <w:szCs w:val="28"/>
              </w:rPr>
            </w:pPr>
          </w:p>
        </w:tc>
      </w:tr>
      <w:tr w:rsidR="008E0011" w:rsidRPr="00E776D1" w14:paraId="57B90286" w14:textId="77777777" w:rsidTr="00E051B6">
        <w:trPr>
          <w:gridBefore w:val="1"/>
          <w:wBefore w:w="108" w:type="dxa"/>
        </w:trPr>
        <w:tc>
          <w:tcPr>
            <w:tcW w:w="3227" w:type="dxa"/>
            <w:gridSpan w:val="2"/>
          </w:tcPr>
          <w:p w14:paraId="4C2191CD" w14:textId="1C9354C3" w:rsidR="008E0011" w:rsidRPr="00E776D1" w:rsidRDefault="008E0011" w:rsidP="008E0011">
            <w:pPr>
              <w:spacing w:after="0"/>
              <w:jc w:val="left"/>
              <w:rPr>
                <w:b/>
                <w:sz w:val="24"/>
                <w:szCs w:val="24"/>
              </w:rPr>
            </w:pPr>
          </w:p>
        </w:tc>
        <w:tc>
          <w:tcPr>
            <w:tcW w:w="3544" w:type="dxa"/>
          </w:tcPr>
          <w:p w14:paraId="5403D959" w14:textId="77777777" w:rsidR="008E0011" w:rsidRPr="007676EA" w:rsidRDefault="008E0011" w:rsidP="008E0011">
            <w:pPr>
              <w:pStyle w:val="afff7"/>
              <w:jc w:val="left"/>
              <w:rPr>
                <w:sz w:val="24"/>
                <w:szCs w:val="24"/>
              </w:rPr>
            </w:pPr>
          </w:p>
        </w:tc>
        <w:tc>
          <w:tcPr>
            <w:tcW w:w="3844" w:type="dxa"/>
            <w:gridSpan w:val="2"/>
          </w:tcPr>
          <w:p w14:paraId="32B603E6" w14:textId="77777777" w:rsidR="008E0011" w:rsidRPr="007676EA" w:rsidRDefault="008E0011" w:rsidP="008E0011">
            <w:pPr>
              <w:pStyle w:val="afff7"/>
              <w:jc w:val="left"/>
              <w:rPr>
                <w:b/>
                <w:sz w:val="24"/>
                <w:szCs w:val="24"/>
              </w:rPr>
            </w:pPr>
            <w:r w:rsidRPr="007676EA">
              <w:rPr>
                <w:b/>
                <w:sz w:val="24"/>
                <w:szCs w:val="24"/>
              </w:rPr>
              <w:t>«УТВЕРЖДАЮ»</w:t>
            </w:r>
          </w:p>
          <w:p w14:paraId="0BC05CDC" w14:textId="77777777" w:rsidR="008E0011" w:rsidRPr="007676EA" w:rsidRDefault="008E0011" w:rsidP="008E0011">
            <w:pPr>
              <w:pStyle w:val="afff7"/>
              <w:jc w:val="left"/>
              <w:rPr>
                <w:b/>
                <w:sz w:val="24"/>
                <w:szCs w:val="24"/>
              </w:rPr>
            </w:pPr>
            <w:r w:rsidRPr="007676EA">
              <w:rPr>
                <w:b/>
                <w:sz w:val="24"/>
                <w:szCs w:val="24"/>
              </w:rPr>
              <w:t xml:space="preserve">Директор </w:t>
            </w:r>
            <w:r>
              <w:rPr>
                <w:b/>
                <w:sz w:val="24"/>
                <w:szCs w:val="24"/>
              </w:rPr>
              <w:t>МБУ СШОР</w:t>
            </w:r>
          </w:p>
          <w:p w14:paraId="6DB71047" w14:textId="77777777" w:rsidR="008E0011" w:rsidRPr="007676EA" w:rsidRDefault="008E0011" w:rsidP="008E0011">
            <w:pPr>
              <w:pStyle w:val="afff7"/>
              <w:jc w:val="left"/>
              <w:rPr>
                <w:b/>
                <w:sz w:val="24"/>
                <w:szCs w:val="24"/>
              </w:rPr>
            </w:pPr>
            <w:r>
              <w:rPr>
                <w:b/>
                <w:sz w:val="24"/>
                <w:szCs w:val="24"/>
              </w:rPr>
              <w:t>«Юный динамовец»</w:t>
            </w:r>
          </w:p>
          <w:p w14:paraId="22F86204" w14:textId="77777777" w:rsidR="008E0011" w:rsidRDefault="008E0011" w:rsidP="008E0011">
            <w:pPr>
              <w:pStyle w:val="afff7"/>
              <w:jc w:val="left"/>
              <w:rPr>
                <w:b/>
                <w:sz w:val="24"/>
                <w:szCs w:val="24"/>
              </w:rPr>
            </w:pPr>
            <w:r>
              <w:rPr>
                <w:b/>
                <w:sz w:val="24"/>
                <w:szCs w:val="24"/>
              </w:rPr>
              <w:t xml:space="preserve">  </w:t>
            </w:r>
          </w:p>
          <w:p w14:paraId="2DD4EE6C" w14:textId="77777777" w:rsidR="008E0011" w:rsidRPr="007676EA" w:rsidRDefault="008E0011" w:rsidP="008E0011">
            <w:pPr>
              <w:pStyle w:val="afff7"/>
              <w:jc w:val="left"/>
              <w:rPr>
                <w:b/>
                <w:sz w:val="24"/>
                <w:szCs w:val="24"/>
              </w:rPr>
            </w:pPr>
            <w:r w:rsidRPr="007676EA">
              <w:rPr>
                <w:b/>
                <w:sz w:val="24"/>
                <w:szCs w:val="24"/>
              </w:rPr>
              <w:t>____________</w:t>
            </w:r>
            <w:r>
              <w:rPr>
                <w:b/>
                <w:sz w:val="24"/>
                <w:szCs w:val="24"/>
              </w:rPr>
              <w:t xml:space="preserve"> </w:t>
            </w:r>
            <w:proofErr w:type="spellStart"/>
            <w:r>
              <w:rPr>
                <w:b/>
                <w:sz w:val="24"/>
                <w:szCs w:val="24"/>
              </w:rPr>
              <w:t>А.В.Беляков</w:t>
            </w:r>
            <w:proofErr w:type="spellEnd"/>
          </w:p>
          <w:p w14:paraId="5CCB7D33" w14:textId="77777777" w:rsidR="008E0011" w:rsidRPr="007676EA" w:rsidRDefault="008E0011" w:rsidP="008E0011">
            <w:pPr>
              <w:pStyle w:val="afff7"/>
              <w:jc w:val="left"/>
              <w:rPr>
                <w:b/>
                <w:sz w:val="24"/>
                <w:szCs w:val="24"/>
              </w:rPr>
            </w:pPr>
            <w:r w:rsidRPr="007676EA">
              <w:rPr>
                <w:b/>
                <w:sz w:val="24"/>
                <w:szCs w:val="24"/>
              </w:rPr>
              <w:t>«____» _____________201</w:t>
            </w:r>
            <w:r>
              <w:rPr>
                <w:b/>
                <w:sz w:val="24"/>
                <w:szCs w:val="24"/>
              </w:rPr>
              <w:t>8</w:t>
            </w:r>
            <w:r w:rsidRPr="007676EA">
              <w:rPr>
                <w:b/>
                <w:sz w:val="24"/>
                <w:szCs w:val="24"/>
              </w:rPr>
              <w:t>г</w:t>
            </w:r>
            <w:r>
              <w:rPr>
                <w:b/>
                <w:sz w:val="24"/>
                <w:szCs w:val="24"/>
              </w:rPr>
              <w:t>.</w:t>
            </w:r>
          </w:p>
          <w:p w14:paraId="058EF0D0" w14:textId="77777777" w:rsidR="008E0011" w:rsidRPr="007676EA" w:rsidRDefault="008E0011" w:rsidP="008E0011">
            <w:pPr>
              <w:pStyle w:val="afff7"/>
              <w:jc w:val="left"/>
              <w:rPr>
                <w:sz w:val="24"/>
                <w:szCs w:val="24"/>
              </w:rPr>
            </w:pPr>
          </w:p>
        </w:tc>
      </w:tr>
    </w:tbl>
    <w:p w14:paraId="5B6380AD" w14:textId="134C5227" w:rsidR="00881850" w:rsidRDefault="00881850" w:rsidP="003D3545">
      <w:pPr>
        <w:jc w:val="right"/>
        <w:outlineLvl w:val="0"/>
        <w:rPr>
          <w:sz w:val="24"/>
          <w:szCs w:val="24"/>
        </w:rPr>
      </w:pPr>
    </w:p>
    <w:p w14:paraId="71F86BD2" w14:textId="77777777" w:rsidR="00881850" w:rsidRPr="00AF7095" w:rsidRDefault="00881850" w:rsidP="003D3545">
      <w:pPr>
        <w:jc w:val="right"/>
        <w:outlineLvl w:val="0"/>
        <w:rPr>
          <w:sz w:val="24"/>
          <w:szCs w:val="24"/>
        </w:rPr>
      </w:pPr>
    </w:p>
    <w:p w14:paraId="5CCA5FCE" w14:textId="77777777" w:rsidR="003D3545" w:rsidRPr="007676EA" w:rsidRDefault="003D3545" w:rsidP="00C61B59">
      <w:pPr>
        <w:spacing w:after="0"/>
        <w:rPr>
          <w:b/>
          <w:sz w:val="32"/>
          <w:szCs w:val="32"/>
        </w:rPr>
      </w:pPr>
      <w:r w:rsidRPr="007676EA">
        <w:rPr>
          <w:b/>
          <w:sz w:val="32"/>
          <w:szCs w:val="32"/>
        </w:rPr>
        <w:t>ПРОГРАММА</w:t>
      </w:r>
    </w:p>
    <w:p w14:paraId="5ACA474A" w14:textId="77777777" w:rsidR="003D3545" w:rsidRPr="007676EA" w:rsidRDefault="003D3545" w:rsidP="00C61B59">
      <w:pPr>
        <w:spacing w:after="0"/>
        <w:rPr>
          <w:b/>
          <w:sz w:val="32"/>
          <w:szCs w:val="32"/>
        </w:rPr>
      </w:pPr>
      <w:r w:rsidRPr="007676EA">
        <w:rPr>
          <w:b/>
          <w:sz w:val="32"/>
          <w:szCs w:val="32"/>
        </w:rPr>
        <w:t>СПОРТИВНОЙ ПОДГОТОВКИ</w:t>
      </w:r>
    </w:p>
    <w:p w14:paraId="1D1DB97A" w14:textId="77777777" w:rsidR="003D3545" w:rsidRPr="007676EA" w:rsidRDefault="003D3545" w:rsidP="00C61B59">
      <w:pPr>
        <w:spacing w:after="0"/>
        <w:rPr>
          <w:b/>
          <w:sz w:val="32"/>
          <w:szCs w:val="32"/>
        </w:rPr>
      </w:pPr>
      <w:r w:rsidRPr="007676EA">
        <w:rPr>
          <w:b/>
          <w:sz w:val="32"/>
          <w:szCs w:val="32"/>
        </w:rPr>
        <w:t xml:space="preserve">ПО ВИДУ СПОРТА </w:t>
      </w:r>
      <w:r>
        <w:rPr>
          <w:b/>
          <w:sz w:val="32"/>
          <w:szCs w:val="32"/>
        </w:rPr>
        <w:t>ДЗЮДО</w:t>
      </w:r>
    </w:p>
    <w:p w14:paraId="18613DC3" w14:textId="36314B95" w:rsidR="00C61B59" w:rsidRDefault="00C61B59" w:rsidP="008E0011">
      <w:pPr>
        <w:spacing w:after="0"/>
        <w:jc w:val="right"/>
        <w:rPr>
          <w:sz w:val="28"/>
          <w:szCs w:val="28"/>
        </w:rPr>
      </w:pPr>
    </w:p>
    <w:p w14:paraId="1C2D7669" w14:textId="77777777" w:rsidR="00881850" w:rsidRDefault="00881850" w:rsidP="008E0011">
      <w:pPr>
        <w:spacing w:after="0"/>
        <w:jc w:val="right"/>
        <w:rPr>
          <w:sz w:val="28"/>
          <w:szCs w:val="28"/>
        </w:rPr>
      </w:pPr>
    </w:p>
    <w:p w14:paraId="49900C36" w14:textId="77777777" w:rsidR="00881850" w:rsidRDefault="00881850" w:rsidP="008E0011">
      <w:pPr>
        <w:spacing w:after="0"/>
        <w:jc w:val="right"/>
        <w:rPr>
          <w:sz w:val="28"/>
          <w:szCs w:val="28"/>
        </w:rPr>
      </w:pPr>
    </w:p>
    <w:p w14:paraId="658B1D68" w14:textId="77777777" w:rsidR="003D3545" w:rsidRPr="007676EA" w:rsidRDefault="003D3545" w:rsidP="00C61B59">
      <w:pPr>
        <w:spacing w:after="0"/>
        <w:jc w:val="right"/>
        <w:rPr>
          <w:sz w:val="28"/>
          <w:szCs w:val="28"/>
        </w:rPr>
      </w:pPr>
      <w:r w:rsidRPr="007676EA">
        <w:rPr>
          <w:sz w:val="28"/>
          <w:szCs w:val="28"/>
        </w:rPr>
        <w:t xml:space="preserve">Программа разработана на основе:  </w:t>
      </w:r>
    </w:p>
    <w:p w14:paraId="24F40822" w14:textId="77777777" w:rsidR="003D3545" w:rsidRPr="007676EA" w:rsidRDefault="003D3545" w:rsidP="00C61B59">
      <w:pPr>
        <w:spacing w:after="0"/>
        <w:ind w:left="-142"/>
        <w:jc w:val="right"/>
        <w:rPr>
          <w:sz w:val="28"/>
          <w:szCs w:val="28"/>
        </w:rPr>
      </w:pPr>
      <w:r w:rsidRPr="007676EA">
        <w:rPr>
          <w:sz w:val="28"/>
          <w:szCs w:val="28"/>
        </w:rPr>
        <w:t>Федерального стандарта спортивной подготовки по виду спорта</w:t>
      </w:r>
      <w:r>
        <w:rPr>
          <w:sz w:val="28"/>
          <w:szCs w:val="28"/>
        </w:rPr>
        <w:t xml:space="preserve"> дзюдо</w:t>
      </w:r>
    </w:p>
    <w:p w14:paraId="40E8C2AA" w14:textId="77777777" w:rsidR="003D3545" w:rsidRPr="007676EA" w:rsidRDefault="003D3545" w:rsidP="00C61B59">
      <w:pPr>
        <w:spacing w:after="0"/>
        <w:jc w:val="right"/>
        <w:rPr>
          <w:sz w:val="28"/>
          <w:szCs w:val="28"/>
        </w:rPr>
      </w:pPr>
      <w:r w:rsidRPr="007676EA">
        <w:rPr>
          <w:sz w:val="28"/>
          <w:szCs w:val="28"/>
        </w:rPr>
        <w:t xml:space="preserve">(утв. Приказом Министерства спорта РФ от </w:t>
      </w:r>
      <w:r>
        <w:rPr>
          <w:sz w:val="28"/>
          <w:szCs w:val="28"/>
        </w:rPr>
        <w:t xml:space="preserve"> №767 от 21.08.2017)</w:t>
      </w:r>
    </w:p>
    <w:p w14:paraId="3C80C415" w14:textId="77777777" w:rsidR="003D3545" w:rsidRDefault="003D3545" w:rsidP="00C61B59">
      <w:pPr>
        <w:spacing w:after="0"/>
        <w:jc w:val="right"/>
        <w:rPr>
          <w:sz w:val="28"/>
          <w:szCs w:val="28"/>
        </w:rPr>
      </w:pPr>
    </w:p>
    <w:p w14:paraId="32EF28AE" w14:textId="77777777" w:rsidR="003D3545" w:rsidRDefault="003D3545" w:rsidP="00C61B59">
      <w:pPr>
        <w:spacing w:after="0"/>
        <w:jc w:val="right"/>
        <w:rPr>
          <w:sz w:val="28"/>
          <w:szCs w:val="28"/>
        </w:rPr>
      </w:pPr>
      <w:r>
        <w:rPr>
          <w:sz w:val="28"/>
          <w:szCs w:val="28"/>
        </w:rPr>
        <w:t>Минимальный возраст для зачисления - 7 лет</w:t>
      </w:r>
    </w:p>
    <w:p w14:paraId="1BF866E4" w14:textId="77777777" w:rsidR="003D3545" w:rsidRPr="007676EA" w:rsidRDefault="003D3545" w:rsidP="00C61B59">
      <w:pPr>
        <w:spacing w:after="0"/>
        <w:jc w:val="right"/>
        <w:rPr>
          <w:sz w:val="28"/>
          <w:szCs w:val="28"/>
        </w:rPr>
      </w:pPr>
      <w:r w:rsidRPr="007676EA">
        <w:rPr>
          <w:sz w:val="28"/>
          <w:szCs w:val="28"/>
        </w:rPr>
        <w:t>Срок реализации программы</w:t>
      </w:r>
      <w:r>
        <w:rPr>
          <w:sz w:val="28"/>
          <w:szCs w:val="28"/>
        </w:rPr>
        <w:t xml:space="preserve"> – без ограничений</w:t>
      </w:r>
    </w:p>
    <w:p w14:paraId="238FFDD7" w14:textId="77777777" w:rsidR="003D3545" w:rsidRPr="007676EA" w:rsidRDefault="003D3545" w:rsidP="00C61B59">
      <w:pPr>
        <w:spacing w:after="0"/>
        <w:rPr>
          <w:sz w:val="28"/>
          <w:szCs w:val="28"/>
        </w:rPr>
      </w:pPr>
    </w:p>
    <w:p w14:paraId="6609DFBE" w14:textId="77777777" w:rsidR="003D3545" w:rsidRPr="007676EA" w:rsidRDefault="003D3545" w:rsidP="00C61B59">
      <w:pPr>
        <w:spacing w:after="0"/>
        <w:jc w:val="right"/>
        <w:rPr>
          <w:sz w:val="28"/>
          <w:szCs w:val="28"/>
        </w:rPr>
      </w:pPr>
      <w:r w:rsidRPr="007676EA">
        <w:rPr>
          <w:sz w:val="28"/>
          <w:szCs w:val="28"/>
        </w:rPr>
        <w:t>Составители:</w:t>
      </w:r>
    </w:p>
    <w:p w14:paraId="23D97689" w14:textId="77777777" w:rsidR="003D3545" w:rsidRDefault="003D3545" w:rsidP="00C61B59">
      <w:pPr>
        <w:spacing w:after="0"/>
        <w:jc w:val="right"/>
        <w:rPr>
          <w:i/>
          <w:sz w:val="28"/>
          <w:szCs w:val="28"/>
        </w:rPr>
      </w:pPr>
      <w:r>
        <w:rPr>
          <w:i/>
          <w:sz w:val="28"/>
          <w:szCs w:val="28"/>
        </w:rPr>
        <w:t>Шустов А.В. – тренер МБУ СШОР «Юный динамовец»</w:t>
      </w:r>
    </w:p>
    <w:p w14:paraId="68A51892" w14:textId="77777777" w:rsidR="003D3545" w:rsidRPr="007676EA" w:rsidRDefault="003D3545" w:rsidP="00C61B59">
      <w:pPr>
        <w:spacing w:after="0"/>
        <w:jc w:val="right"/>
        <w:rPr>
          <w:i/>
          <w:sz w:val="28"/>
          <w:szCs w:val="28"/>
        </w:rPr>
      </w:pPr>
      <w:r>
        <w:rPr>
          <w:i/>
          <w:sz w:val="28"/>
          <w:szCs w:val="28"/>
        </w:rPr>
        <w:t>Лебедкин А.С. – инструктор-методист МБУ СШОР «Юный динамовец»</w:t>
      </w:r>
    </w:p>
    <w:p w14:paraId="20AC78BA" w14:textId="77777777" w:rsidR="003D3545" w:rsidRDefault="003D3545" w:rsidP="00C61B59">
      <w:pPr>
        <w:spacing w:after="0"/>
        <w:outlineLvl w:val="0"/>
        <w:rPr>
          <w:sz w:val="26"/>
          <w:szCs w:val="26"/>
        </w:rPr>
      </w:pPr>
    </w:p>
    <w:p w14:paraId="18F83E2D" w14:textId="17246779" w:rsidR="008E0011" w:rsidRDefault="008E0011" w:rsidP="00C61B59">
      <w:pPr>
        <w:spacing w:after="0"/>
        <w:outlineLvl w:val="0"/>
        <w:rPr>
          <w:b/>
          <w:sz w:val="28"/>
          <w:szCs w:val="28"/>
        </w:rPr>
      </w:pPr>
    </w:p>
    <w:p w14:paraId="6AA251D0" w14:textId="702995FD" w:rsidR="00881850" w:rsidRDefault="00881850" w:rsidP="00C61B59">
      <w:pPr>
        <w:spacing w:after="0"/>
        <w:outlineLvl w:val="0"/>
        <w:rPr>
          <w:b/>
          <w:sz w:val="28"/>
          <w:szCs w:val="28"/>
        </w:rPr>
      </w:pPr>
    </w:p>
    <w:p w14:paraId="066C0DAA" w14:textId="7A54E4E2" w:rsidR="00881850" w:rsidRDefault="00881850" w:rsidP="00C61B59">
      <w:pPr>
        <w:spacing w:after="0"/>
        <w:outlineLvl w:val="0"/>
        <w:rPr>
          <w:b/>
          <w:sz w:val="28"/>
          <w:szCs w:val="28"/>
        </w:rPr>
      </w:pPr>
    </w:p>
    <w:p w14:paraId="25DD9FCC" w14:textId="42482BF4" w:rsidR="00881850" w:rsidRDefault="00881850" w:rsidP="00C61B59">
      <w:pPr>
        <w:spacing w:after="0"/>
        <w:outlineLvl w:val="0"/>
        <w:rPr>
          <w:b/>
          <w:sz w:val="28"/>
          <w:szCs w:val="28"/>
        </w:rPr>
      </w:pPr>
    </w:p>
    <w:p w14:paraId="65CAF71F" w14:textId="3677450B" w:rsidR="00881850" w:rsidRDefault="00881850" w:rsidP="00C61B59">
      <w:pPr>
        <w:spacing w:after="0"/>
        <w:outlineLvl w:val="0"/>
        <w:rPr>
          <w:b/>
          <w:sz w:val="28"/>
          <w:szCs w:val="28"/>
        </w:rPr>
      </w:pPr>
    </w:p>
    <w:p w14:paraId="18A0763D" w14:textId="5EE4C153" w:rsidR="00881850" w:rsidRDefault="00881850" w:rsidP="00C61B59">
      <w:pPr>
        <w:spacing w:after="0"/>
        <w:outlineLvl w:val="0"/>
        <w:rPr>
          <w:b/>
          <w:sz w:val="28"/>
          <w:szCs w:val="28"/>
        </w:rPr>
      </w:pPr>
    </w:p>
    <w:p w14:paraId="08D96BB7" w14:textId="77777777" w:rsidR="00881850" w:rsidRDefault="00881850" w:rsidP="00C61B59">
      <w:pPr>
        <w:spacing w:after="0"/>
        <w:outlineLvl w:val="0"/>
        <w:rPr>
          <w:b/>
          <w:sz w:val="28"/>
          <w:szCs w:val="28"/>
        </w:rPr>
      </w:pPr>
    </w:p>
    <w:p w14:paraId="06760504" w14:textId="77777777" w:rsidR="003D3545" w:rsidRPr="007676EA" w:rsidRDefault="008E0011" w:rsidP="00C61B59">
      <w:pPr>
        <w:tabs>
          <w:tab w:val="left" w:pos="3810"/>
          <w:tab w:val="center" w:pos="4961"/>
        </w:tabs>
        <w:spacing w:after="0"/>
        <w:jc w:val="left"/>
        <w:outlineLvl w:val="0"/>
        <w:rPr>
          <w:b/>
          <w:sz w:val="28"/>
          <w:szCs w:val="28"/>
        </w:rPr>
      </w:pPr>
      <w:r>
        <w:rPr>
          <w:b/>
          <w:sz w:val="28"/>
          <w:szCs w:val="28"/>
        </w:rPr>
        <w:tab/>
      </w:r>
      <w:r>
        <w:rPr>
          <w:b/>
          <w:sz w:val="28"/>
          <w:szCs w:val="28"/>
        </w:rPr>
        <w:tab/>
      </w:r>
      <w:r w:rsidR="003D3545" w:rsidRPr="007676EA">
        <w:rPr>
          <w:b/>
          <w:sz w:val="28"/>
          <w:szCs w:val="28"/>
        </w:rPr>
        <w:t>г. Челябинск</w:t>
      </w:r>
    </w:p>
    <w:p w14:paraId="78AB148F" w14:textId="77777777" w:rsidR="003D3545" w:rsidRDefault="003D3545" w:rsidP="00C61B59">
      <w:pPr>
        <w:spacing w:after="0"/>
        <w:rPr>
          <w:b/>
          <w:sz w:val="28"/>
          <w:szCs w:val="28"/>
        </w:rPr>
      </w:pPr>
      <w:r>
        <w:rPr>
          <w:b/>
          <w:sz w:val="28"/>
          <w:szCs w:val="28"/>
        </w:rPr>
        <w:t>2018</w:t>
      </w:r>
    </w:p>
    <w:p w14:paraId="5640B54C" w14:textId="77777777" w:rsidR="008E0011" w:rsidRDefault="008E0011" w:rsidP="008E0011">
      <w:pPr>
        <w:spacing w:after="0" w:line="240" w:lineRule="auto"/>
        <w:rPr>
          <w:b/>
          <w:sz w:val="28"/>
          <w:szCs w:val="28"/>
        </w:rPr>
      </w:pPr>
    </w:p>
    <w:p w14:paraId="0B780E7D" w14:textId="77777777" w:rsidR="008E0011" w:rsidRDefault="008E0011" w:rsidP="008E0011">
      <w:pPr>
        <w:spacing w:after="0" w:line="240" w:lineRule="auto"/>
        <w:rPr>
          <w:b/>
          <w:sz w:val="28"/>
          <w:szCs w:val="28"/>
        </w:rPr>
      </w:pPr>
    </w:p>
    <w:tbl>
      <w:tblPr>
        <w:tblW w:w="10234" w:type="dxa"/>
        <w:tblLayout w:type="fixed"/>
        <w:tblLook w:val="01E0" w:firstRow="1" w:lastRow="1" w:firstColumn="1" w:lastColumn="1" w:noHBand="0" w:noVBand="0"/>
      </w:tblPr>
      <w:tblGrid>
        <w:gridCol w:w="9809"/>
        <w:gridCol w:w="425"/>
      </w:tblGrid>
      <w:tr w:rsidR="000707FB" w:rsidRPr="00A72975" w14:paraId="1EFF588D" w14:textId="77777777" w:rsidTr="001D5333">
        <w:trPr>
          <w:trHeight w:val="20"/>
        </w:trPr>
        <w:tc>
          <w:tcPr>
            <w:tcW w:w="9809" w:type="dxa"/>
            <w:tcMar>
              <w:top w:w="0" w:type="dxa"/>
              <w:left w:w="28" w:type="dxa"/>
              <w:bottom w:w="0" w:type="dxa"/>
              <w:right w:w="28" w:type="dxa"/>
            </w:tcMar>
          </w:tcPr>
          <w:p w14:paraId="17D077C7" w14:textId="77777777" w:rsidR="000707FB" w:rsidRDefault="000707FB" w:rsidP="00DA3955">
            <w:pPr>
              <w:pStyle w:val="a7"/>
              <w:widowControl w:val="0"/>
              <w:rPr>
                <w:sz w:val="28"/>
                <w:szCs w:val="28"/>
              </w:rPr>
            </w:pPr>
            <w:r w:rsidRPr="00A72975">
              <w:rPr>
                <w:sz w:val="28"/>
                <w:szCs w:val="28"/>
              </w:rPr>
              <w:t>СОДЕРЖАНИЕ</w:t>
            </w:r>
          </w:p>
          <w:p w14:paraId="338FC0C5" w14:textId="77777777" w:rsidR="00DA3955" w:rsidRPr="00A72975" w:rsidRDefault="00DA3955" w:rsidP="00DA3955">
            <w:pPr>
              <w:pStyle w:val="a7"/>
              <w:widowControl w:val="0"/>
              <w:rPr>
                <w:sz w:val="28"/>
                <w:szCs w:val="28"/>
              </w:rPr>
            </w:pPr>
          </w:p>
        </w:tc>
        <w:tc>
          <w:tcPr>
            <w:tcW w:w="425" w:type="dxa"/>
            <w:tcMar>
              <w:top w:w="0" w:type="dxa"/>
              <w:left w:w="28" w:type="dxa"/>
              <w:bottom w:w="0" w:type="dxa"/>
              <w:right w:w="28" w:type="dxa"/>
            </w:tcMar>
          </w:tcPr>
          <w:p w14:paraId="2CE3173D" w14:textId="77777777" w:rsidR="000707FB" w:rsidRPr="00A72975" w:rsidRDefault="000707FB" w:rsidP="00A72975">
            <w:pPr>
              <w:pStyle w:val="a7"/>
              <w:widowControl w:val="0"/>
              <w:rPr>
                <w:sz w:val="28"/>
                <w:szCs w:val="28"/>
              </w:rPr>
            </w:pPr>
          </w:p>
        </w:tc>
      </w:tr>
      <w:tr w:rsidR="000707FB" w:rsidRPr="00A72975" w14:paraId="35E81762" w14:textId="77777777" w:rsidTr="001D5333">
        <w:trPr>
          <w:trHeight w:val="20"/>
        </w:trPr>
        <w:tc>
          <w:tcPr>
            <w:tcW w:w="9809" w:type="dxa"/>
            <w:tcMar>
              <w:top w:w="0" w:type="dxa"/>
              <w:left w:w="28" w:type="dxa"/>
              <w:bottom w:w="0" w:type="dxa"/>
              <w:right w:w="28" w:type="dxa"/>
            </w:tcMar>
            <w:hideMark/>
          </w:tcPr>
          <w:p w14:paraId="44F4E773" w14:textId="77777777" w:rsidR="000707FB" w:rsidRPr="00A72975" w:rsidRDefault="000707FB" w:rsidP="006655DE">
            <w:pPr>
              <w:pStyle w:val="a7"/>
              <w:widowControl w:val="0"/>
              <w:ind w:right="-28"/>
              <w:jc w:val="left"/>
              <w:rPr>
                <w:b w:val="0"/>
                <w:sz w:val="28"/>
                <w:szCs w:val="28"/>
              </w:rPr>
            </w:pPr>
            <w:r w:rsidRPr="00A72975">
              <w:rPr>
                <w:b w:val="0"/>
                <w:caps/>
                <w:sz w:val="28"/>
                <w:szCs w:val="28"/>
              </w:rPr>
              <w:t>Пояснительная записка</w:t>
            </w:r>
            <w:r w:rsidRPr="00A72975">
              <w:rPr>
                <w:b w:val="0"/>
                <w:sz w:val="28"/>
                <w:szCs w:val="28"/>
              </w:rPr>
              <w:t xml:space="preserve"> ……………</w:t>
            </w:r>
            <w:r w:rsidR="006655DE">
              <w:rPr>
                <w:b w:val="0"/>
                <w:sz w:val="28"/>
                <w:szCs w:val="28"/>
              </w:rPr>
              <w:t>………………………………………...</w:t>
            </w:r>
          </w:p>
        </w:tc>
        <w:tc>
          <w:tcPr>
            <w:tcW w:w="425" w:type="dxa"/>
            <w:tcMar>
              <w:top w:w="0" w:type="dxa"/>
              <w:left w:w="0" w:type="dxa"/>
              <w:bottom w:w="0" w:type="dxa"/>
              <w:right w:w="0" w:type="dxa"/>
            </w:tcMar>
            <w:vAlign w:val="bottom"/>
            <w:hideMark/>
          </w:tcPr>
          <w:p w14:paraId="025FF289" w14:textId="77777777" w:rsidR="000707FB" w:rsidRPr="00A72975" w:rsidRDefault="00237AD1" w:rsidP="006655DE">
            <w:pPr>
              <w:pStyle w:val="a7"/>
              <w:widowControl w:val="0"/>
              <w:rPr>
                <w:b w:val="0"/>
                <w:sz w:val="28"/>
                <w:szCs w:val="28"/>
              </w:rPr>
            </w:pPr>
            <w:r>
              <w:rPr>
                <w:b w:val="0"/>
                <w:sz w:val="28"/>
                <w:szCs w:val="28"/>
              </w:rPr>
              <w:t>4</w:t>
            </w:r>
          </w:p>
        </w:tc>
      </w:tr>
      <w:tr w:rsidR="000707FB" w:rsidRPr="00A72975" w14:paraId="0908B09F" w14:textId="77777777" w:rsidTr="001D5333">
        <w:trPr>
          <w:trHeight w:val="20"/>
        </w:trPr>
        <w:tc>
          <w:tcPr>
            <w:tcW w:w="9809" w:type="dxa"/>
            <w:tcMar>
              <w:top w:w="0" w:type="dxa"/>
              <w:left w:w="28" w:type="dxa"/>
              <w:bottom w:w="0" w:type="dxa"/>
              <w:right w:w="28" w:type="dxa"/>
            </w:tcMar>
            <w:hideMark/>
          </w:tcPr>
          <w:p w14:paraId="23D5EB7D" w14:textId="77777777" w:rsidR="000707FB" w:rsidRPr="00A72975" w:rsidRDefault="000707FB" w:rsidP="006655DE">
            <w:pPr>
              <w:pStyle w:val="a7"/>
              <w:widowControl w:val="0"/>
              <w:ind w:left="851" w:right="-108" w:hanging="851"/>
              <w:jc w:val="left"/>
              <w:rPr>
                <w:b w:val="0"/>
                <w:sz w:val="28"/>
                <w:szCs w:val="28"/>
              </w:rPr>
            </w:pPr>
            <w:r w:rsidRPr="00A72975">
              <w:rPr>
                <w:b w:val="0"/>
                <w:sz w:val="28"/>
                <w:szCs w:val="28"/>
              </w:rPr>
              <w:t>Ι. НОРМАТИВНАЯ ЧАСТЬ …………………………………...........</w:t>
            </w:r>
            <w:r w:rsidR="00233756" w:rsidRPr="00A72975">
              <w:rPr>
                <w:b w:val="0"/>
                <w:sz w:val="28"/>
                <w:szCs w:val="28"/>
              </w:rPr>
              <w:t>.</w:t>
            </w:r>
            <w:r w:rsidR="00A72975">
              <w:rPr>
                <w:b w:val="0"/>
                <w:sz w:val="28"/>
                <w:szCs w:val="28"/>
              </w:rPr>
              <w:t>.....................</w:t>
            </w:r>
            <w:r w:rsidR="00386F7A">
              <w:rPr>
                <w:b w:val="0"/>
                <w:sz w:val="28"/>
                <w:szCs w:val="28"/>
              </w:rPr>
              <w:t>..</w:t>
            </w:r>
            <w:r w:rsidR="006655DE">
              <w:rPr>
                <w:b w:val="0"/>
                <w:sz w:val="28"/>
                <w:szCs w:val="28"/>
              </w:rPr>
              <w:t>....</w:t>
            </w:r>
          </w:p>
        </w:tc>
        <w:tc>
          <w:tcPr>
            <w:tcW w:w="425" w:type="dxa"/>
            <w:tcMar>
              <w:top w:w="0" w:type="dxa"/>
              <w:left w:w="0" w:type="dxa"/>
              <w:bottom w:w="0" w:type="dxa"/>
              <w:right w:w="0" w:type="dxa"/>
            </w:tcMar>
            <w:vAlign w:val="bottom"/>
            <w:hideMark/>
          </w:tcPr>
          <w:p w14:paraId="60B7DF91" w14:textId="77777777" w:rsidR="000707FB" w:rsidRPr="00A72975" w:rsidRDefault="00237AD1" w:rsidP="006655DE">
            <w:pPr>
              <w:pStyle w:val="a7"/>
              <w:widowControl w:val="0"/>
              <w:ind w:right="-13"/>
              <w:rPr>
                <w:b w:val="0"/>
                <w:sz w:val="28"/>
                <w:szCs w:val="28"/>
              </w:rPr>
            </w:pPr>
            <w:r>
              <w:rPr>
                <w:b w:val="0"/>
                <w:sz w:val="28"/>
                <w:szCs w:val="28"/>
              </w:rPr>
              <w:t>8</w:t>
            </w:r>
          </w:p>
        </w:tc>
      </w:tr>
      <w:tr w:rsidR="000707FB" w:rsidRPr="00A72975" w14:paraId="1C60451C" w14:textId="77777777" w:rsidTr="001D5333">
        <w:trPr>
          <w:trHeight w:val="20"/>
        </w:trPr>
        <w:tc>
          <w:tcPr>
            <w:tcW w:w="9809" w:type="dxa"/>
            <w:tcMar>
              <w:top w:w="0" w:type="dxa"/>
              <w:left w:w="28" w:type="dxa"/>
              <w:bottom w:w="0" w:type="dxa"/>
              <w:right w:w="28" w:type="dxa"/>
            </w:tcMar>
            <w:hideMark/>
          </w:tcPr>
          <w:p w14:paraId="2D6C694D" w14:textId="77777777" w:rsidR="000707FB" w:rsidRPr="00A72975" w:rsidRDefault="000707FB" w:rsidP="006655DE">
            <w:pPr>
              <w:pStyle w:val="a7"/>
              <w:widowControl w:val="0"/>
              <w:ind w:firstLine="567"/>
              <w:jc w:val="left"/>
              <w:rPr>
                <w:b w:val="0"/>
                <w:sz w:val="28"/>
                <w:szCs w:val="28"/>
              </w:rPr>
            </w:pPr>
            <w:r w:rsidRPr="00A72975">
              <w:rPr>
                <w:b w:val="0"/>
                <w:sz w:val="28"/>
                <w:szCs w:val="28"/>
              </w:rPr>
              <w:t>1.1.</w:t>
            </w:r>
            <w:r w:rsidR="00F401CA">
              <w:rPr>
                <w:b w:val="0"/>
                <w:sz w:val="28"/>
                <w:szCs w:val="28"/>
              </w:rPr>
              <w:t> </w:t>
            </w:r>
            <w:r w:rsidRPr="00A72975">
              <w:rPr>
                <w:b w:val="0"/>
                <w:sz w:val="28"/>
                <w:szCs w:val="28"/>
              </w:rPr>
              <w:t>Продолжительность этапов, возраст для зачис</w:t>
            </w:r>
            <w:r w:rsidR="009E36DE">
              <w:rPr>
                <w:b w:val="0"/>
                <w:sz w:val="28"/>
                <w:szCs w:val="28"/>
              </w:rPr>
              <w:t>ления и количество лиц</w:t>
            </w:r>
            <w:r w:rsidRPr="00A72975">
              <w:rPr>
                <w:b w:val="0"/>
                <w:sz w:val="28"/>
                <w:szCs w:val="28"/>
              </w:rPr>
              <w:t xml:space="preserve"> проходящих спортивную подготовку на различных этапах</w:t>
            </w:r>
            <w:r w:rsidR="006655DE">
              <w:rPr>
                <w:b w:val="0"/>
                <w:sz w:val="28"/>
                <w:szCs w:val="28"/>
              </w:rPr>
              <w:t>………………………...</w:t>
            </w:r>
          </w:p>
        </w:tc>
        <w:tc>
          <w:tcPr>
            <w:tcW w:w="425" w:type="dxa"/>
            <w:tcMar>
              <w:top w:w="0" w:type="dxa"/>
              <w:left w:w="0" w:type="dxa"/>
              <w:bottom w:w="0" w:type="dxa"/>
              <w:right w:w="0" w:type="dxa"/>
            </w:tcMar>
            <w:vAlign w:val="bottom"/>
            <w:hideMark/>
          </w:tcPr>
          <w:p w14:paraId="331088E3" w14:textId="77777777" w:rsidR="000707FB" w:rsidRPr="00A72975" w:rsidRDefault="00237AD1" w:rsidP="006655DE">
            <w:pPr>
              <w:pStyle w:val="a7"/>
              <w:widowControl w:val="0"/>
              <w:rPr>
                <w:b w:val="0"/>
                <w:sz w:val="28"/>
                <w:szCs w:val="28"/>
              </w:rPr>
            </w:pPr>
            <w:r>
              <w:rPr>
                <w:b w:val="0"/>
                <w:sz w:val="28"/>
                <w:szCs w:val="28"/>
              </w:rPr>
              <w:t>8</w:t>
            </w:r>
          </w:p>
        </w:tc>
      </w:tr>
      <w:tr w:rsidR="000707FB" w:rsidRPr="00A72975" w14:paraId="008087E2" w14:textId="77777777" w:rsidTr="001D5333">
        <w:trPr>
          <w:trHeight w:val="20"/>
        </w:trPr>
        <w:tc>
          <w:tcPr>
            <w:tcW w:w="9809" w:type="dxa"/>
            <w:tcMar>
              <w:top w:w="0" w:type="dxa"/>
              <w:left w:w="28" w:type="dxa"/>
              <w:bottom w:w="0" w:type="dxa"/>
              <w:right w:w="28" w:type="dxa"/>
            </w:tcMar>
            <w:hideMark/>
          </w:tcPr>
          <w:p w14:paraId="3447F214" w14:textId="77777777" w:rsidR="000707FB" w:rsidRPr="00A72975" w:rsidRDefault="000707FB" w:rsidP="006655DE">
            <w:pPr>
              <w:pStyle w:val="26"/>
              <w:shd w:val="clear" w:color="auto" w:fill="auto"/>
              <w:tabs>
                <w:tab w:val="left" w:pos="1082"/>
              </w:tabs>
              <w:spacing w:line="240" w:lineRule="auto"/>
              <w:ind w:right="62" w:firstLine="567"/>
              <w:jc w:val="left"/>
              <w:rPr>
                <w:b/>
                <w:spacing w:val="0"/>
                <w:sz w:val="28"/>
                <w:szCs w:val="28"/>
              </w:rPr>
            </w:pPr>
            <w:r w:rsidRPr="00A72975">
              <w:rPr>
                <w:spacing w:val="0"/>
                <w:sz w:val="28"/>
                <w:szCs w:val="28"/>
              </w:rPr>
              <w:t>1.2.</w:t>
            </w:r>
            <w:r w:rsidR="00F401CA">
              <w:rPr>
                <w:spacing w:val="0"/>
                <w:sz w:val="28"/>
                <w:szCs w:val="28"/>
              </w:rPr>
              <w:t> </w:t>
            </w:r>
            <w:r w:rsidRPr="00A72975">
              <w:rPr>
                <w:spacing w:val="0"/>
                <w:sz w:val="28"/>
                <w:szCs w:val="28"/>
              </w:rPr>
              <w:t xml:space="preserve">Соотношение объемов тренировочного </w:t>
            </w:r>
            <w:proofErr w:type="spellStart"/>
            <w:r w:rsidRPr="00A72975">
              <w:rPr>
                <w:spacing w:val="0"/>
                <w:sz w:val="28"/>
                <w:szCs w:val="28"/>
              </w:rPr>
              <w:t>процессапо</w:t>
            </w:r>
            <w:proofErr w:type="spellEnd"/>
            <w:r w:rsidRPr="00A72975">
              <w:rPr>
                <w:spacing w:val="0"/>
                <w:sz w:val="28"/>
                <w:szCs w:val="28"/>
              </w:rPr>
              <w:t xml:space="preserve"> видам спортивной подготовки на этапах спортивной подготовки</w:t>
            </w:r>
            <w:r w:rsidR="00233756" w:rsidRPr="00A72975">
              <w:rPr>
                <w:spacing w:val="0"/>
                <w:sz w:val="28"/>
                <w:szCs w:val="28"/>
              </w:rPr>
              <w:t>....</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471EB7DE" w14:textId="77777777" w:rsidR="000707FB" w:rsidRPr="00A72975" w:rsidRDefault="00237AD1" w:rsidP="006655DE">
            <w:pPr>
              <w:pStyle w:val="a7"/>
              <w:widowControl w:val="0"/>
              <w:rPr>
                <w:b w:val="0"/>
                <w:sz w:val="28"/>
                <w:szCs w:val="28"/>
              </w:rPr>
            </w:pPr>
            <w:r>
              <w:rPr>
                <w:b w:val="0"/>
                <w:sz w:val="28"/>
                <w:szCs w:val="28"/>
              </w:rPr>
              <w:t>8</w:t>
            </w:r>
          </w:p>
        </w:tc>
      </w:tr>
      <w:tr w:rsidR="000707FB" w:rsidRPr="00A72975" w14:paraId="27934EDB" w14:textId="77777777" w:rsidTr="001D5333">
        <w:trPr>
          <w:trHeight w:val="20"/>
        </w:trPr>
        <w:tc>
          <w:tcPr>
            <w:tcW w:w="9809" w:type="dxa"/>
            <w:tcMar>
              <w:top w:w="0" w:type="dxa"/>
              <w:left w:w="28" w:type="dxa"/>
              <w:bottom w:w="0" w:type="dxa"/>
              <w:right w:w="28" w:type="dxa"/>
            </w:tcMar>
            <w:hideMark/>
          </w:tcPr>
          <w:p w14:paraId="5DE9A079" w14:textId="77777777" w:rsidR="000707FB" w:rsidRPr="00A72975" w:rsidRDefault="000707FB" w:rsidP="006655DE">
            <w:pPr>
              <w:pStyle w:val="3a"/>
              <w:shd w:val="clear" w:color="auto" w:fill="auto"/>
              <w:tabs>
                <w:tab w:val="left" w:pos="567"/>
              </w:tabs>
              <w:spacing w:after="0" w:line="240" w:lineRule="auto"/>
              <w:ind w:firstLine="567"/>
              <w:jc w:val="left"/>
              <w:rPr>
                <w:b w:val="0"/>
                <w:spacing w:val="0"/>
                <w:sz w:val="28"/>
                <w:szCs w:val="28"/>
              </w:rPr>
            </w:pPr>
            <w:r w:rsidRPr="00A72975">
              <w:rPr>
                <w:b w:val="0"/>
                <w:spacing w:val="0"/>
                <w:sz w:val="28"/>
                <w:szCs w:val="28"/>
              </w:rPr>
              <w:t>1.3.</w:t>
            </w:r>
            <w:r w:rsidR="00F401CA">
              <w:rPr>
                <w:b w:val="0"/>
                <w:spacing w:val="0"/>
                <w:sz w:val="28"/>
                <w:szCs w:val="28"/>
              </w:rPr>
              <w:t> </w:t>
            </w:r>
            <w:r w:rsidRPr="00A72975">
              <w:rPr>
                <w:b w:val="0"/>
                <w:spacing w:val="0"/>
                <w:sz w:val="28"/>
                <w:szCs w:val="28"/>
              </w:rPr>
              <w:t>Соревновательная деятельность …..................................</w:t>
            </w:r>
            <w:r w:rsidR="00233756" w:rsidRPr="00A72975">
              <w:rPr>
                <w:b w:val="0"/>
                <w:spacing w:val="0"/>
                <w:sz w:val="28"/>
                <w:szCs w:val="28"/>
              </w:rPr>
              <w:t>..</w:t>
            </w:r>
            <w:r w:rsidR="00A72975">
              <w:rPr>
                <w:b w:val="0"/>
                <w:spacing w:val="0"/>
                <w:sz w:val="28"/>
                <w:szCs w:val="28"/>
              </w:rPr>
              <w:t>.................</w:t>
            </w:r>
            <w:r w:rsidR="00386F7A">
              <w:rPr>
                <w:b w:val="0"/>
                <w:spacing w:val="0"/>
                <w:sz w:val="28"/>
                <w:szCs w:val="28"/>
              </w:rPr>
              <w:t>.........</w:t>
            </w:r>
            <w:r w:rsidR="006655DE">
              <w:rPr>
                <w:b w:val="0"/>
                <w:spacing w:val="0"/>
                <w:sz w:val="28"/>
                <w:szCs w:val="28"/>
              </w:rPr>
              <w:t>..</w:t>
            </w:r>
          </w:p>
        </w:tc>
        <w:tc>
          <w:tcPr>
            <w:tcW w:w="425" w:type="dxa"/>
            <w:tcMar>
              <w:top w:w="0" w:type="dxa"/>
              <w:left w:w="0" w:type="dxa"/>
              <w:bottom w:w="0" w:type="dxa"/>
              <w:right w:w="0" w:type="dxa"/>
            </w:tcMar>
            <w:vAlign w:val="bottom"/>
            <w:hideMark/>
          </w:tcPr>
          <w:p w14:paraId="66BE24B6" w14:textId="77777777" w:rsidR="000707FB" w:rsidRPr="00A72975" w:rsidRDefault="00237AD1" w:rsidP="006655DE">
            <w:pPr>
              <w:pStyle w:val="a7"/>
              <w:widowControl w:val="0"/>
              <w:rPr>
                <w:b w:val="0"/>
                <w:sz w:val="28"/>
                <w:szCs w:val="28"/>
              </w:rPr>
            </w:pPr>
            <w:r>
              <w:rPr>
                <w:b w:val="0"/>
                <w:sz w:val="28"/>
                <w:szCs w:val="28"/>
              </w:rPr>
              <w:t>9</w:t>
            </w:r>
          </w:p>
        </w:tc>
      </w:tr>
      <w:tr w:rsidR="000707FB" w:rsidRPr="00A72975" w14:paraId="0B98202F" w14:textId="77777777" w:rsidTr="001D5333">
        <w:trPr>
          <w:trHeight w:val="20"/>
        </w:trPr>
        <w:tc>
          <w:tcPr>
            <w:tcW w:w="9809" w:type="dxa"/>
            <w:tcMar>
              <w:top w:w="0" w:type="dxa"/>
              <w:left w:w="28" w:type="dxa"/>
              <w:bottom w:w="0" w:type="dxa"/>
              <w:right w:w="28" w:type="dxa"/>
            </w:tcMar>
            <w:hideMark/>
          </w:tcPr>
          <w:p w14:paraId="5945013F" w14:textId="77777777" w:rsidR="000707FB" w:rsidRPr="00A72975" w:rsidRDefault="000707FB" w:rsidP="006655DE">
            <w:pPr>
              <w:pStyle w:val="3a"/>
              <w:shd w:val="clear" w:color="auto" w:fill="auto"/>
              <w:tabs>
                <w:tab w:val="left" w:pos="567"/>
                <w:tab w:val="left" w:pos="993"/>
              </w:tabs>
              <w:spacing w:after="0" w:line="240" w:lineRule="auto"/>
              <w:ind w:firstLine="567"/>
              <w:jc w:val="left"/>
              <w:rPr>
                <w:b w:val="0"/>
                <w:spacing w:val="0"/>
                <w:sz w:val="28"/>
                <w:szCs w:val="28"/>
              </w:rPr>
            </w:pPr>
            <w:r w:rsidRPr="00A72975">
              <w:rPr>
                <w:b w:val="0"/>
                <w:spacing w:val="0"/>
                <w:sz w:val="28"/>
                <w:szCs w:val="28"/>
              </w:rPr>
              <w:t>1.4.</w:t>
            </w:r>
            <w:r w:rsidR="00F401CA">
              <w:t> </w:t>
            </w:r>
            <w:r w:rsidRPr="00A72975">
              <w:rPr>
                <w:b w:val="0"/>
                <w:spacing w:val="0"/>
                <w:sz w:val="28"/>
                <w:szCs w:val="28"/>
              </w:rPr>
              <w:t>Режимы тренировочной работы и особенности осуществления спортивной подготовки по отдельным спортивным дисциплинам</w:t>
            </w:r>
            <w:r w:rsidR="00A72975">
              <w:rPr>
                <w:b w:val="0"/>
                <w:spacing w:val="0"/>
                <w:sz w:val="28"/>
                <w:szCs w:val="28"/>
              </w:rPr>
              <w:t>.....................</w:t>
            </w:r>
            <w:r w:rsidR="00386F7A">
              <w:rPr>
                <w:b w:val="0"/>
                <w:spacing w:val="0"/>
                <w:sz w:val="28"/>
                <w:szCs w:val="28"/>
              </w:rPr>
              <w:t>....</w:t>
            </w:r>
            <w:r w:rsidR="006655DE">
              <w:rPr>
                <w:b w:val="0"/>
                <w:spacing w:val="0"/>
                <w:sz w:val="28"/>
                <w:szCs w:val="28"/>
              </w:rPr>
              <w:t>..</w:t>
            </w:r>
          </w:p>
        </w:tc>
        <w:tc>
          <w:tcPr>
            <w:tcW w:w="425" w:type="dxa"/>
            <w:tcMar>
              <w:top w:w="0" w:type="dxa"/>
              <w:left w:w="0" w:type="dxa"/>
              <w:bottom w:w="0" w:type="dxa"/>
              <w:right w:w="0" w:type="dxa"/>
            </w:tcMar>
            <w:vAlign w:val="bottom"/>
            <w:hideMark/>
          </w:tcPr>
          <w:p w14:paraId="474DB7FC" w14:textId="77777777" w:rsidR="000707FB" w:rsidRPr="00A72975" w:rsidRDefault="00386F7A" w:rsidP="006655DE">
            <w:pPr>
              <w:pStyle w:val="a7"/>
              <w:widowControl w:val="0"/>
              <w:rPr>
                <w:b w:val="0"/>
                <w:sz w:val="28"/>
                <w:szCs w:val="28"/>
              </w:rPr>
            </w:pPr>
            <w:r>
              <w:rPr>
                <w:b w:val="0"/>
                <w:sz w:val="28"/>
                <w:szCs w:val="28"/>
              </w:rPr>
              <w:t>1</w:t>
            </w:r>
            <w:r w:rsidR="00237AD1">
              <w:rPr>
                <w:b w:val="0"/>
                <w:sz w:val="28"/>
                <w:szCs w:val="28"/>
              </w:rPr>
              <w:t>3</w:t>
            </w:r>
          </w:p>
        </w:tc>
      </w:tr>
      <w:tr w:rsidR="000707FB" w:rsidRPr="00A72975" w14:paraId="77CCA29E" w14:textId="77777777" w:rsidTr="001D5333">
        <w:trPr>
          <w:trHeight w:val="20"/>
        </w:trPr>
        <w:tc>
          <w:tcPr>
            <w:tcW w:w="9809" w:type="dxa"/>
            <w:tcMar>
              <w:top w:w="0" w:type="dxa"/>
              <w:left w:w="28" w:type="dxa"/>
              <w:bottom w:w="0" w:type="dxa"/>
              <w:right w:w="28" w:type="dxa"/>
            </w:tcMar>
            <w:hideMark/>
          </w:tcPr>
          <w:p w14:paraId="6617522F" w14:textId="77777777" w:rsidR="000707FB" w:rsidRPr="00A72975" w:rsidRDefault="000707FB" w:rsidP="006655DE">
            <w:pPr>
              <w:pStyle w:val="2"/>
              <w:keepNext w:val="0"/>
              <w:widowControl w:val="0"/>
              <w:ind w:firstLine="567"/>
              <w:jc w:val="left"/>
              <w:rPr>
                <w:rFonts w:eastAsiaTheme="minorEastAsia"/>
                <w:b w:val="0"/>
                <w:szCs w:val="28"/>
              </w:rPr>
            </w:pPr>
            <w:r w:rsidRPr="00A72975">
              <w:rPr>
                <w:rFonts w:eastAsiaTheme="minorEastAsia"/>
                <w:b w:val="0"/>
                <w:szCs w:val="28"/>
              </w:rPr>
              <w:t>1.5.</w:t>
            </w:r>
            <w:r w:rsidR="00F401CA">
              <w:rPr>
                <w:rFonts w:eastAsiaTheme="minorEastAsia"/>
                <w:b w:val="0"/>
                <w:szCs w:val="28"/>
              </w:rPr>
              <w:t> </w:t>
            </w:r>
            <w:r w:rsidRPr="00A72975">
              <w:rPr>
                <w:rFonts w:eastAsiaTheme="minorEastAsia"/>
                <w:b w:val="0"/>
                <w:szCs w:val="28"/>
              </w:rPr>
              <w:t>Медицинские, возрастные и психофизические требования к лицам, проходящим спортивную подготовку …...............</w:t>
            </w:r>
            <w:r w:rsidR="00233756" w:rsidRPr="00A72975">
              <w:rPr>
                <w:rFonts w:eastAsiaTheme="minorEastAsia"/>
                <w:b w:val="0"/>
                <w:szCs w:val="28"/>
              </w:rPr>
              <w:t>.....</w:t>
            </w:r>
            <w:r w:rsidR="00A72975">
              <w:rPr>
                <w:rFonts w:eastAsiaTheme="minorEastAsia"/>
                <w:b w:val="0"/>
                <w:szCs w:val="28"/>
              </w:rPr>
              <w:t>.........................................</w:t>
            </w:r>
            <w:r w:rsidR="00386F7A">
              <w:rPr>
                <w:rFonts w:eastAsiaTheme="minorEastAsia"/>
                <w:b w:val="0"/>
                <w:szCs w:val="28"/>
              </w:rPr>
              <w:t>.......</w:t>
            </w:r>
            <w:r w:rsidR="006655DE">
              <w:rPr>
                <w:rFonts w:eastAsiaTheme="minorEastAsia"/>
                <w:b w:val="0"/>
                <w:szCs w:val="28"/>
              </w:rPr>
              <w:t>..</w:t>
            </w:r>
          </w:p>
        </w:tc>
        <w:tc>
          <w:tcPr>
            <w:tcW w:w="425" w:type="dxa"/>
            <w:tcMar>
              <w:top w:w="0" w:type="dxa"/>
              <w:left w:w="0" w:type="dxa"/>
              <w:bottom w:w="0" w:type="dxa"/>
              <w:right w:w="0" w:type="dxa"/>
            </w:tcMar>
            <w:vAlign w:val="bottom"/>
            <w:hideMark/>
          </w:tcPr>
          <w:p w14:paraId="27B8CE3C" w14:textId="77777777" w:rsidR="000707FB" w:rsidRPr="00A72975" w:rsidRDefault="000707FB" w:rsidP="006655DE">
            <w:pPr>
              <w:pStyle w:val="a7"/>
              <w:widowControl w:val="0"/>
              <w:rPr>
                <w:b w:val="0"/>
                <w:sz w:val="28"/>
                <w:szCs w:val="28"/>
              </w:rPr>
            </w:pPr>
            <w:r w:rsidRPr="00A72975">
              <w:rPr>
                <w:b w:val="0"/>
                <w:sz w:val="28"/>
                <w:szCs w:val="28"/>
              </w:rPr>
              <w:t>1</w:t>
            </w:r>
            <w:r w:rsidR="00E43FAC">
              <w:rPr>
                <w:b w:val="0"/>
                <w:sz w:val="28"/>
                <w:szCs w:val="28"/>
              </w:rPr>
              <w:t>6</w:t>
            </w:r>
          </w:p>
        </w:tc>
      </w:tr>
      <w:tr w:rsidR="000707FB" w:rsidRPr="00A72975" w14:paraId="715DC9D9" w14:textId="77777777" w:rsidTr="001D5333">
        <w:trPr>
          <w:trHeight w:val="20"/>
        </w:trPr>
        <w:tc>
          <w:tcPr>
            <w:tcW w:w="9809" w:type="dxa"/>
            <w:tcMar>
              <w:top w:w="0" w:type="dxa"/>
              <w:left w:w="28" w:type="dxa"/>
              <w:bottom w:w="0" w:type="dxa"/>
              <w:right w:w="28" w:type="dxa"/>
            </w:tcMar>
            <w:hideMark/>
          </w:tcPr>
          <w:p w14:paraId="00878AE7" w14:textId="77777777" w:rsidR="000707FB" w:rsidRPr="00A72975" w:rsidRDefault="000707FB" w:rsidP="006655DE">
            <w:pPr>
              <w:pStyle w:val="26"/>
              <w:shd w:val="clear" w:color="auto" w:fill="auto"/>
              <w:tabs>
                <w:tab w:val="left" w:pos="989"/>
              </w:tabs>
              <w:spacing w:line="240" w:lineRule="auto"/>
              <w:ind w:right="60" w:firstLine="567"/>
              <w:jc w:val="left"/>
              <w:rPr>
                <w:spacing w:val="0"/>
                <w:sz w:val="28"/>
                <w:szCs w:val="28"/>
              </w:rPr>
            </w:pPr>
            <w:r w:rsidRPr="00A72975">
              <w:rPr>
                <w:spacing w:val="0"/>
                <w:sz w:val="28"/>
                <w:szCs w:val="28"/>
              </w:rPr>
              <w:t>1.6.</w:t>
            </w:r>
            <w:r w:rsidR="00F401CA">
              <w:rPr>
                <w:spacing w:val="0"/>
                <w:sz w:val="28"/>
                <w:szCs w:val="28"/>
              </w:rPr>
              <w:t> </w:t>
            </w:r>
            <w:r w:rsidRPr="00A72975">
              <w:rPr>
                <w:spacing w:val="0"/>
                <w:sz w:val="28"/>
                <w:szCs w:val="28"/>
              </w:rPr>
              <w:t>Требования к количественном</w:t>
            </w:r>
            <w:r w:rsidR="009E36DE">
              <w:rPr>
                <w:spacing w:val="0"/>
                <w:sz w:val="28"/>
                <w:szCs w:val="28"/>
              </w:rPr>
              <w:t xml:space="preserve">у и качественному составу </w:t>
            </w:r>
            <w:r w:rsidRPr="00A72975">
              <w:rPr>
                <w:spacing w:val="0"/>
                <w:sz w:val="28"/>
                <w:szCs w:val="28"/>
              </w:rPr>
              <w:t>на этапах спортивной подготовки ………………….</w:t>
            </w:r>
            <w:r w:rsidR="00233756" w:rsidRPr="00A72975">
              <w:rPr>
                <w:spacing w:val="0"/>
                <w:sz w:val="28"/>
                <w:szCs w:val="28"/>
              </w:rPr>
              <w:t>........</w:t>
            </w:r>
            <w:r w:rsidR="00A72975">
              <w:rPr>
                <w:spacing w:val="0"/>
                <w:sz w:val="28"/>
                <w:szCs w:val="28"/>
              </w:rPr>
              <w:t>........................................</w:t>
            </w:r>
            <w:r w:rsidR="00767BED">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6AE86B00" w14:textId="77777777" w:rsidR="000707FB" w:rsidRPr="00A72975" w:rsidRDefault="00237AD1" w:rsidP="006655DE">
            <w:pPr>
              <w:pStyle w:val="a7"/>
              <w:widowControl w:val="0"/>
              <w:rPr>
                <w:b w:val="0"/>
                <w:sz w:val="28"/>
                <w:szCs w:val="28"/>
              </w:rPr>
            </w:pPr>
            <w:r>
              <w:rPr>
                <w:b w:val="0"/>
                <w:sz w:val="28"/>
                <w:szCs w:val="28"/>
              </w:rPr>
              <w:t>21</w:t>
            </w:r>
          </w:p>
        </w:tc>
      </w:tr>
      <w:tr w:rsidR="000707FB" w:rsidRPr="00A72975" w14:paraId="75A880DB" w14:textId="77777777" w:rsidTr="001D5333">
        <w:trPr>
          <w:trHeight w:val="20"/>
        </w:trPr>
        <w:tc>
          <w:tcPr>
            <w:tcW w:w="9809" w:type="dxa"/>
            <w:tcMar>
              <w:top w:w="0" w:type="dxa"/>
              <w:left w:w="28" w:type="dxa"/>
              <w:bottom w:w="0" w:type="dxa"/>
              <w:right w:w="28" w:type="dxa"/>
            </w:tcMar>
            <w:hideMark/>
          </w:tcPr>
          <w:p w14:paraId="36156FF6" w14:textId="77777777" w:rsidR="000707FB" w:rsidRPr="00A72975" w:rsidRDefault="000707FB" w:rsidP="006655DE">
            <w:pPr>
              <w:pStyle w:val="a7"/>
              <w:widowControl w:val="0"/>
              <w:ind w:firstLine="567"/>
              <w:jc w:val="left"/>
              <w:rPr>
                <w:b w:val="0"/>
                <w:sz w:val="28"/>
                <w:szCs w:val="28"/>
              </w:rPr>
            </w:pPr>
            <w:r w:rsidRPr="00A72975">
              <w:rPr>
                <w:b w:val="0"/>
                <w:sz w:val="28"/>
                <w:szCs w:val="28"/>
              </w:rPr>
              <w:t>1.7.</w:t>
            </w:r>
            <w:r w:rsidR="00F401CA">
              <w:rPr>
                <w:b w:val="0"/>
                <w:sz w:val="28"/>
                <w:szCs w:val="28"/>
              </w:rPr>
              <w:t> </w:t>
            </w:r>
            <w:r w:rsidRPr="00A72975">
              <w:rPr>
                <w:b w:val="0"/>
                <w:sz w:val="28"/>
                <w:szCs w:val="28"/>
              </w:rPr>
              <w:t>Объем индивидуальной спортивной подготовки..........</w:t>
            </w:r>
            <w:r w:rsidR="00233756" w:rsidRPr="00A72975">
              <w:rPr>
                <w:b w:val="0"/>
                <w:sz w:val="28"/>
                <w:szCs w:val="28"/>
              </w:rPr>
              <w:t>...</w:t>
            </w:r>
            <w:r w:rsidR="00A72975">
              <w:rPr>
                <w:b w:val="0"/>
                <w:sz w:val="28"/>
                <w:szCs w:val="28"/>
              </w:rPr>
              <w:t>...................</w:t>
            </w:r>
            <w:r w:rsidR="00386F7A">
              <w:rPr>
                <w:b w:val="0"/>
                <w:sz w:val="28"/>
                <w:szCs w:val="28"/>
              </w:rPr>
              <w:t>.......</w:t>
            </w:r>
            <w:r w:rsidR="006655DE">
              <w:rPr>
                <w:b w:val="0"/>
                <w:sz w:val="28"/>
                <w:szCs w:val="28"/>
              </w:rPr>
              <w:t>...</w:t>
            </w:r>
          </w:p>
        </w:tc>
        <w:tc>
          <w:tcPr>
            <w:tcW w:w="425" w:type="dxa"/>
            <w:tcMar>
              <w:top w:w="0" w:type="dxa"/>
              <w:left w:w="0" w:type="dxa"/>
              <w:bottom w:w="0" w:type="dxa"/>
              <w:right w:w="0" w:type="dxa"/>
            </w:tcMar>
            <w:vAlign w:val="bottom"/>
            <w:hideMark/>
          </w:tcPr>
          <w:p w14:paraId="6F74FA05" w14:textId="77777777" w:rsidR="000707FB" w:rsidRPr="00A72975" w:rsidRDefault="00237AD1" w:rsidP="006655DE">
            <w:pPr>
              <w:pStyle w:val="a7"/>
              <w:widowControl w:val="0"/>
              <w:rPr>
                <w:b w:val="0"/>
                <w:sz w:val="28"/>
                <w:szCs w:val="28"/>
              </w:rPr>
            </w:pPr>
            <w:r>
              <w:rPr>
                <w:b w:val="0"/>
                <w:sz w:val="28"/>
                <w:szCs w:val="28"/>
              </w:rPr>
              <w:t>21</w:t>
            </w:r>
          </w:p>
        </w:tc>
      </w:tr>
      <w:tr w:rsidR="000707FB" w:rsidRPr="00A72975" w14:paraId="53F6F2EA" w14:textId="77777777" w:rsidTr="001D5333">
        <w:trPr>
          <w:trHeight w:val="20"/>
        </w:trPr>
        <w:tc>
          <w:tcPr>
            <w:tcW w:w="9809" w:type="dxa"/>
            <w:tcMar>
              <w:top w:w="0" w:type="dxa"/>
              <w:left w:w="28" w:type="dxa"/>
              <w:bottom w:w="0" w:type="dxa"/>
              <w:right w:w="28" w:type="dxa"/>
            </w:tcMar>
            <w:hideMark/>
          </w:tcPr>
          <w:p w14:paraId="5C645941" w14:textId="77777777" w:rsidR="000707FB" w:rsidRPr="00A72975" w:rsidRDefault="00271ACD" w:rsidP="006655DE">
            <w:pPr>
              <w:pStyle w:val="26"/>
              <w:shd w:val="clear" w:color="auto" w:fill="auto"/>
              <w:tabs>
                <w:tab w:val="left" w:pos="1068"/>
              </w:tabs>
              <w:spacing w:line="240" w:lineRule="auto"/>
              <w:ind w:firstLine="567"/>
              <w:jc w:val="left"/>
              <w:rPr>
                <w:spacing w:val="0"/>
                <w:sz w:val="28"/>
                <w:szCs w:val="28"/>
              </w:rPr>
            </w:pPr>
            <w:r>
              <w:rPr>
                <w:spacing w:val="0"/>
                <w:sz w:val="28"/>
                <w:szCs w:val="28"/>
              </w:rPr>
              <w:t>1.8.</w:t>
            </w:r>
            <w:r w:rsidR="00F401CA">
              <w:rPr>
                <w:spacing w:val="0"/>
                <w:sz w:val="28"/>
                <w:szCs w:val="28"/>
              </w:rPr>
              <w:t> </w:t>
            </w:r>
            <w:r>
              <w:rPr>
                <w:spacing w:val="0"/>
                <w:sz w:val="28"/>
                <w:szCs w:val="28"/>
              </w:rPr>
              <w:t xml:space="preserve">Структура годичного цикла </w:t>
            </w:r>
            <w:r w:rsidR="000707FB" w:rsidRPr="00A72975">
              <w:rPr>
                <w:spacing w:val="0"/>
                <w:sz w:val="28"/>
                <w:szCs w:val="28"/>
              </w:rPr>
              <w:t>..................</w:t>
            </w:r>
            <w:r w:rsidR="00AC2B4F" w:rsidRPr="00A72975">
              <w:rPr>
                <w:spacing w:val="0"/>
                <w:sz w:val="28"/>
                <w:szCs w:val="28"/>
              </w:rPr>
              <w:t>.</w:t>
            </w:r>
            <w:r w:rsidR="00233756" w:rsidRPr="00A72975">
              <w:rPr>
                <w:spacing w:val="0"/>
                <w:sz w:val="28"/>
                <w:szCs w:val="28"/>
              </w:rPr>
              <w:t>..........</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10C0EAA8" w14:textId="77777777" w:rsidR="000707FB" w:rsidRPr="00A72975" w:rsidRDefault="00706BBD" w:rsidP="006655DE">
            <w:pPr>
              <w:pStyle w:val="a7"/>
              <w:widowControl w:val="0"/>
              <w:rPr>
                <w:b w:val="0"/>
                <w:sz w:val="28"/>
                <w:szCs w:val="28"/>
              </w:rPr>
            </w:pPr>
            <w:r w:rsidRPr="00A72975">
              <w:rPr>
                <w:b w:val="0"/>
                <w:sz w:val="28"/>
                <w:szCs w:val="28"/>
              </w:rPr>
              <w:t>2</w:t>
            </w:r>
            <w:r w:rsidR="00450D5D">
              <w:rPr>
                <w:b w:val="0"/>
                <w:sz w:val="28"/>
                <w:szCs w:val="28"/>
              </w:rPr>
              <w:t>3</w:t>
            </w:r>
          </w:p>
        </w:tc>
      </w:tr>
      <w:tr w:rsidR="000707FB" w:rsidRPr="00A72975" w14:paraId="7663D48B" w14:textId="77777777" w:rsidTr="001D5333">
        <w:trPr>
          <w:trHeight w:val="20"/>
        </w:trPr>
        <w:tc>
          <w:tcPr>
            <w:tcW w:w="9809" w:type="dxa"/>
            <w:tcMar>
              <w:top w:w="0" w:type="dxa"/>
              <w:left w:w="28" w:type="dxa"/>
              <w:bottom w:w="0" w:type="dxa"/>
              <w:right w:w="28" w:type="dxa"/>
            </w:tcMar>
            <w:hideMark/>
          </w:tcPr>
          <w:p w14:paraId="43D1EA93" w14:textId="77777777" w:rsidR="000707FB" w:rsidRPr="00A72975" w:rsidRDefault="000707FB" w:rsidP="006655DE">
            <w:pPr>
              <w:pStyle w:val="a7"/>
              <w:widowControl w:val="0"/>
              <w:ind w:firstLine="567"/>
              <w:jc w:val="left"/>
              <w:rPr>
                <w:b w:val="0"/>
                <w:sz w:val="28"/>
                <w:szCs w:val="28"/>
              </w:rPr>
            </w:pPr>
            <w:r w:rsidRPr="00A72975">
              <w:rPr>
                <w:b w:val="0"/>
                <w:sz w:val="28"/>
                <w:szCs w:val="28"/>
              </w:rPr>
              <w:t>1.9.</w:t>
            </w:r>
            <w:r w:rsidR="00F401CA">
              <w:rPr>
                <w:b w:val="0"/>
                <w:sz w:val="28"/>
                <w:szCs w:val="28"/>
              </w:rPr>
              <w:t> </w:t>
            </w:r>
            <w:r w:rsidRPr="00271ACD">
              <w:rPr>
                <w:b w:val="0"/>
                <w:spacing w:val="4"/>
                <w:sz w:val="28"/>
                <w:szCs w:val="28"/>
              </w:rPr>
              <w:t>Требования к условиям реализации программ спортивной подготовки</w:t>
            </w:r>
            <w:r w:rsidR="00386F7A">
              <w:rPr>
                <w:b w:val="0"/>
                <w:spacing w:val="4"/>
                <w:sz w:val="28"/>
                <w:szCs w:val="28"/>
              </w:rPr>
              <w:t>……………………………………………………………………….......</w:t>
            </w:r>
            <w:r w:rsidR="006655DE">
              <w:rPr>
                <w:b w:val="0"/>
                <w:spacing w:val="4"/>
                <w:sz w:val="28"/>
                <w:szCs w:val="28"/>
              </w:rPr>
              <w:t>..</w:t>
            </w:r>
          </w:p>
        </w:tc>
        <w:tc>
          <w:tcPr>
            <w:tcW w:w="425" w:type="dxa"/>
            <w:tcMar>
              <w:top w:w="0" w:type="dxa"/>
              <w:left w:w="0" w:type="dxa"/>
              <w:bottom w:w="0" w:type="dxa"/>
              <w:right w:w="0" w:type="dxa"/>
            </w:tcMar>
            <w:vAlign w:val="bottom"/>
            <w:hideMark/>
          </w:tcPr>
          <w:p w14:paraId="6720F4FF" w14:textId="77777777" w:rsidR="000707FB" w:rsidRPr="00A72975" w:rsidRDefault="00AA7A3A" w:rsidP="006655DE">
            <w:pPr>
              <w:pStyle w:val="a7"/>
              <w:widowControl w:val="0"/>
              <w:rPr>
                <w:b w:val="0"/>
                <w:sz w:val="28"/>
                <w:szCs w:val="28"/>
              </w:rPr>
            </w:pPr>
            <w:r>
              <w:rPr>
                <w:b w:val="0"/>
                <w:sz w:val="28"/>
                <w:szCs w:val="28"/>
              </w:rPr>
              <w:t>2</w:t>
            </w:r>
            <w:r w:rsidR="00237AD1">
              <w:rPr>
                <w:b w:val="0"/>
                <w:sz w:val="28"/>
                <w:szCs w:val="28"/>
              </w:rPr>
              <w:t>8</w:t>
            </w:r>
          </w:p>
        </w:tc>
      </w:tr>
      <w:tr w:rsidR="000707FB" w:rsidRPr="00A72975" w14:paraId="0748E896" w14:textId="77777777" w:rsidTr="001D5333">
        <w:trPr>
          <w:trHeight w:val="20"/>
        </w:trPr>
        <w:tc>
          <w:tcPr>
            <w:tcW w:w="9809" w:type="dxa"/>
            <w:tcMar>
              <w:top w:w="0" w:type="dxa"/>
              <w:left w:w="28" w:type="dxa"/>
              <w:bottom w:w="0" w:type="dxa"/>
              <w:right w:w="28" w:type="dxa"/>
            </w:tcMar>
            <w:hideMark/>
          </w:tcPr>
          <w:p w14:paraId="6EDDC6A3" w14:textId="77777777" w:rsidR="000707FB" w:rsidRPr="00A72975" w:rsidRDefault="000707FB" w:rsidP="006655DE">
            <w:pPr>
              <w:pStyle w:val="a7"/>
              <w:widowControl w:val="0"/>
              <w:ind w:left="851" w:right="-108" w:hanging="851"/>
              <w:jc w:val="left"/>
              <w:rPr>
                <w:b w:val="0"/>
                <w:sz w:val="28"/>
                <w:szCs w:val="28"/>
              </w:rPr>
            </w:pPr>
            <w:r w:rsidRPr="00A72975">
              <w:rPr>
                <w:b w:val="0"/>
                <w:caps/>
                <w:sz w:val="28"/>
                <w:szCs w:val="28"/>
              </w:rPr>
              <w:t>ΙΙ. Методическая Часть………………..................................</w:t>
            </w:r>
            <w:r w:rsidR="00AC2B4F" w:rsidRPr="00A72975">
              <w:rPr>
                <w:b w:val="0"/>
                <w:caps/>
                <w:sz w:val="28"/>
                <w:szCs w:val="28"/>
              </w:rPr>
              <w:t>.</w:t>
            </w:r>
            <w:r w:rsidR="00233756" w:rsidRPr="00A72975">
              <w:rPr>
                <w:b w:val="0"/>
                <w:caps/>
                <w:sz w:val="28"/>
                <w:szCs w:val="28"/>
              </w:rPr>
              <w:t>...</w:t>
            </w:r>
            <w:r w:rsidR="00A72975">
              <w:rPr>
                <w:b w:val="0"/>
                <w:caps/>
                <w:sz w:val="28"/>
                <w:szCs w:val="28"/>
              </w:rPr>
              <w:t>.....................</w:t>
            </w:r>
            <w:r w:rsidR="00386F7A">
              <w:rPr>
                <w:b w:val="0"/>
                <w:caps/>
                <w:sz w:val="28"/>
                <w:szCs w:val="28"/>
              </w:rPr>
              <w:t>....</w:t>
            </w:r>
          </w:p>
        </w:tc>
        <w:tc>
          <w:tcPr>
            <w:tcW w:w="425" w:type="dxa"/>
            <w:tcMar>
              <w:top w:w="0" w:type="dxa"/>
              <w:left w:w="0" w:type="dxa"/>
              <w:bottom w:w="0" w:type="dxa"/>
              <w:right w:w="0" w:type="dxa"/>
            </w:tcMar>
            <w:vAlign w:val="bottom"/>
            <w:hideMark/>
          </w:tcPr>
          <w:p w14:paraId="4D1A5C04" w14:textId="77777777" w:rsidR="000707FB" w:rsidRPr="00A72975" w:rsidRDefault="00237AD1" w:rsidP="006655DE">
            <w:pPr>
              <w:pStyle w:val="a7"/>
              <w:widowControl w:val="0"/>
              <w:rPr>
                <w:b w:val="0"/>
                <w:sz w:val="28"/>
                <w:szCs w:val="28"/>
              </w:rPr>
            </w:pPr>
            <w:r>
              <w:rPr>
                <w:b w:val="0"/>
                <w:sz w:val="28"/>
                <w:szCs w:val="28"/>
              </w:rPr>
              <w:t>3</w:t>
            </w:r>
            <w:r w:rsidR="00FE4DA2">
              <w:rPr>
                <w:b w:val="0"/>
                <w:sz w:val="28"/>
                <w:szCs w:val="28"/>
              </w:rPr>
              <w:t>1</w:t>
            </w:r>
          </w:p>
        </w:tc>
      </w:tr>
      <w:tr w:rsidR="000707FB" w:rsidRPr="00A72975" w14:paraId="10D40936" w14:textId="77777777" w:rsidTr="001D5333">
        <w:trPr>
          <w:trHeight w:val="20"/>
        </w:trPr>
        <w:tc>
          <w:tcPr>
            <w:tcW w:w="9809" w:type="dxa"/>
            <w:tcMar>
              <w:top w:w="0" w:type="dxa"/>
              <w:left w:w="28" w:type="dxa"/>
              <w:bottom w:w="0" w:type="dxa"/>
              <w:right w:w="28" w:type="dxa"/>
            </w:tcMar>
            <w:hideMark/>
          </w:tcPr>
          <w:p w14:paraId="130F81E2" w14:textId="77777777" w:rsidR="000707FB" w:rsidRPr="00A72975" w:rsidRDefault="000707FB" w:rsidP="006655DE">
            <w:pPr>
              <w:pStyle w:val="a7"/>
              <w:widowControl w:val="0"/>
              <w:ind w:right="-108" w:firstLine="660"/>
              <w:jc w:val="left"/>
              <w:rPr>
                <w:b w:val="0"/>
                <w:sz w:val="28"/>
                <w:szCs w:val="28"/>
              </w:rPr>
            </w:pPr>
            <w:r w:rsidRPr="00A72975">
              <w:rPr>
                <w:b w:val="0"/>
                <w:sz w:val="28"/>
                <w:szCs w:val="28"/>
              </w:rPr>
              <w:t>2.1.</w:t>
            </w:r>
            <w:r w:rsidR="00C12AC6">
              <w:rPr>
                <w:sz w:val="28"/>
                <w:szCs w:val="28"/>
              </w:rPr>
              <w:t> </w:t>
            </w:r>
            <w:r w:rsidRPr="00A72975">
              <w:rPr>
                <w:b w:val="0"/>
                <w:sz w:val="28"/>
                <w:szCs w:val="28"/>
              </w:rPr>
              <w:t>Рекомендации по проведению трен</w:t>
            </w:r>
            <w:r w:rsidR="009E36DE">
              <w:rPr>
                <w:b w:val="0"/>
                <w:sz w:val="28"/>
                <w:szCs w:val="28"/>
              </w:rPr>
              <w:t xml:space="preserve">ировочных занятий, требования  к </w:t>
            </w:r>
            <w:r w:rsidRPr="00A72975">
              <w:rPr>
                <w:b w:val="0"/>
                <w:sz w:val="28"/>
                <w:szCs w:val="28"/>
              </w:rPr>
              <w:t>технике безопасности в условиях тренировочных занятий и спортивных соревнований.…………......................</w:t>
            </w:r>
            <w:r w:rsidR="00233756" w:rsidRPr="00A72975">
              <w:rPr>
                <w:b w:val="0"/>
                <w:sz w:val="28"/>
                <w:szCs w:val="28"/>
              </w:rPr>
              <w:t>...........</w:t>
            </w:r>
            <w:r w:rsidR="00A72975">
              <w:rPr>
                <w:b w:val="0"/>
                <w:sz w:val="28"/>
                <w:szCs w:val="28"/>
              </w:rPr>
              <w:t>...................................</w:t>
            </w:r>
            <w:r w:rsidR="006655DE">
              <w:rPr>
                <w:b w:val="0"/>
                <w:sz w:val="28"/>
                <w:szCs w:val="28"/>
              </w:rPr>
              <w:t>.......................</w:t>
            </w:r>
            <w:r w:rsidR="00386F7A">
              <w:rPr>
                <w:b w:val="0"/>
                <w:sz w:val="28"/>
                <w:szCs w:val="28"/>
              </w:rPr>
              <w:t>..</w:t>
            </w:r>
            <w:r w:rsidR="006655DE">
              <w:rPr>
                <w:b w:val="0"/>
                <w:sz w:val="28"/>
                <w:szCs w:val="28"/>
              </w:rPr>
              <w:t>.......</w:t>
            </w:r>
          </w:p>
        </w:tc>
        <w:tc>
          <w:tcPr>
            <w:tcW w:w="425" w:type="dxa"/>
            <w:tcMar>
              <w:top w:w="0" w:type="dxa"/>
              <w:left w:w="0" w:type="dxa"/>
              <w:bottom w:w="0" w:type="dxa"/>
              <w:right w:w="0" w:type="dxa"/>
            </w:tcMar>
            <w:vAlign w:val="bottom"/>
          </w:tcPr>
          <w:p w14:paraId="54F68834" w14:textId="77777777" w:rsidR="000707FB" w:rsidRPr="00A72975" w:rsidRDefault="00237AD1" w:rsidP="006655DE">
            <w:pPr>
              <w:pStyle w:val="a7"/>
              <w:widowControl w:val="0"/>
              <w:rPr>
                <w:b w:val="0"/>
                <w:sz w:val="28"/>
                <w:szCs w:val="28"/>
              </w:rPr>
            </w:pPr>
            <w:r>
              <w:rPr>
                <w:b w:val="0"/>
                <w:sz w:val="28"/>
                <w:szCs w:val="28"/>
              </w:rPr>
              <w:t>3</w:t>
            </w:r>
            <w:r w:rsidR="00FE4DA2">
              <w:rPr>
                <w:b w:val="0"/>
                <w:sz w:val="28"/>
                <w:szCs w:val="28"/>
              </w:rPr>
              <w:t>1</w:t>
            </w:r>
          </w:p>
        </w:tc>
      </w:tr>
      <w:tr w:rsidR="000707FB" w:rsidRPr="00A72975" w14:paraId="73EA6605" w14:textId="77777777" w:rsidTr="001D5333">
        <w:trPr>
          <w:trHeight w:val="20"/>
        </w:trPr>
        <w:tc>
          <w:tcPr>
            <w:tcW w:w="9809" w:type="dxa"/>
            <w:tcMar>
              <w:top w:w="0" w:type="dxa"/>
              <w:left w:w="28" w:type="dxa"/>
              <w:bottom w:w="0" w:type="dxa"/>
              <w:right w:w="28" w:type="dxa"/>
            </w:tcMar>
            <w:hideMark/>
          </w:tcPr>
          <w:p w14:paraId="317219AF" w14:textId="77777777" w:rsidR="000707FB" w:rsidRPr="00A72975" w:rsidRDefault="000707FB" w:rsidP="006655DE">
            <w:pPr>
              <w:widowControl w:val="0"/>
              <w:spacing w:after="0" w:line="240" w:lineRule="auto"/>
              <w:ind w:firstLine="567"/>
              <w:jc w:val="left"/>
              <w:rPr>
                <w:b/>
                <w:sz w:val="28"/>
                <w:szCs w:val="28"/>
              </w:rPr>
            </w:pPr>
            <w:r w:rsidRPr="00A72975">
              <w:rPr>
                <w:sz w:val="28"/>
                <w:szCs w:val="28"/>
              </w:rPr>
              <w:t>2.2.</w:t>
            </w:r>
            <w:r w:rsidR="00C12AC6">
              <w:rPr>
                <w:sz w:val="28"/>
                <w:szCs w:val="28"/>
              </w:rPr>
              <w:t> </w:t>
            </w:r>
            <w:r w:rsidRPr="00A72975">
              <w:rPr>
                <w:sz w:val="28"/>
                <w:szCs w:val="28"/>
              </w:rPr>
              <w:t>Требования к технике безопасности в условиях тренировочных занятий и спортивных соревнований ………………...</w:t>
            </w:r>
            <w:r w:rsidR="00233756" w:rsidRPr="00A72975">
              <w:rPr>
                <w:sz w:val="28"/>
                <w:szCs w:val="28"/>
              </w:rPr>
              <w:t>...</w:t>
            </w:r>
            <w:r w:rsidR="00A72975">
              <w:rPr>
                <w:sz w:val="28"/>
                <w:szCs w:val="28"/>
              </w:rPr>
              <w:t>........................</w:t>
            </w:r>
            <w:r w:rsidR="00386F7A">
              <w:rPr>
                <w:sz w:val="28"/>
                <w:szCs w:val="28"/>
              </w:rPr>
              <w:t>...................</w:t>
            </w:r>
            <w:r w:rsidR="006655DE">
              <w:rPr>
                <w:sz w:val="28"/>
                <w:szCs w:val="28"/>
              </w:rPr>
              <w:t>.................</w:t>
            </w:r>
          </w:p>
        </w:tc>
        <w:tc>
          <w:tcPr>
            <w:tcW w:w="425" w:type="dxa"/>
            <w:tcMar>
              <w:top w:w="0" w:type="dxa"/>
              <w:left w:w="0" w:type="dxa"/>
              <w:bottom w:w="0" w:type="dxa"/>
              <w:right w:w="0" w:type="dxa"/>
            </w:tcMar>
            <w:vAlign w:val="bottom"/>
          </w:tcPr>
          <w:p w14:paraId="015029D7" w14:textId="77777777" w:rsidR="000707FB" w:rsidRPr="00A72975" w:rsidRDefault="000707FB" w:rsidP="006655DE">
            <w:pPr>
              <w:pStyle w:val="a7"/>
              <w:widowControl w:val="0"/>
              <w:rPr>
                <w:b w:val="0"/>
                <w:sz w:val="28"/>
                <w:szCs w:val="28"/>
              </w:rPr>
            </w:pPr>
          </w:p>
          <w:p w14:paraId="7B61D9B8" w14:textId="77777777" w:rsidR="000707FB" w:rsidRPr="00A72975" w:rsidRDefault="00AA7A3A" w:rsidP="006655DE">
            <w:pPr>
              <w:pStyle w:val="a7"/>
              <w:widowControl w:val="0"/>
              <w:rPr>
                <w:b w:val="0"/>
                <w:sz w:val="28"/>
                <w:szCs w:val="28"/>
              </w:rPr>
            </w:pPr>
            <w:r>
              <w:rPr>
                <w:b w:val="0"/>
                <w:sz w:val="28"/>
                <w:szCs w:val="28"/>
              </w:rPr>
              <w:t>3</w:t>
            </w:r>
            <w:r w:rsidR="00237AD1">
              <w:rPr>
                <w:b w:val="0"/>
                <w:sz w:val="28"/>
                <w:szCs w:val="28"/>
              </w:rPr>
              <w:t>2</w:t>
            </w:r>
          </w:p>
        </w:tc>
      </w:tr>
      <w:tr w:rsidR="000707FB" w:rsidRPr="00A72975" w14:paraId="0A40C166" w14:textId="77777777" w:rsidTr="001D5333">
        <w:trPr>
          <w:trHeight w:val="20"/>
        </w:trPr>
        <w:tc>
          <w:tcPr>
            <w:tcW w:w="9809" w:type="dxa"/>
            <w:tcMar>
              <w:top w:w="0" w:type="dxa"/>
              <w:left w:w="28" w:type="dxa"/>
              <w:bottom w:w="0" w:type="dxa"/>
              <w:right w:w="28" w:type="dxa"/>
            </w:tcMar>
            <w:hideMark/>
          </w:tcPr>
          <w:p w14:paraId="0258D511" w14:textId="77777777" w:rsidR="000707FB" w:rsidRPr="00A72975" w:rsidRDefault="000707FB" w:rsidP="006655DE">
            <w:pPr>
              <w:pStyle w:val="26"/>
              <w:shd w:val="clear" w:color="auto" w:fill="auto"/>
              <w:tabs>
                <w:tab w:val="left" w:pos="709"/>
                <w:tab w:val="left" w:pos="938"/>
              </w:tabs>
              <w:spacing w:line="240" w:lineRule="auto"/>
              <w:ind w:right="-28" w:firstLine="567"/>
              <w:jc w:val="left"/>
              <w:rPr>
                <w:b/>
                <w:spacing w:val="0"/>
                <w:sz w:val="28"/>
                <w:szCs w:val="28"/>
              </w:rPr>
            </w:pPr>
            <w:r w:rsidRPr="00A72975">
              <w:rPr>
                <w:spacing w:val="0"/>
                <w:sz w:val="28"/>
                <w:szCs w:val="28"/>
              </w:rPr>
              <w:t>2.3.</w:t>
            </w:r>
            <w:r w:rsidR="00C12AC6">
              <w:rPr>
                <w:spacing w:val="0"/>
                <w:sz w:val="28"/>
                <w:szCs w:val="28"/>
              </w:rPr>
              <w:t> </w:t>
            </w:r>
            <w:r w:rsidRPr="00A72975">
              <w:rPr>
                <w:spacing w:val="0"/>
                <w:sz w:val="28"/>
                <w:szCs w:val="28"/>
              </w:rPr>
              <w:t>Рекомендуемые объемы тренировочных и соревновательных нагрузок</w:t>
            </w:r>
            <w:r w:rsidR="006655DE">
              <w:rPr>
                <w:spacing w:val="0"/>
                <w:sz w:val="28"/>
                <w:szCs w:val="28"/>
              </w:rPr>
              <w:t>…</w:t>
            </w:r>
          </w:p>
        </w:tc>
        <w:tc>
          <w:tcPr>
            <w:tcW w:w="425" w:type="dxa"/>
            <w:tcMar>
              <w:top w:w="0" w:type="dxa"/>
              <w:left w:w="0" w:type="dxa"/>
              <w:bottom w:w="0" w:type="dxa"/>
              <w:right w:w="0" w:type="dxa"/>
            </w:tcMar>
            <w:vAlign w:val="bottom"/>
            <w:hideMark/>
          </w:tcPr>
          <w:p w14:paraId="24F29B69" w14:textId="77777777" w:rsidR="000707FB" w:rsidRPr="00A72975" w:rsidRDefault="00237AD1" w:rsidP="006655DE">
            <w:pPr>
              <w:pStyle w:val="a7"/>
              <w:widowControl w:val="0"/>
              <w:rPr>
                <w:b w:val="0"/>
                <w:sz w:val="28"/>
                <w:szCs w:val="28"/>
              </w:rPr>
            </w:pPr>
            <w:r>
              <w:rPr>
                <w:b w:val="0"/>
                <w:sz w:val="28"/>
                <w:szCs w:val="28"/>
              </w:rPr>
              <w:t>41</w:t>
            </w:r>
          </w:p>
        </w:tc>
      </w:tr>
      <w:tr w:rsidR="000707FB" w:rsidRPr="00A72975" w14:paraId="67E2C0B7" w14:textId="77777777" w:rsidTr="001D5333">
        <w:trPr>
          <w:trHeight w:val="20"/>
        </w:trPr>
        <w:tc>
          <w:tcPr>
            <w:tcW w:w="9809" w:type="dxa"/>
            <w:tcMar>
              <w:top w:w="0" w:type="dxa"/>
              <w:left w:w="28" w:type="dxa"/>
              <w:bottom w:w="0" w:type="dxa"/>
              <w:right w:w="28" w:type="dxa"/>
            </w:tcMar>
            <w:hideMark/>
          </w:tcPr>
          <w:p w14:paraId="71481DA6" w14:textId="77777777" w:rsidR="000707FB" w:rsidRPr="00A72975" w:rsidRDefault="000707FB" w:rsidP="006655DE">
            <w:pPr>
              <w:pStyle w:val="26"/>
              <w:shd w:val="clear" w:color="auto" w:fill="auto"/>
              <w:tabs>
                <w:tab w:val="left" w:pos="709"/>
                <w:tab w:val="left" w:pos="938"/>
              </w:tabs>
              <w:spacing w:line="240" w:lineRule="auto"/>
              <w:ind w:right="-28" w:firstLine="567"/>
              <w:jc w:val="left"/>
              <w:rPr>
                <w:b/>
                <w:spacing w:val="0"/>
                <w:sz w:val="28"/>
                <w:szCs w:val="28"/>
              </w:rPr>
            </w:pPr>
            <w:r w:rsidRPr="00A72975">
              <w:rPr>
                <w:spacing w:val="0"/>
                <w:sz w:val="28"/>
                <w:szCs w:val="28"/>
              </w:rPr>
              <w:t>2.4.</w:t>
            </w:r>
            <w:r w:rsidR="00C12AC6">
              <w:rPr>
                <w:spacing w:val="0"/>
                <w:sz w:val="28"/>
                <w:szCs w:val="28"/>
              </w:rPr>
              <w:t> </w:t>
            </w:r>
            <w:r w:rsidRPr="00A72975">
              <w:rPr>
                <w:spacing w:val="0"/>
                <w:sz w:val="28"/>
                <w:szCs w:val="28"/>
              </w:rPr>
              <w:t xml:space="preserve">Рекомендации по планированию спортивных результатов </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76A660F6" w14:textId="77777777" w:rsidR="000707FB" w:rsidRPr="00A72975" w:rsidRDefault="00AA7A3A" w:rsidP="006655DE">
            <w:pPr>
              <w:pStyle w:val="a7"/>
              <w:widowControl w:val="0"/>
              <w:rPr>
                <w:b w:val="0"/>
                <w:sz w:val="28"/>
                <w:szCs w:val="28"/>
              </w:rPr>
            </w:pPr>
            <w:r>
              <w:rPr>
                <w:b w:val="0"/>
                <w:sz w:val="28"/>
                <w:szCs w:val="28"/>
              </w:rPr>
              <w:t>4</w:t>
            </w:r>
            <w:r w:rsidR="00E422E1">
              <w:rPr>
                <w:b w:val="0"/>
                <w:sz w:val="28"/>
                <w:szCs w:val="28"/>
              </w:rPr>
              <w:t>2</w:t>
            </w:r>
          </w:p>
        </w:tc>
      </w:tr>
      <w:tr w:rsidR="000707FB" w:rsidRPr="00A72975" w14:paraId="6FA68218" w14:textId="77777777" w:rsidTr="001D5333">
        <w:trPr>
          <w:trHeight w:val="20"/>
        </w:trPr>
        <w:tc>
          <w:tcPr>
            <w:tcW w:w="9809" w:type="dxa"/>
            <w:tcMar>
              <w:top w:w="0" w:type="dxa"/>
              <w:left w:w="28" w:type="dxa"/>
              <w:bottom w:w="0" w:type="dxa"/>
              <w:right w:w="28" w:type="dxa"/>
            </w:tcMar>
            <w:hideMark/>
          </w:tcPr>
          <w:p w14:paraId="0108165C" w14:textId="77777777" w:rsidR="000707FB" w:rsidRPr="00A72975" w:rsidRDefault="000707FB" w:rsidP="006655DE">
            <w:pPr>
              <w:pStyle w:val="26"/>
              <w:shd w:val="clear" w:color="auto" w:fill="auto"/>
              <w:tabs>
                <w:tab w:val="left" w:pos="709"/>
                <w:tab w:val="left" w:pos="924"/>
                <w:tab w:val="left" w:pos="993"/>
              </w:tabs>
              <w:spacing w:line="240" w:lineRule="auto"/>
              <w:ind w:firstLine="567"/>
              <w:jc w:val="left"/>
              <w:rPr>
                <w:spacing w:val="0"/>
                <w:sz w:val="28"/>
                <w:szCs w:val="28"/>
              </w:rPr>
            </w:pPr>
            <w:r w:rsidRPr="00A72975">
              <w:rPr>
                <w:spacing w:val="0"/>
                <w:sz w:val="28"/>
                <w:szCs w:val="28"/>
              </w:rPr>
              <w:t>2.5.</w:t>
            </w:r>
            <w:r w:rsidR="00C12AC6">
              <w:rPr>
                <w:spacing w:val="0"/>
                <w:sz w:val="28"/>
                <w:szCs w:val="28"/>
              </w:rPr>
              <w:t> </w:t>
            </w:r>
            <w:r w:rsidRPr="00A72975">
              <w:rPr>
                <w:spacing w:val="0"/>
                <w:sz w:val="28"/>
                <w:szCs w:val="28"/>
              </w:rPr>
              <w:t>Требования к организации и проведению врачебно-педагогического, психологического и биохимического контроля</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tcPr>
          <w:p w14:paraId="2E4E6DC9" w14:textId="77777777" w:rsidR="000707FB" w:rsidRPr="00A72975" w:rsidRDefault="000707FB" w:rsidP="006655DE">
            <w:pPr>
              <w:pStyle w:val="a7"/>
              <w:widowControl w:val="0"/>
              <w:rPr>
                <w:b w:val="0"/>
                <w:sz w:val="28"/>
                <w:szCs w:val="28"/>
              </w:rPr>
            </w:pPr>
          </w:p>
          <w:p w14:paraId="11D691DD" w14:textId="77777777" w:rsidR="000707FB" w:rsidRPr="00A72975" w:rsidRDefault="00D069D8" w:rsidP="006655DE">
            <w:pPr>
              <w:pStyle w:val="a7"/>
              <w:widowControl w:val="0"/>
              <w:rPr>
                <w:b w:val="0"/>
                <w:sz w:val="28"/>
                <w:szCs w:val="28"/>
              </w:rPr>
            </w:pPr>
            <w:r>
              <w:rPr>
                <w:b w:val="0"/>
                <w:sz w:val="28"/>
                <w:szCs w:val="28"/>
              </w:rPr>
              <w:t>4</w:t>
            </w:r>
            <w:r w:rsidR="00E422E1">
              <w:rPr>
                <w:b w:val="0"/>
                <w:sz w:val="28"/>
                <w:szCs w:val="28"/>
              </w:rPr>
              <w:t>7</w:t>
            </w:r>
          </w:p>
        </w:tc>
      </w:tr>
      <w:tr w:rsidR="00606E8E" w:rsidRPr="00A72975" w14:paraId="08F74E3E" w14:textId="77777777" w:rsidTr="001D5333">
        <w:trPr>
          <w:trHeight w:val="20"/>
        </w:trPr>
        <w:tc>
          <w:tcPr>
            <w:tcW w:w="9809" w:type="dxa"/>
            <w:tcMar>
              <w:top w:w="0" w:type="dxa"/>
              <w:left w:w="28" w:type="dxa"/>
              <w:bottom w:w="0" w:type="dxa"/>
              <w:right w:w="28" w:type="dxa"/>
            </w:tcMar>
            <w:hideMark/>
          </w:tcPr>
          <w:p w14:paraId="61D9BAC1" w14:textId="77777777" w:rsidR="00606E8E" w:rsidRPr="00A72975" w:rsidRDefault="00D069D8" w:rsidP="006655DE">
            <w:pPr>
              <w:pStyle w:val="26"/>
              <w:shd w:val="clear" w:color="auto" w:fill="auto"/>
              <w:tabs>
                <w:tab w:val="left" w:pos="709"/>
                <w:tab w:val="left" w:pos="931"/>
              </w:tabs>
              <w:spacing w:line="240" w:lineRule="auto"/>
              <w:ind w:firstLine="567"/>
              <w:jc w:val="left"/>
              <w:rPr>
                <w:spacing w:val="0"/>
                <w:sz w:val="28"/>
                <w:szCs w:val="28"/>
              </w:rPr>
            </w:pPr>
            <w:r>
              <w:rPr>
                <w:spacing w:val="0"/>
                <w:sz w:val="28"/>
                <w:szCs w:val="28"/>
              </w:rPr>
              <w:t>2.6</w:t>
            </w:r>
            <w:r w:rsidR="00606E8E" w:rsidRPr="00A72975">
              <w:rPr>
                <w:spacing w:val="0"/>
                <w:sz w:val="28"/>
                <w:szCs w:val="28"/>
              </w:rPr>
              <w:t>.</w:t>
            </w:r>
            <w:r w:rsidR="00C12AC6">
              <w:rPr>
                <w:spacing w:val="0"/>
                <w:sz w:val="28"/>
                <w:szCs w:val="28"/>
              </w:rPr>
              <w:t> </w:t>
            </w:r>
            <w:r w:rsidR="00606E8E" w:rsidRPr="00A72975">
              <w:rPr>
                <w:spacing w:val="0"/>
                <w:sz w:val="28"/>
                <w:szCs w:val="28"/>
              </w:rPr>
              <w:t>Рекомендации по организации психологической подготовки ........</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78DE7339" w14:textId="77777777" w:rsidR="00606E8E" w:rsidRPr="00A72975" w:rsidRDefault="00237AD1" w:rsidP="006655DE">
            <w:pPr>
              <w:pStyle w:val="a7"/>
              <w:widowControl w:val="0"/>
              <w:rPr>
                <w:b w:val="0"/>
                <w:sz w:val="28"/>
                <w:szCs w:val="28"/>
              </w:rPr>
            </w:pPr>
            <w:r>
              <w:rPr>
                <w:b w:val="0"/>
                <w:sz w:val="28"/>
                <w:szCs w:val="28"/>
              </w:rPr>
              <w:t>51</w:t>
            </w:r>
          </w:p>
        </w:tc>
      </w:tr>
      <w:tr w:rsidR="000707FB" w:rsidRPr="00A72975" w14:paraId="64FC56FF" w14:textId="77777777" w:rsidTr="001D5333">
        <w:trPr>
          <w:trHeight w:val="20"/>
        </w:trPr>
        <w:tc>
          <w:tcPr>
            <w:tcW w:w="9809" w:type="dxa"/>
            <w:tcMar>
              <w:top w:w="0" w:type="dxa"/>
              <w:left w:w="28" w:type="dxa"/>
              <w:bottom w:w="0" w:type="dxa"/>
              <w:right w:w="28" w:type="dxa"/>
            </w:tcMar>
            <w:hideMark/>
          </w:tcPr>
          <w:p w14:paraId="12814FCE" w14:textId="77777777" w:rsidR="000707FB" w:rsidRPr="00A72975" w:rsidRDefault="00D069D8" w:rsidP="006655DE">
            <w:pPr>
              <w:pStyle w:val="26"/>
              <w:shd w:val="clear" w:color="auto" w:fill="auto"/>
              <w:tabs>
                <w:tab w:val="left" w:pos="709"/>
                <w:tab w:val="left" w:pos="931"/>
              </w:tabs>
              <w:spacing w:line="240" w:lineRule="auto"/>
              <w:ind w:left="567" w:right="-28"/>
              <w:jc w:val="left"/>
              <w:rPr>
                <w:spacing w:val="0"/>
                <w:sz w:val="28"/>
                <w:szCs w:val="28"/>
              </w:rPr>
            </w:pPr>
            <w:r>
              <w:rPr>
                <w:spacing w:val="0"/>
                <w:sz w:val="28"/>
                <w:szCs w:val="28"/>
              </w:rPr>
              <w:t>2.7</w:t>
            </w:r>
            <w:r w:rsidR="000707FB" w:rsidRPr="00A72975">
              <w:rPr>
                <w:spacing w:val="0"/>
                <w:sz w:val="28"/>
                <w:szCs w:val="28"/>
              </w:rPr>
              <w:t>.</w:t>
            </w:r>
            <w:r w:rsidR="00C12AC6">
              <w:rPr>
                <w:spacing w:val="0"/>
                <w:sz w:val="28"/>
                <w:szCs w:val="28"/>
              </w:rPr>
              <w:t> </w:t>
            </w:r>
            <w:r w:rsidR="000707FB" w:rsidRPr="00A72975">
              <w:rPr>
                <w:spacing w:val="0"/>
                <w:sz w:val="28"/>
                <w:szCs w:val="28"/>
              </w:rPr>
              <w:t>Планы применения восстановительных средств.............</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05DF5CEB" w14:textId="77777777" w:rsidR="000707FB" w:rsidRPr="00A72975" w:rsidRDefault="00D069D8" w:rsidP="006655DE">
            <w:pPr>
              <w:pStyle w:val="a7"/>
              <w:widowControl w:val="0"/>
              <w:rPr>
                <w:b w:val="0"/>
                <w:sz w:val="28"/>
                <w:szCs w:val="28"/>
              </w:rPr>
            </w:pPr>
            <w:r>
              <w:rPr>
                <w:b w:val="0"/>
                <w:sz w:val="28"/>
                <w:szCs w:val="28"/>
              </w:rPr>
              <w:t>5</w:t>
            </w:r>
            <w:r w:rsidR="00E422E1">
              <w:rPr>
                <w:b w:val="0"/>
                <w:sz w:val="28"/>
                <w:szCs w:val="28"/>
              </w:rPr>
              <w:t>2</w:t>
            </w:r>
          </w:p>
        </w:tc>
      </w:tr>
      <w:tr w:rsidR="000707FB" w:rsidRPr="00A72975" w14:paraId="3A68163F" w14:textId="77777777" w:rsidTr="001D5333">
        <w:trPr>
          <w:trHeight w:val="20"/>
        </w:trPr>
        <w:tc>
          <w:tcPr>
            <w:tcW w:w="9809" w:type="dxa"/>
            <w:tcMar>
              <w:top w:w="0" w:type="dxa"/>
              <w:left w:w="28" w:type="dxa"/>
              <w:bottom w:w="0" w:type="dxa"/>
              <w:right w:w="28" w:type="dxa"/>
            </w:tcMar>
            <w:hideMark/>
          </w:tcPr>
          <w:p w14:paraId="3FA2543F" w14:textId="77777777" w:rsidR="000707FB" w:rsidRPr="00A72975" w:rsidRDefault="00D069D8" w:rsidP="006655DE">
            <w:pPr>
              <w:pStyle w:val="26"/>
              <w:shd w:val="clear" w:color="auto" w:fill="auto"/>
              <w:tabs>
                <w:tab w:val="left" w:pos="709"/>
                <w:tab w:val="left" w:pos="931"/>
              </w:tabs>
              <w:spacing w:line="240" w:lineRule="auto"/>
              <w:ind w:left="567" w:right="-28"/>
              <w:jc w:val="left"/>
              <w:rPr>
                <w:spacing w:val="0"/>
                <w:sz w:val="28"/>
                <w:szCs w:val="28"/>
              </w:rPr>
            </w:pPr>
            <w:r>
              <w:rPr>
                <w:spacing w:val="0"/>
                <w:sz w:val="28"/>
                <w:szCs w:val="28"/>
              </w:rPr>
              <w:t>2.8</w:t>
            </w:r>
            <w:r w:rsidR="000707FB" w:rsidRPr="00A72975">
              <w:rPr>
                <w:spacing w:val="0"/>
                <w:sz w:val="28"/>
                <w:szCs w:val="28"/>
              </w:rPr>
              <w:t>.</w:t>
            </w:r>
            <w:r w:rsidR="00C12AC6">
              <w:rPr>
                <w:spacing w:val="0"/>
                <w:sz w:val="28"/>
                <w:szCs w:val="28"/>
              </w:rPr>
              <w:t> </w:t>
            </w:r>
            <w:r w:rsidR="000707FB" w:rsidRPr="00A72975">
              <w:rPr>
                <w:spacing w:val="0"/>
                <w:sz w:val="28"/>
                <w:szCs w:val="28"/>
              </w:rPr>
              <w:t>Планы антидопинговых мероприятий............................</w:t>
            </w:r>
            <w:r w:rsidR="00233756" w:rsidRPr="00A72975">
              <w:rPr>
                <w:spacing w:val="0"/>
                <w:sz w:val="28"/>
                <w:szCs w:val="28"/>
              </w:rPr>
              <w:t>..</w:t>
            </w:r>
            <w:r w:rsidR="00A72975">
              <w:rPr>
                <w:spacing w:val="0"/>
                <w:sz w:val="28"/>
                <w:szCs w:val="28"/>
              </w:rPr>
              <w:t>.....................</w:t>
            </w:r>
            <w:r w:rsidR="00386F7A">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5186C609" w14:textId="77777777" w:rsidR="000707FB" w:rsidRPr="00A72975" w:rsidRDefault="00D069D8" w:rsidP="006655DE">
            <w:pPr>
              <w:pStyle w:val="a7"/>
              <w:widowControl w:val="0"/>
              <w:rPr>
                <w:b w:val="0"/>
                <w:sz w:val="28"/>
                <w:szCs w:val="28"/>
              </w:rPr>
            </w:pPr>
            <w:r>
              <w:rPr>
                <w:b w:val="0"/>
                <w:sz w:val="28"/>
                <w:szCs w:val="28"/>
              </w:rPr>
              <w:t>5</w:t>
            </w:r>
            <w:r w:rsidR="000F4FDB">
              <w:rPr>
                <w:b w:val="0"/>
                <w:sz w:val="28"/>
                <w:szCs w:val="28"/>
              </w:rPr>
              <w:t>5</w:t>
            </w:r>
          </w:p>
        </w:tc>
      </w:tr>
      <w:tr w:rsidR="000707FB" w:rsidRPr="00A72975" w14:paraId="0FEE53C0" w14:textId="77777777" w:rsidTr="001D5333">
        <w:trPr>
          <w:trHeight w:val="406"/>
        </w:trPr>
        <w:tc>
          <w:tcPr>
            <w:tcW w:w="9809" w:type="dxa"/>
            <w:tcMar>
              <w:top w:w="0" w:type="dxa"/>
              <w:left w:w="28" w:type="dxa"/>
              <w:bottom w:w="0" w:type="dxa"/>
              <w:right w:w="28" w:type="dxa"/>
            </w:tcMar>
            <w:hideMark/>
          </w:tcPr>
          <w:p w14:paraId="462A3399" w14:textId="77777777" w:rsidR="000707FB" w:rsidRPr="00A72975" w:rsidRDefault="00D069D8" w:rsidP="006655DE">
            <w:pPr>
              <w:pStyle w:val="26"/>
              <w:shd w:val="clear" w:color="auto" w:fill="auto"/>
              <w:tabs>
                <w:tab w:val="left" w:pos="709"/>
                <w:tab w:val="left" w:pos="931"/>
              </w:tabs>
              <w:spacing w:line="240" w:lineRule="auto"/>
              <w:ind w:firstLine="567"/>
              <w:jc w:val="left"/>
              <w:rPr>
                <w:spacing w:val="0"/>
                <w:sz w:val="28"/>
                <w:szCs w:val="28"/>
              </w:rPr>
            </w:pPr>
            <w:r>
              <w:rPr>
                <w:spacing w:val="0"/>
                <w:sz w:val="28"/>
                <w:szCs w:val="28"/>
              </w:rPr>
              <w:t>2.9</w:t>
            </w:r>
            <w:r w:rsidR="000707FB" w:rsidRPr="00A72975">
              <w:rPr>
                <w:spacing w:val="0"/>
                <w:sz w:val="28"/>
                <w:szCs w:val="28"/>
              </w:rPr>
              <w:t>.</w:t>
            </w:r>
            <w:r w:rsidR="00C12AC6">
              <w:rPr>
                <w:spacing w:val="0"/>
                <w:sz w:val="28"/>
                <w:szCs w:val="28"/>
              </w:rPr>
              <w:t> </w:t>
            </w:r>
            <w:r w:rsidR="000707FB" w:rsidRPr="00A72975">
              <w:rPr>
                <w:spacing w:val="0"/>
                <w:sz w:val="28"/>
                <w:szCs w:val="28"/>
              </w:rPr>
              <w:t>Планы инструкторской и судейской практики.............</w:t>
            </w:r>
            <w:r w:rsidR="00233756" w:rsidRPr="00A72975">
              <w:rPr>
                <w:spacing w:val="0"/>
                <w:sz w:val="28"/>
                <w:szCs w:val="28"/>
              </w:rPr>
              <w:t>.</w:t>
            </w:r>
            <w:r w:rsidR="00A72975">
              <w:rPr>
                <w:spacing w:val="0"/>
                <w:sz w:val="28"/>
                <w:szCs w:val="28"/>
              </w:rPr>
              <w:t>......................</w:t>
            </w:r>
            <w:r w:rsidR="006655DE">
              <w:rPr>
                <w:spacing w:val="0"/>
                <w:sz w:val="28"/>
                <w:szCs w:val="28"/>
              </w:rPr>
              <w:t>.........</w:t>
            </w:r>
          </w:p>
        </w:tc>
        <w:tc>
          <w:tcPr>
            <w:tcW w:w="425" w:type="dxa"/>
            <w:tcMar>
              <w:top w:w="0" w:type="dxa"/>
              <w:left w:w="0" w:type="dxa"/>
              <w:bottom w:w="0" w:type="dxa"/>
              <w:right w:w="0" w:type="dxa"/>
            </w:tcMar>
            <w:vAlign w:val="bottom"/>
            <w:hideMark/>
          </w:tcPr>
          <w:p w14:paraId="5C0A3DB6" w14:textId="77777777" w:rsidR="000707FB" w:rsidRPr="00A72975" w:rsidRDefault="00D069D8" w:rsidP="006655DE">
            <w:pPr>
              <w:pStyle w:val="a7"/>
              <w:widowControl w:val="0"/>
              <w:rPr>
                <w:b w:val="0"/>
                <w:sz w:val="28"/>
                <w:szCs w:val="28"/>
              </w:rPr>
            </w:pPr>
            <w:r>
              <w:rPr>
                <w:b w:val="0"/>
                <w:sz w:val="28"/>
                <w:szCs w:val="28"/>
              </w:rPr>
              <w:t>5</w:t>
            </w:r>
            <w:r w:rsidR="000F4FDB">
              <w:rPr>
                <w:b w:val="0"/>
                <w:sz w:val="28"/>
                <w:szCs w:val="28"/>
              </w:rPr>
              <w:t>6</w:t>
            </w:r>
          </w:p>
        </w:tc>
      </w:tr>
      <w:tr w:rsidR="000707FB" w:rsidRPr="00A72975" w14:paraId="47B02D95" w14:textId="77777777" w:rsidTr="001D5333">
        <w:trPr>
          <w:trHeight w:val="20"/>
        </w:trPr>
        <w:tc>
          <w:tcPr>
            <w:tcW w:w="9809" w:type="dxa"/>
            <w:tcMar>
              <w:top w:w="0" w:type="dxa"/>
              <w:left w:w="28" w:type="dxa"/>
              <w:bottom w:w="0" w:type="dxa"/>
              <w:right w:w="28" w:type="dxa"/>
            </w:tcMar>
            <w:hideMark/>
          </w:tcPr>
          <w:p w14:paraId="450F9E0E" w14:textId="77777777" w:rsidR="000707FB" w:rsidRPr="00A72975" w:rsidRDefault="00036F11" w:rsidP="006655DE">
            <w:pPr>
              <w:pStyle w:val="26"/>
              <w:shd w:val="clear" w:color="auto" w:fill="auto"/>
              <w:tabs>
                <w:tab w:val="left" w:pos="1248"/>
              </w:tabs>
              <w:spacing w:line="240" w:lineRule="auto"/>
              <w:jc w:val="left"/>
              <w:rPr>
                <w:caps/>
                <w:spacing w:val="0"/>
                <w:sz w:val="28"/>
                <w:szCs w:val="28"/>
              </w:rPr>
            </w:pPr>
            <w:r w:rsidRPr="00A72975">
              <w:rPr>
                <w:caps/>
                <w:spacing w:val="0"/>
                <w:sz w:val="28"/>
                <w:szCs w:val="28"/>
              </w:rPr>
              <w:t>III</w:t>
            </w:r>
            <w:r w:rsidR="000707FB" w:rsidRPr="00A72975">
              <w:rPr>
                <w:caps/>
                <w:spacing w:val="0"/>
                <w:sz w:val="28"/>
                <w:szCs w:val="28"/>
              </w:rPr>
              <w:t>. Система контроля и зачетные требования...........</w:t>
            </w:r>
            <w:r w:rsidR="00A72975">
              <w:rPr>
                <w:caps/>
                <w:spacing w:val="0"/>
                <w:sz w:val="28"/>
                <w:szCs w:val="28"/>
              </w:rPr>
              <w:t>...............</w:t>
            </w:r>
            <w:r w:rsidR="00386F7A">
              <w:rPr>
                <w:caps/>
                <w:spacing w:val="0"/>
                <w:sz w:val="28"/>
                <w:szCs w:val="28"/>
              </w:rPr>
              <w:t>.........</w:t>
            </w:r>
            <w:r w:rsidR="006655DE">
              <w:rPr>
                <w:caps/>
                <w:spacing w:val="0"/>
                <w:sz w:val="28"/>
                <w:szCs w:val="28"/>
              </w:rPr>
              <w:t>...</w:t>
            </w:r>
          </w:p>
        </w:tc>
        <w:tc>
          <w:tcPr>
            <w:tcW w:w="425" w:type="dxa"/>
            <w:tcMar>
              <w:top w:w="0" w:type="dxa"/>
              <w:left w:w="0" w:type="dxa"/>
              <w:bottom w:w="0" w:type="dxa"/>
              <w:right w:w="0" w:type="dxa"/>
            </w:tcMar>
            <w:vAlign w:val="bottom"/>
            <w:hideMark/>
          </w:tcPr>
          <w:p w14:paraId="032F467F" w14:textId="77777777" w:rsidR="000707FB" w:rsidRPr="00A72975" w:rsidRDefault="001D5333" w:rsidP="006655DE">
            <w:pPr>
              <w:pStyle w:val="a7"/>
              <w:widowControl w:val="0"/>
              <w:rPr>
                <w:b w:val="0"/>
                <w:sz w:val="28"/>
                <w:szCs w:val="28"/>
              </w:rPr>
            </w:pPr>
            <w:r>
              <w:rPr>
                <w:b w:val="0"/>
                <w:sz w:val="28"/>
                <w:szCs w:val="28"/>
              </w:rPr>
              <w:t>6</w:t>
            </w:r>
            <w:r w:rsidR="000F4FDB">
              <w:rPr>
                <w:b w:val="0"/>
                <w:sz w:val="28"/>
                <w:szCs w:val="28"/>
              </w:rPr>
              <w:t>0</w:t>
            </w:r>
          </w:p>
        </w:tc>
      </w:tr>
      <w:tr w:rsidR="000707FB" w:rsidRPr="00A72975" w14:paraId="5FC205DD" w14:textId="77777777" w:rsidTr="001D5333">
        <w:trPr>
          <w:trHeight w:val="20"/>
        </w:trPr>
        <w:tc>
          <w:tcPr>
            <w:tcW w:w="9809" w:type="dxa"/>
            <w:tcMar>
              <w:top w:w="0" w:type="dxa"/>
              <w:left w:w="28" w:type="dxa"/>
              <w:bottom w:w="0" w:type="dxa"/>
              <w:right w:w="28" w:type="dxa"/>
            </w:tcMar>
            <w:hideMark/>
          </w:tcPr>
          <w:p w14:paraId="4CD196DB" w14:textId="77777777" w:rsidR="000707FB" w:rsidRPr="00A72975" w:rsidRDefault="000707FB" w:rsidP="006655DE">
            <w:pPr>
              <w:pStyle w:val="a7"/>
              <w:widowControl w:val="0"/>
              <w:ind w:firstLine="567"/>
              <w:jc w:val="left"/>
              <w:rPr>
                <w:b w:val="0"/>
                <w:sz w:val="28"/>
                <w:szCs w:val="28"/>
              </w:rPr>
            </w:pPr>
            <w:r w:rsidRPr="00A72975">
              <w:rPr>
                <w:b w:val="0"/>
                <w:sz w:val="28"/>
                <w:szCs w:val="28"/>
              </w:rPr>
              <w:t>3.1.</w:t>
            </w:r>
            <w:r w:rsidR="00C12AC6">
              <w:rPr>
                <w:b w:val="0"/>
                <w:sz w:val="28"/>
                <w:szCs w:val="28"/>
              </w:rPr>
              <w:t> </w:t>
            </w:r>
            <w:r w:rsidRPr="00A72975">
              <w:rPr>
                <w:b w:val="0"/>
                <w:sz w:val="28"/>
                <w:szCs w:val="28"/>
              </w:rPr>
              <w:t>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w:t>
            </w:r>
            <w:r w:rsidR="0056295B">
              <w:rPr>
                <w:b w:val="0"/>
                <w:sz w:val="28"/>
                <w:szCs w:val="28"/>
              </w:rPr>
              <w:t>………………</w:t>
            </w:r>
            <w:r w:rsidR="006655DE">
              <w:rPr>
                <w:b w:val="0"/>
                <w:sz w:val="28"/>
                <w:szCs w:val="28"/>
              </w:rPr>
              <w:t>….</w:t>
            </w:r>
          </w:p>
        </w:tc>
        <w:tc>
          <w:tcPr>
            <w:tcW w:w="425" w:type="dxa"/>
            <w:tcMar>
              <w:top w:w="0" w:type="dxa"/>
              <w:left w:w="0" w:type="dxa"/>
              <w:bottom w:w="0" w:type="dxa"/>
              <w:right w:w="0" w:type="dxa"/>
            </w:tcMar>
            <w:vAlign w:val="bottom"/>
          </w:tcPr>
          <w:p w14:paraId="1F95255B" w14:textId="77777777" w:rsidR="000707FB" w:rsidRPr="00A72975" w:rsidRDefault="000707FB" w:rsidP="006655DE">
            <w:pPr>
              <w:pStyle w:val="a7"/>
              <w:widowControl w:val="0"/>
              <w:rPr>
                <w:b w:val="0"/>
                <w:sz w:val="28"/>
                <w:szCs w:val="28"/>
              </w:rPr>
            </w:pPr>
          </w:p>
          <w:p w14:paraId="37C6C6B6" w14:textId="77777777" w:rsidR="000707FB" w:rsidRPr="00A72975" w:rsidRDefault="001D5333" w:rsidP="006655DE">
            <w:pPr>
              <w:pStyle w:val="a7"/>
              <w:widowControl w:val="0"/>
              <w:rPr>
                <w:b w:val="0"/>
                <w:sz w:val="28"/>
                <w:szCs w:val="28"/>
              </w:rPr>
            </w:pPr>
            <w:r>
              <w:rPr>
                <w:b w:val="0"/>
                <w:sz w:val="28"/>
                <w:szCs w:val="28"/>
              </w:rPr>
              <w:t>6</w:t>
            </w:r>
            <w:r w:rsidR="000F4FDB">
              <w:rPr>
                <w:b w:val="0"/>
                <w:sz w:val="28"/>
                <w:szCs w:val="28"/>
              </w:rPr>
              <w:t>0</w:t>
            </w:r>
          </w:p>
        </w:tc>
      </w:tr>
      <w:tr w:rsidR="000707FB" w:rsidRPr="00A72975" w14:paraId="46A46ADE" w14:textId="77777777" w:rsidTr="001D5333">
        <w:trPr>
          <w:trHeight w:val="20"/>
        </w:trPr>
        <w:tc>
          <w:tcPr>
            <w:tcW w:w="9809" w:type="dxa"/>
            <w:tcMar>
              <w:top w:w="0" w:type="dxa"/>
              <w:left w:w="28" w:type="dxa"/>
              <w:bottom w:w="0" w:type="dxa"/>
              <w:right w:w="28" w:type="dxa"/>
            </w:tcMar>
            <w:hideMark/>
          </w:tcPr>
          <w:p w14:paraId="3167CFA5" w14:textId="77777777" w:rsidR="000707FB" w:rsidRPr="00A72975" w:rsidRDefault="000707FB" w:rsidP="006655DE">
            <w:pPr>
              <w:pStyle w:val="a7"/>
              <w:widowControl w:val="0"/>
              <w:ind w:firstLine="567"/>
              <w:jc w:val="left"/>
              <w:rPr>
                <w:b w:val="0"/>
                <w:sz w:val="28"/>
                <w:szCs w:val="28"/>
              </w:rPr>
            </w:pPr>
            <w:r w:rsidRPr="00A72975">
              <w:rPr>
                <w:b w:val="0"/>
                <w:sz w:val="28"/>
                <w:szCs w:val="28"/>
              </w:rPr>
              <w:t>3.2.</w:t>
            </w:r>
            <w:r w:rsidR="00C12AC6">
              <w:rPr>
                <w:b w:val="0"/>
                <w:sz w:val="28"/>
                <w:szCs w:val="28"/>
              </w:rPr>
              <w:t> </w:t>
            </w:r>
            <w:r w:rsidRPr="00A72975">
              <w:rPr>
                <w:b w:val="0"/>
                <w:sz w:val="28"/>
                <w:szCs w:val="28"/>
              </w:rPr>
              <w:t>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 ……..........</w:t>
            </w:r>
            <w:r w:rsidR="00233756" w:rsidRPr="00A72975">
              <w:rPr>
                <w:b w:val="0"/>
                <w:sz w:val="28"/>
                <w:szCs w:val="28"/>
              </w:rPr>
              <w:t>.......</w:t>
            </w:r>
            <w:r w:rsidR="00A72975">
              <w:rPr>
                <w:b w:val="0"/>
                <w:sz w:val="28"/>
                <w:szCs w:val="28"/>
              </w:rPr>
              <w:t>..................................................................................</w:t>
            </w:r>
            <w:r w:rsidR="0056295B">
              <w:rPr>
                <w:b w:val="0"/>
                <w:sz w:val="28"/>
                <w:szCs w:val="28"/>
              </w:rPr>
              <w:t>.......</w:t>
            </w:r>
            <w:r w:rsidR="006655DE">
              <w:rPr>
                <w:b w:val="0"/>
                <w:sz w:val="28"/>
                <w:szCs w:val="28"/>
              </w:rPr>
              <w:t>....</w:t>
            </w:r>
          </w:p>
        </w:tc>
        <w:tc>
          <w:tcPr>
            <w:tcW w:w="425" w:type="dxa"/>
            <w:tcMar>
              <w:top w:w="0" w:type="dxa"/>
              <w:left w:w="0" w:type="dxa"/>
              <w:bottom w:w="0" w:type="dxa"/>
              <w:right w:w="0" w:type="dxa"/>
            </w:tcMar>
            <w:vAlign w:val="bottom"/>
          </w:tcPr>
          <w:p w14:paraId="7695B70B" w14:textId="77777777" w:rsidR="000707FB" w:rsidRPr="00A72975" w:rsidRDefault="000707FB" w:rsidP="006655DE">
            <w:pPr>
              <w:pStyle w:val="a7"/>
              <w:widowControl w:val="0"/>
              <w:rPr>
                <w:b w:val="0"/>
                <w:sz w:val="28"/>
                <w:szCs w:val="28"/>
              </w:rPr>
            </w:pPr>
          </w:p>
          <w:p w14:paraId="689C137C" w14:textId="77777777" w:rsidR="000707FB" w:rsidRPr="00A72975" w:rsidRDefault="001D5333" w:rsidP="006655DE">
            <w:pPr>
              <w:pStyle w:val="a7"/>
              <w:widowControl w:val="0"/>
              <w:rPr>
                <w:b w:val="0"/>
                <w:sz w:val="28"/>
                <w:szCs w:val="28"/>
              </w:rPr>
            </w:pPr>
            <w:r>
              <w:rPr>
                <w:b w:val="0"/>
                <w:sz w:val="28"/>
                <w:szCs w:val="28"/>
              </w:rPr>
              <w:t>6</w:t>
            </w:r>
            <w:r w:rsidR="000F4FDB">
              <w:rPr>
                <w:b w:val="0"/>
                <w:sz w:val="28"/>
                <w:szCs w:val="28"/>
              </w:rPr>
              <w:t>0</w:t>
            </w:r>
          </w:p>
        </w:tc>
      </w:tr>
      <w:tr w:rsidR="000707FB" w:rsidRPr="00A72975" w14:paraId="240CF9CF" w14:textId="77777777" w:rsidTr="001D5333">
        <w:trPr>
          <w:trHeight w:val="20"/>
        </w:trPr>
        <w:tc>
          <w:tcPr>
            <w:tcW w:w="9809" w:type="dxa"/>
            <w:tcMar>
              <w:top w:w="0" w:type="dxa"/>
              <w:left w:w="28" w:type="dxa"/>
              <w:bottom w:w="0" w:type="dxa"/>
              <w:right w:w="28" w:type="dxa"/>
            </w:tcMar>
            <w:hideMark/>
          </w:tcPr>
          <w:p w14:paraId="2CA492ED" w14:textId="77777777" w:rsidR="000707FB" w:rsidRPr="00A72975" w:rsidRDefault="000707FB" w:rsidP="006655DE">
            <w:pPr>
              <w:pStyle w:val="28"/>
              <w:shd w:val="clear" w:color="auto" w:fill="auto"/>
              <w:spacing w:line="240" w:lineRule="auto"/>
              <w:ind w:right="-311" w:firstLine="567"/>
              <w:jc w:val="left"/>
              <w:rPr>
                <w:b w:val="0"/>
                <w:spacing w:val="0"/>
                <w:sz w:val="28"/>
                <w:szCs w:val="28"/>
                <w:shd w:val="clear" w:color="auto" w:fill="99FF33"/>
              </w:rPr>
            </w:pPr>
            <w:r w:rsidRPr="00A72975">
              <w:rPr>
                <w:b w:val="0"/>
                <w:spacing w:val="0"/>
                <w:sz w:val="28"/>
                <w:szCs w:val="28"/>
              </w:rPr>
              <w:t>3.3.</w:t>
            </w:r>
            <w:r w:rsidR="00C12AC6">
              <w:rPr>
                <w:b w:val="0"/>
                <w:spacing w:val="0"/>
                <w:sz w:val="28"/>
                <w:szCs w:val="28"/>
              </w:rPr>
              <w:t> </w:t>
            </w:r>
            <w:r w:rsidR="00D069D8">
              <w:rPr>
                <w:b w:val="0"/>
                <w:spacing w:val="0"/>
                <w:sz w:val="28"/>
                <w:szCs w:val="28"/>
              </w:rPr>
              <w:t>Виды контроля</w:t>
            </w:r>
            <w:r w:rsidRPr="00A72975">
              <w:rPr>
                <w:b w:val="0"/>
                <w:spacing w:val="0"/>
                <w:sz w:val="28"/>
                <w:szCs w:val="28"/>
              </w:rPr>
              <w:t xml:space="preserve"> общей физической и специальной физической, технической и тактической подготовки, комплекс контрольных испытаний и кон</w:t>
            </w:r>
            <w:r w:rsidR="00C3638E">
              <w:rPr>
                <w:b w:val="0"/>
                <w:spacing w:val="0"/>
                <w:sz w:val="28"/>
                <w:szCs w:val="28"/>
              </w:rPr>
              <w:t>трольно</w:t>
            </w:r>
            <w:r w:rsidRPr="00A72975">
              <w:rPr>
                <w:b w:val="0"/>
                <w:spacing w:val="0"/>
                <w:sz w:val="28"/>
                <w:szCs w:val="28"/>
              </w:rPr>
              <w:t>-переводные нормативы по годам и этапам спортивной подготовки, сроки проведения контроля</w:t>
            </w:r>
            <w:r w:rsidR="00036F11" w:rsidRPr="00A72975">
              <w:rPr>
                <w:b w:val="0"/>
                <w:spacing w:val="0"/>
                <w:sz w:val="28"/>
                <w:szCs w:val="28"/>
              </w:rPr>
              <w:t>.............</w:t>
            </w:r>
            <w:r w:rsidR="00A72975">
              <w:rPr>
                <w:b w:val="0"/>
                <w:spacing w:val="0"/>
                <w:sz w:val="28"/>
                <w:szCs w:val="28"/>
              </w:rPr>
              <w:t>..................................</w:t>
            </w:r>
            <w:r w:rsidR="0056295B">
              <w:rPr>
                <w:b w:val="0"/>
                <w:spacing w:val="0"/>
                <w:sz w:val="28"/>
                <w:szCs w:val="28"/>
              </w:rPr>
              <w:t>.................</w:t>
            </w:r>
            <w:r w:rsidR="006700A8">
              <w:rPr>
                <w:b w:val="0"/>
                <w:spacing w:val="0"/>
                <w:sz w:val="28"/>
                <w:szCs w:val="28"/>
              </w:rPr>
              <w:t>..</w:t>
            </w:r>
            <w:r w:rsidR="00866024">
              <w:rPr>
                <w:b w:val="0"/>
                <w:spacing w:val="0"/>
                <w:sz w:val="28"/>
                <w:szCs w:val="28"/>
              </w:rPr>
              <w:t>..</w:t>
            </w:r>
            <w:r w:rsidR="006655DE">
              <w:rPr>
                <w:b w:val="0"/>
                <w:spacing w:val="0"/>
                <w:sz w:val="28"/>
                <w:szCs w:val="28"/>
              </w:rPr>
              <w:t>..........</w:t>
            </w:r>
            <w:r w:rsidR="0056295B">
              <w:rPr>
                <w:b w:val="0"/>
                <w:spacing w:val="0"/>
                <w:sz w:val="28"/>
                <w:szCs w:val="28"/>
              </w:rPr>
              <w:t>.</w:t>
            </w:r>
            <w:r w:rsidR="006655DE">
              <w:rPr>
                <w:b w:val="0"/>
                <w:spacing w:val="0"/>
                <w:sz w:val="28"/>
                <w:szCs w:val="28"/>
              </w:rPr>
              <w:t>................</w:t>
            </w:r>
          </w:p>
        </w:tc>
        <w:tc>
          <w:tcPr>
            <w:tcW w:w="425" w:type="dxa"/>
            <w:tcMar>
              <w:top w:w="0" w:type="dxa"/>
              <w:left w:w="0" w:type="dxa"/>
              <w:bottom w:w="0" w:type="dxa"/>
              <w:right w:w="0" w:type="dxa"/>
            </w:tcMar>
            <w:vAlign w:val="bottom"/>
          </w:tcPr>
          <w:p w14:paraId="40A5647E" w14:textId="77777777" w:rsidR="000707FB" w:rsidRPr="00A72975" w:rsidRDefault="001D5333" w:rsidP="006655DE">
            <w:pPr>
              <w:pStyle w:val="a7"/>
              <w:widowControl w:val="0"/>
              <w:jc w:val="both"/>
              <w:rPr>
                <w:b w:val="0"/>
                <w:sz w:val="28"/>
                <w:szCs w:val="28"/>
              </w:rPr>
            </w:pPr>
            <w:r>
              <w:rPr>
                <w:b w:val="0"/>
                <w:sz w:val="28"/>
                <w:szCs w:val="28"/>
              </w:rPr>
              <w:t>6</w:t>
            </w:r>
            <w:r w:rsidR="00F2134A">
              <w:rPr>
                <w:b w:val="0"/>
                <w:sz w:val="28"/>
                <w:szCs w:val="28"/>
              </w:rPr>
              <w:t>1</w:t>
            </w:r>
          </w:p>
        </w:tc>
      </w:tr>
      <w:tr w:rsidR="000707FB" w:rsidRPr="00A72975" w14:paraId="20DC365E" w14:textId="77777777" w:rsidTr="001D5333">
        <w:trPr>
          <w:trHeight w:val="20"/>
        </w:trPr>
        <w:tc>
          <w:tcPr>
            <w:tcW w:w="9809" w:type="dxa"/>
            <w:tcMar>
              <w:top w:w="0" w:type="dxa"/>
              <w:left w:w="28" w:type="dxa"/>
              <w:bottom w:w="0" w:type="dxa"/>
              <w:right w:w="28" w:type="dxa"/>
            </w:tcMar>
            <w:hideMark/>
          </w:tcPr>
          <w:p w14:paraId="20D85158" w14:textId="77777777" w:rsidR="00DA3955" w:rsidRDefault="00DA3955" w:rsidP="00DA3955">
            <w:pPr>
              <w:widowControl w:val="0"/>
              <w:spacing w:after="0" w:line="240" w:lineRule="auto"/>
              <w:ind w:right="-312"/>
              <w:jc w:val="left"/>
              <w:rPr>
                <w:sz w:val="28"/>
                <w:szCs w:val="28"/>
              </w:rPr>
            </w:pPr>
          </w:p>
          <w:p w14:paraId="25B559F6" w14:textId="77777777" w:rsidR="00DA3955" w:rsidRDefault="00DA3955" w:rsidP="00DA3955">
            <w:pPr>
              <w:widowControl w:val="0"/>
              <w:spacing w:after="0" w:line="240" w:lineRule="auto"/>
              <w:ind w:right="-312"/>
              <w:jc w:val="left"/>
              <w:rPr>
                <w:sz w:val="28"/>
                <w:szCs w:val="28"/>
              </w:rPr>
            </w:pPr>
          </w:p>
          <w:p w14:paraId="394906AA" w14:textId="77777777" w:rsidR="000707FB" w:rsidRPr="00A72975" w:rsidRDefault="00A221FA" w:rsidP="00DA3955">
            <w:pPr>
              <w:widowControl w:val="0"/>
              <w:spacing w:after="0" w:line="240" w:lineRule="auto"/>
              <w:ind w:right="-312"/>
              <w:jc w:val="left"/>
              <w:rPr>
                <w:sz w:val="28"/>
                <w:szCs w:val="28"/>
              </w:rPr>
            </w:pPr>
            <w:r>
              <w:rPr>
                <w:sz w:val="28"/>
                <w:szCs w:val="28"/>
              </w:rPr>
              <w:t>3.4.</w:t>
            </w:r>
            <w:r w:rsidR="00C12AC6">
              <w:rPr>
                <w:sz w:val="28"/>
                <w:szCs w:val="28"/>
              </w:rPr>
              <w:t> </w:t>
            </w:r>
            <w:r>
              <w:rPr>
                <w:sz w:val="28"/>
                <w:szCs w:val="28"/>
              </w:rPr>
              <w:t>Т</w:t>
            </w:r>
            <w:r w:rsidR="000707FB" w:rsidRPr="00A72975">
              <w:rPr>
                <w:sz w:val="28"/>
                <w:szCs w:val="28"/>
              </w:rPr>
              <w:t>ехниче</w:t>
            </w:r>
            <w:r>
              <w:rPr>
                <w:sz w:val="28"/>
                <w:szCs w:val="28"/>
              </w:rPr>
              <w:t>ская и</w:t>
            </w:r>
            <w:r w:rsidR="000707FB" w:rsidRPr="00A72975">
              <w:rPr>
                <w:sz w:val="28"/>
                <w:szCs w:val="28"/>
              </w:rPr>
              <w:t xml:space="preserve"> тактиче</w:t>
            </w:r>
            <w:r>
              <w:rPr>
                <w:sz w:val="28"/>
                <w:szCs w:val="28"/>
              </w:rPr>
              <w:t>ская</w:t>
            </w:r>
            <w:r w:rsidR="000707FB" w:rsidRPr="00A72975">
              <w:rPr>
                <w:sz w:val="28"/>
                <w:szCs w:val="28"/>
              </w:rPr>
              <w:t xml:space="preserve"> подготовки дзюдоистов, проходящих спортивную подготовку, методические указания по организации тестирования, методам и организации медико</w:t>
            </w:r>
            <w:r w:rsidR="006700A8">
              <w:rPr>
                <w:sz w:val="28"/>
                <w:szCs w:val="28"/>
              </w:rPr>
              <w:t>-биологического обследования</w:t>
            </w:r>
            <w:r w:rsidR="0056295B">
              <w:rPr>
                <w:sz w:val="28"/>
                <w:szCs w:val="28"/>
              </w:rPr>
              <w:t>………………</w:t>
            </w:r>
            <w:r w:rsidR="006655DE">
              <w:rPr>
                <w:sz w:val="28"/>
                <w:szCs w:val="28"/>
              </w:rPr>
              <w:t>……….</w:t>
            </w:r>
          </w:p>
        </w:tc>
        <w:tc>
          <w:tcPr>
            <w:tcW w:w="425" w:type="dxa"/>
            <w:tcMar>
              <w:top w:w="0" w:type="dxa"/>
              <w:left w:w="0" w:type="dxa"/>
              <w:bottom w:w="0" w:type="dxa"/>
              <w:right w:w="0" w:type="dxa"/>
            </w:tcMar>
            <w:vAlign w:val="bottom"/>
          </w:tcPr>
          <w:p w14:paraId="4191687F" w14:textId="77777777" w:rsidR="006655DE" w:rsidRDefault="006655DE" w:rsidP="006655DE">
            <w:pPr>
              <w:pStyle w:val="a7"/>
              <w:widowControl w:val="0"/>
              <w:rPr>
                <w:b w:val="0"/>
                <w:sz w:val="28"/>
                <w:szCs w:val="28"/>
              </w:rPr>
            </w:pPr>
          </w:p>
          <w:p w14:paraId="0262A795" w14:textId="77777777" w:rsidR="006655DE" w:rsidRDefault="006655DE" w:rsidP="006655DE">
            <w:pPr>
              <w:pStyle w:val="a7"/>
              <w:widowControl w:val="0"/>
              <w:rPr>
                <w:b w:val="0"/>
                <w:sz w:val="28"/>
                <w:szCs w:val="28"/>
              </w:rPr>
            </w:pPr>
          </w:p>
          <w:p w14:paraId="1DC3B1A2" w14:textId="77777777" w:rsidR="00DA3955" w:rsidRDefault="00DA3955" w:rsidP="00DA3955">
            <w:pPr>
              <w:pStyle w:val="a7"/>
              <w:widowControl w:val="0"/>
              <w:rPr>
                <w:b w:val="0"/>
                <w:sz w:val="28"/>
                <w:szCs w:val="28"/>
              </w:rPr>
            </w:pPr>
          </w:p>
          <w:p w14:paraId="778257A9" w14:textId="77777777" w:rsidR="00720EF1" w:rsidRDefault="00720EF1" w:rsidP="00DA3955">
            <w:pPr>
              <w:pStyle w:val="a7"/>
              <w:widowControl w:val="0"/>
              <w:rPr>
                <w:b w:val="0"/>
                <w:sz w:val="28"/>
                <w:szCs w:val="28"/>
              </w:rPr>
            </w:pPr>
          </w:p>
          <w:p w14:paraId="5E69EDFF" w14:textId="77777777" w:rsidR="000707FB" w:rsidRPr="00A72975" w:rsidRDefault="006655DE" w:rsidP="00DA3955">
            <w:pPr>
              <w:pStyle w:val="a7"/>
              <w:widowControl w:val="0"/>
              <w:rPr>
                <w:b w:val="0"/>
                <w:sz w:val="28"/>
                <w:szCs w:val="28"/>
              </w:rPr>
            </w:pPr>
            <w:r>
              <w:rPr>
                <w:b w:val="0"/>
                <w:sz w:val="28"/>
                <w:szCs w:val="28"/>
              </w:rPr>
              <w:t>6</w:t>
            </w:r>
            <w:r w:rsidR="00F2134A">
              <w:rPr>
                <w:b w:val="0"/>
                <w:sz w:val="28"/>
                <w:szCs w:val="28"/>
              </w:rPr>
              <w:t>4</w:t>
            </w:r>
          </w:p>
        </w:tc>
      </w:tr>
      <w:tr w:rsidR="000707FB" w:rsidRPr="00A72975" w14:paraId="19B53DDD" w14:textId="77777777" w:rsidTr="001D5333">
        <w:trPr>
          <w:trHeight w:val="20"/>
        </w:trPr>
        <w:tc>
          <w:tcPr>
            <w:tcW w:w="9809" w:type="dxa"/>
            <w:tcMar>
              <w:top w:w="0" w:type="dxa"/>
              <w:left w:w="28" w:type="dxa"/>
              <w:bottom w:w="0" w:type="dxa"/>
              <w:right w:w="28" w:type="dxa"/>
            </w:tcMar>
            <w:hideMark/>
          </w:tcPr>
          <w:p w14:paraId="3B1E68C0" w14:textId="77777777" w:rsidR="000707FB" w:rsidRPr="00A72975" w:rsidRDefault="000F4FDB" w:rsidP="000F4FDB">
            <w:pPr>
              <w:pStyle w:val="a7"/>
              <w:widowControl w:val="0"/>
              <w:jc w:val="left"/>
              <w:rPr>
                <w:b w:val="0"/>
                <w:caps/>
                <w:sz w:val="28"/>
                <w:szCs w:val="28"/>
              </w:rPr>
            </w:pPr>
            <w:r>
              <w:rPr>
                <w:b w:val="0"/>
                <w:caps/>
                <w:sz w:val="28"/>
                <w:szCs w:val="28"/>
                <w:lang w:val="en-US"/>
              </w:rPr>
              <w:t>IV.</w:t>
            </w:r>
            <w:r w:rsidR="000707FB" w:rsidRPr="00A72975">
              <w:rPr>
                <w:b w:val="0"/>
                <w:caps/>
                <w:sz w:val="28"/>
                <w:szCs w:val="28"/>
              </w:rPr>
              <w:t>Перечень информационного обеспечения</w:t>
            </w:r>
            <w:r>
              <w:rPr>
                <w:b w:val="0"/>
                <w:caps/>
                <w:sz w:val="28"/>
                <w:szCs w:val="28"/>
              </w:rPr>
              <w:t>...</w:t>
            </w:r>
            <w:r w:rsidR="000707FB" w:rsidRPr="00A72975">
              <w:rPr>
                <w:b w:val="0"/>
                <w:caps/>
                <w:sz w:val="28"/>
                <w:szCs w:val="28"/>
              </w:rPr>
              <w:t>…</w:t>
            </w:r>
            <w:r w:rsidR="00AC2B4F" w:rsidRPr="00A72975">
              <w:rPr>
                <w:b w:val="0"/>
                <w:caps/>
                <w:sz w:val="28"/>
                <w:szCs w:val="28"/>
              </w:rPr>
              <w:t>..</w:t>
            </w:r>
            <w:r w:rsidR="00233756" w:rsidRPr="00A72975">
              <w:rPr>
                <w:b w:val="0"/>
                <w:caps/>
                <w:sz w:val="28"/>
                <w:szCs w:val="28"/>
              </w:rPr>
              <w:t>..</w:t>
            </w:r>
            <w:r w:rsidR="00A72975">
              <w:rPr>
                <w:b w:val="0"/>
                <w:caps/>
                <w:sz w:val="28"/>
                <w:szCs w:val="28"/>
              </w:rPr>
              <w:t>.....................</w:t>
            </w:r>
            <w:r w:rsidR="0056295B">
              <w:rPr>
                <w:b w:val="0"/>
                <w:caps/>
                <w:sz w:val="28"/>
                <w:szCs w:val="28"/>
              </w:rPr>
              <w:t>....</w:t>
            </w:r>
            <w:r w:rsidR="006655DE">
              <w:rPr>
                <w:b w:val="0"/>
                <w:caps/>
                <w:sz w:val="28"/>
                <w:szCs w:val="28"/>
              </w:rPr>
              <w:t>..</w:t>
            </w:r>
          </w:p>
        </w:tc>
        <w:tc>
          <w:tcPr>
            <w:tcW w:w="425" w:type="dxa"/>
            <w:tcMar>
              <w:top w:w="0" w:type="dxa"/>
              <w:left w:w="0" w:type="dxa"/>
              <w:bottom w:w="0" w:type="dxa"/>
              <w:right w:w="0" w:type="dxa"/>
            </w:tcMar>
            <w:vAlign w:val="bottom"/>
            <w:hideMark/>
          </w:tcPr>
          <w:p w14:paraId="18A554DC" w14:textId="77777777" w:rsidR="000707FB" w:rsidRPr="00A72975" w:rsidRDefault="00767BED" w:rsidP="006655DE">
            <w:pPr>
              <w:pStyle w:val="a7"/>
              <w:widowControl w:val="0"/>
              <w:rPr>
                <w:b w:val="0"/>
                <w:sz w:val="28"/>
                <w:szCs w:val="28"/>
              </w:rPr>
            </w:pPr>
            <w:r>
              <w:rPr>
                <w:b w:val="0"/>
                <w:sz w:val="28"/>
                <w:szCs w:val="28"/>
              </w:rPr>
              <w:t>7</w:t>
            </w:r>
            <w:r w:rsidR="00426A93">
              <w:rPr>
                <w:b w:val="0"/>
                <w:sz w:val="28"/>
                <w:szCs w:val="28"/>
              </w:rPr>
              <w:t>8</w:t>
            </w:r>
          </w:p>
        </w:tc>
      </w:tr>
      <w:tr w:rsidR="00F2134A" w:rsidRPr="00A72975" w14:paraId="39594FBA" w14:textId="77777777" w:rsidTr="001D5333">
        <w:trPr>
          <w:trHeight w:val="20"/>
        </w:trPr>
        <w:tc>
          <w:tcPr>
            <w:tcW w:w="9809" w:type="dxa"/>
            <w:tcMar>
              <w:top w:w="0" w:type="dxa"/>
              <w:left w:w="28" w:type="dxa"/>
              <w:bottom w:w="0" w:type="dxa"/>
              <w:right w:w="28" w:type="dxa"/>
            </w:tcMar>
            <w:hideMark/>
          </w:tcPr>
          <w:p w14:paraId="5912F4C4" w14:textId="77777777" w:rsidR="00F2134A" w:rsidRPr="00A72975" w:rsidRDefault="00F2134A" w:rsidP="00F2134A">
            <w:pPr>
              <w:pStyle w:val="a7"/>
              <w:widowControl w:val="0"/>
              <w:jc w:val="left"/>
              <w:rPr>
                <w:b w:val="0"/>
                <w:caps/>
                <w:sz w:val="28"/>
                <w:szCs w:val="28"/>
              </w:rPr>
            </w:pPr>
            <w:r>
              <w:rPr>
                <w:b w:val="0"/>
                <w:caps/>
                <w:sz w:val="28"/>
                <w:szCs w:val="28"/>
                <w:lang w:val="en-US"/>
              </w:rPr>
              <w:t>V</w:t>
            </w:r>
            <w:r w:rsidRPr="00F2134A">
              <w:rPr>
                <w:b w:val="0"/>
                <w:caps/>
                <w:sz w:val="28"/>
                <w:szCs w:val="28"/>
              </w:rPr>
              <w:t>.</w:t>
            </w:r>
            <w:r>
              <w:rPr>
                <w:b w:val="0"/>
                <w:caps/>
                <w:sz w:val="28"/>
                <w:szCs w:val="28"/>
              </w:rPr>
              <w:t>пЛАН ФИЗКУЛЬТУРНЫХ МЕРОПРИЯТИЙ И СОРЕВНОВАТЕЛЬНЫХ МЕРОПРИЯТИЙ...</w:t>
            </w:r>
            <w:r w:rsidRPr="00A72975">
              <w:rPr>
                <w:b w:val="0"/>
                <w:caps/>
                <w:sz w:val="28"/>
                <w:szCs w:val="28"/>
              </w:rPr>
              <w:t>…....</w:t>
            </w:r>
            <w:r>
              <w:rPr>
                <w:b w:val="0"/>
                <w:caps/>
                <w:sz w:val="28"/>
                <w:szCs w:val="28"/>
              </w:rPr>
              <w:t>..................................................................................................</w:t>
            </w:r>
          </w:p>
        </w:tc>
        <w:tc>
          <w:tcPr>
            <w:tcW w:w="425" w:type="dxa"/>
            <w:tcMar>
              <w:top w:w="0" w:type="dxa"/>
              <w:left w:w="0" w:type="dxa"/>
              <w:bottom w:w="0" w:type="dxa"/>
              <w:right w:w="0" w:type="dxa"/>
            </w:tcMar>
            <w:vAlign w:val="bottom"/>
            <w:hideMark/>
          </w:tcPr>
          <w:p w14:paraId="4744E6DC" w14:textId="77777777" w:rsidR="00F2134A" w:rsidRPr="00A72975" w:rsidRDefault="00426A93" w:rsidP="00F2134A">
            <w:pPr>
              <w:pStyle w:val="a7"/>
              <w:widowControl w:val="0"/>
              <w:rPr>
                <w:b w:val="0"/>
                <w:sz w:val="28"/>
                <w:szCs w:val="28"/>
              </w:rPr>
            </w:pPr>
            <w:r>
              <w:rPr>
                <w:b w:val="0"/>
                <w:sz w:val="28"/>
                <w:szCs w:val="28"/>
              </w:rPr>
              <w:t>81</w:t>
            </w:r>
          </w:p>
        </w:tc>
      </w:tr>
      <w:tr w:rsidR="00F2134A" w:rsidRPr="00A72975" w14:paraId="17AA6705" w14:textId="77777777" w:rsidTr="001D5333">
        <w:trPr>
          <w:trHeight w:val="20"/>
        </w:trPr>
        <w:tc>
          <w:tcPr>
            <w:tcW w:w="9809" w:type="dxa"/>
            <w:tcMar>
              <w:top w:w="0" w:type="dxa"/>
              <w:left w:w="28" w:type="dxa"/>
              <w:bottom w:w="0" w:type="dxa"/>
              <w:right w:w="28" w:type="dxa"/>
            </w:tcMar>
            <w:hideMark/>
          </w:tcPr>
          <w:p w14:paraId="32546930" w14:textId="77777777" w:rsidR="00F2134A" w:rsidRPr="00A72975" w:rsidRDefault="00F2134A" w:rsidP="006655DE">
            <w:pPr>
              <w:pStyle w:val="a7"/>
              <w:widowControl w:val="0"/>
              <w:jc w:val="left"/>
              <w:rPr>
                <w:b w:val="0"/>
                <w:caps/>
                <w:sz w:val="28"/>
                <w:szCs w:val="28"/>
              </w:rPr>
            </w:pPr>
          </w:p>
        </w:tc>
        <w:tc>
          <w:tcPr>
            <w:tcW w:w="425" w:type="dxa"/>
            <w:tcMar>
              <w:top w:w="0" w:type="dxa"/>
              <w:left w:w="0" w:type="dxa"/>
              <w:bottom w:w="0" w:type="dxa"/>
              <w:right w:w="0" w:type="dxa"/>
            </w:tcMar>
            <w:vAlign w:val="bottom"/>
            <w:hideMark/>
          </w:tcPr>
          <w:p w14:paraId="6B542F60" w14:textId="77777777" w:rsidR="00F2134A" w:rsidRDefault="00F2134A" w:rsidP="006655DE">
            <w:pPr>
              <w:pStyle w:val="a7"/>
              <w:widowControl w:val="0"/>
              <w:rPr>
                <w:b w:val="0"/>
                <w:sz w:val="28"/>
                <w:szCs w:val="28"/>
              </w:rPr>
            </w:pPr>
          </w:p>
        </w:tc>
      </w:tr>
      <w:tr w:rsidR="00F2134A" w:rsidRPr="00A72975" w14:paraId="00DF052C" w14:textId="77777777" w:rsidTr="001D5333">
        <w:trPr>
          <w:trHeight w:val="20"/>
        </w:trPr>
        <w:tc>
          <w:tcPr>
            <w:tcW w:w="9809" w:type="dxa"/>
            <w:tcMar>
              <w:top w:w="0" w:type="dxa"/>
              <w:left w:w="28" w:type="dxa"/>
              <w:bottom w:w="0" w:type="dxa"/>
              <w:right w:w="28" w:type="dxa"/>
            </w:tcMar>
            <w:hideMark/>
          </w:tcPr>
          <w:p w14:paraId="7F3EE914" w14:textId="77777777" w:rsidR="00F2134A" w:rsidRPr="00A72975" w:rsidRDefault="00F2134A" w:rsidP="006655DE">
            <w:pPr>
              <w:pStyle w:val="a7"/>
              <w:widowControl w:val="0"/>
              <w:ind w:right="-108"/>
              <w:jc w:val="left"/>
              <w:rPr>
                <w:b w:val="0"/>
                <w:sz w:val="28"/>
                <w:szCs w:val="28"/>
              </w:rPr>
            </w:pPr>
          </w:p>
        </w:tc>
        <w:tc>
          <w:tcPr>
            <w:tcW w:w="425" w:type="dxa"/>
            <w:tcMar>
              <w:top w:w="0" w:type="dxa"/>
              <w:left w:w="0" w:type="dxa"/>
              <w:bottom w:w="0" w:type="dxa"/>
              <w:right w:w="0" w:type="dxa"/>
            </w:tcMar>
            <w:vAlign w:val="bottom"/>
            <w:hideMark/>
          </w:tcPr>
          <w:p w14:paraId="2B80A24C" w14:textId="77777777" w:rsidR="00F2134A" w:rsidRPr="00A72975" w:rsidRDefault="00F2134A" w:rsidP="00365612">
            <w:pPr>
              <w:pStyle w:val="a7"/>
              <w:widowControl w:val="0"/>
              <w:jc w:val="both"/>
              <w:rPr>
                <w:b w:val="0"/>
                <w:sz w:val="28"/>
                <w:szCs w:val="28"/>
              </w:rPr>
            </w:pPr>
          </w:p>
        </w:tc>
      </w:tr>
    </w:tbl>
    <w:p w14:paraId="06D60802" w14:textId="77777777" w:rsidR="002B5FCF" w:rsidRPr="00F03F66" w:rsidRDefault="00E15A6D" w:rsidP="00F03F66">
      <w:pPr>
        <w:pStyle w:val="a7"/>
        <w:pageBreakBefore/>
        <w:widowControl w:val="0"/>
        <w:rPr>
          <w:caps/>
          <w:sz w:val="28"/>
          <w:szCs w:val="28"/>
        </w:rPr>
      </w:pPr>
      <w:r w:rsidRPr="00F03F66">
        <w:rPr>
          <w:caps/>
          <w:sz w:val="28"/>
          <w:szCs w:val="28"/>
        </w:rPr>
        <w:lastRenderedPageBreak/>
        <w:t>Пояснительная записка</w:t>
      </w:r>
    </w:p>
    <w:p w14:paraId="5BFDEFD8" w14:textId="77777777" w:rsidR="007F24D7" w:rsidRPr="00F03F66" w:rsidRDefault="007F24D7" w:rsidP="00F03F66">
      <w:pPr>
        <w:pStyle w:val="a7"/>
        <w:widowControl w:val="0"/>
        <w:rPr>
          <w:caps/>
          <w:sz w:val="28"/>
          <w:szCs w:val="28"/>
        </w:rPr>
      </w:pPr>
    </w:p>
    <w:p w14:paraId="37E722E0" w14:textId="77777777" w:rsidR="002B5FCF" w:rsidRPr="00F03F66" w:rsidRDefault="00756126" w:rsidP="00AF6715">
      <w:pPr>
        <w:pStyle w:val="38"/>
        <w:shd w:val="clear" w:color="auto" w:fill="auto"/>
        <w:spacing w:after="0" w:line="360" w:lineRule="auto"/>
        <w:ind w:firstLine="567"/>
        <w:jc w:val="both"/>
        <w:rPr>
          <w:spacing w:val="0"/>
          <w:sz w:val="28"/>
          <w:szCs w:val="28"/>
        </w:rPr>
      </w:pPr>
      <w:r>
        <w:rPr>
          <w:color w:val="auto"/>
          <w:spacing w:val="0"/>
          <w:sz w:val="28"/>
          <w:szCs w:val="28"/>
        </w:rPr>
        <w:t>П</w:t>
      </w:r>
      <w:r w:rsidR="002B5FCF" w:rsidRPr="00F03F66">
        <w:rPr>
          <w:color w:val="auto"/>
          <w:spacing w:val="0"/>
          <w:sz w:val="28"/>
          <w:szCs w:val="28"/>
        </w:rPr>
        <w:t xml:space="preserve">рограмма спортивной подготовки разработана в соответствии с Федеральным стандартом спортивной подготовки по дзюдо, утвержденный приказом Министерства спорта Российской Федерации от </w:t>
      </w:r>
      <w:r w:rsidR="00691460" w:rsidRPr="00F03F66">
        <w:rPr>
          <w:spacing w:val="0"/>
          <w:sz w:val="28"/>
          <w:szCs w:val="28"/>
        </w:rPr>
        <w:t>21.08.2017 № 767</w:t>
      </w:r>
      <w:r w:rsidR="002B5FCF" w:rsidRPr="00F03F66">
        <w:rPr>
          <w:color w:val="auto"/>
          <w:spacing w:val="0"/>
          <w:sz w:val="28"/>
          <w:szCs w:val="28"/>
        </w:rPr>
        <w:t xml:space="preserve">, разработанного на основании </w:t>
      </w:r>
      <w:r w:rsidR="00691460" w:rsidRPr="00F03F66">
        <w:rPr>
          <w:spacing w:val="0"/>
          <w:sz w:val="28"/>
          <w:szCs w:val="28"/>
        </w:rPr>
        <w:t xml:space="preserve">части 1 статьи 34 Федерального закона от 04.12.2007 </w:t>
      </w:r>
      <w:r w:rsidR="00DA4679" w:rsidRPr="00F03F66">
        <w:rPr>
          <w:spacing w:val="0"/>
          <w:sz w:val="28"/>
          <w:szCs w:val="28"/>
        </w:rPr>
        <w:t>№</w:t>
      </w:r>
      <w:r w:rsidR="00691460" w:rsidRPr="00F03F66">
        <w:rPr>
          <w:spacing w:val="0"/>
          <w:sz w:val="28"/>
          <w:szCs w:val="28"/>
        </w:rPr>
        <w:t xml:space="preserve"> 329-ФЗ </w:t>
      </w:r>
      <w:r w:rsidR="00DA4679" w:rsidRPr="00F03F66">
        <w:rPr>
          <w:spacing w:val="0"/>
          <w:sz w:val="28"/>
          <w:szCs w:val="28"/>
        </w:rPr>
        <w:t>«</w:t>
      </w:r>
      <w:r w:rsidR="00691460" w:rsidRPr="00F03F66">
        <w:rPr>
          <w:spacing w:val="0"/>
          <w:sz w:val="28"/>
          <w:szCs w:val="28"/>
        </w:rPr>
        <w:t>О физической культуре и спорте в Российской Федерации</w:t>
      </w:r>
      <w:r w:rsidR="00DA4679" w:rsidRPr="00F03F66">
        <w:rPr>
          <w:spacing w:val="0"/>
          <w:sz w:val="28"/>
          <w:szCs w:val="28"/>
        </w:rPr>
        <w:t>»</w:t>
      </w:r>
      <w:r w:rsidR="00691460" w:rsidRPr="00F03F66">
        <w:rPr>
          <w:spacing w:val="0"/>
          <w:sz w:val="28"/>
          <w:szCs w:val="28"/>
        </w:rPr>
        <w:t xml:space="preserve"> (Собрание законодательства Российской Федерации, 2007, </w:t>
      </w:r>
      <w:r w:rsidR="00DA4679" w:rsidRPr="00F03F66">
        <w:rPr>
          <w:spacing w:val="0"/>
          <w:sz w:val="28"/>
          <w:szCs w:val="28"/>
        </w:rPr>
        <w:t>№</w:t>
      </w:r>
      <w:r w:rsidR="00691460" w:rsidRPr="00F03F66">
        <w:rPr>
          <w:spacing w:val="0"/>
          <w:sz w:val="28"/>
          <w:szCs w:val="28"/>
        </w:rPr>
        <w:t xml:space="preserve"> 50, ст. 6242; 2011, </w:t>
      </w:r>
      <w:r w:rsidR="00DA4679" w:rsidRPr="00F03F66">
        <w:rPr>
          <w:spacing w:val="0"/>
          <w:sz w:val="28"/>
          <w:szCs w:val="28"/>
        </w:rPr>
        <w:t>№</w:t>
      </w:r>
      <w:r w:rsidR="00691460" w:rsidRPr="00F03F66">
        <w:rPr>
          <w:spacing w:val="0"/>
          <w:sz w:val="28"/>
          <w:szCs w:val="28"/>
        </w:rPr>
        <w:t xml:space="preserve"> 50, ст. 7354; 2012, </w:t>
      </w:r>
      <w:r w:rsidR="00DA4679" w:rsidRPr="00F03F66">
        <w:rPr>
          <w:spacing w:val="0"/>
          <w:sz w:val="28"/>
          <w:szCs w:val="28"/>
        </w:rPr>
        <w:t>№</w:t>
      </w:r>
      <w:r w:rsidR="00691460" w:rsidRPr="00F03F66">
        <w:rPr>
          <w:spacing w:val="0"/>
          <w:sz w:val="28"/>
          <w:szCs w:val="28"/>
        </w:rPr>
        <w:t xml:space="preserve"> 53 (ч. 1), ст. 7582) и подпункта 4.2.27 Положения о Министерстве спорта Российской Федерации, утвержденного постановлением Правительства Российской Федерации от 19.06.2012 </w:t>
      </w:r>
      <w:r w:rsidR="00C4122A" w:rsidRPr="00F03F66">
        <w:rPr>
          <w:spacing w:val="0"/>
          <w:sz w:val="28"/>
          <w:szCs w:val="28"/>
        </w:rPr>
        <w:t>№</w:t>
      </w:r>
      <w:r w:rsidR="00691460" w:rsidRPr="00F03F66">
        <w:rPr>
          <w:spacing w:val="0"/>
          <w:sz w:val="28"/>
          <w:szCs w:val="28"/>
        </w:rPr>
        <w:t xml:space="preserve"> 607 (Собрание законодательства Российской Федерации, 2012, </w:t>
      </w:r>
      <w:r w:rsidR="00DA4679" w:rsidRPr="00F03F66">
        <w:rPr>
          <w:spacing w:val="0"/>
          <w:sz w:val="28"/>
          <w:szCs w:val="28"/>
        </w:rPr>
        <w:t>№</w:t>
      </w:r>
      <w:r w:rsidR="00691460" w:rsidRPr="00F03F66">
        <w:rPr>
          <w:spacing w:val="0"/>
          <w:sz w:val="28"/>
          <w:szCs w:val="28"/>
        </w:rPr>
        <w:t xml:space="preserve"> 26, ст. 3525; 2013, </w:t>
      </w:r>
      <w:r w:rsidR="00DA4679" w:rsidRPr="00F03F66">
        <w:rPr>
          <w:spacing w:val="0"/>
          <w:sz w:val="28"/>
          <w:szCs w:val="28"/>
        </w:rPr>
        <w:t>№</w:t>
      </w:r>
      <w:r w:rsidR="00691460" w:rsidRPr="00F03F66">
        <w:rPr>
          <w:spacing w:val="0"/>
          <w:sz w:val="28"/>
          <w:szCs w:val="28"/>
        </w:rPr>
        <w:t xml:space="preserve"> 30 (ч. 2), ст. 4112; </w:t>
      </w:r>
      <w:r w:rsidR="00DA4679" w:rsidRPr="00F03F66">
        <w:rPr>
          <w:spacing w:val="0"/>
          <w:sz w:val="28"/>
          <w:szCs w:val="28"/>
        </w:rPr>
        <w:t>№</w:t>
      </w:r>
      <w:r w:rsidR="00691460" w:rsidRPr="00F03F66">
        <w:rPr>
          <w:spacing w:val="0"/>
          <w:sz w:val="28"/>
          <w:szCs w:val="28"/>
        </w:rPr>
        <w:t xml:space="preserve"> 45, ст. 5822; 2015, </w:t>
      </w:r>
      <w:r w:rsidR="00DA4679" w:rsidRPr="00F03F66">
        <w:rPr>
          <w:spacing w:val="0"/>
          <w:sz w:val="28"/>
          <w:szCs w:val="28"/>
        </w:rPr>
        <w:t>№</w:t>
      </w:r>
      <w:r w:rsidR="00691460" w:rsidRPr="00F03F66">
        <w:rPr>
          <w:spacing w:val="0"/>
          <w:sz w:val="28"/>
          <w:szCs w:val="28"/>
        </w:rPr>
        <w:t xml:space="preserve"> 2, ст. 491, </w:t>
      </w:r>
      <w:r w:rsidR="00DA4679" w:rsidRPr="00F03F66">
        <w:rPr>
          <w:spacing w:val="0"/>
          <w:sz w:val="28"/>
          <w:szCs w:val="28"/>
        </w:rPr>
        <w:t>№</w:t>
      </w:r>
      <w:r w:rsidR="00691460" w:rsidRPr="00F03F66">
        <w:rPr>
          <w:spacing w:val="0"/>
          <w:sz w:val="28"/>
          <w:szCs w:val="28"/>
        </w:rPr>
        <w:t xml:space="preserve"> 18, ст. 2711; 2016, </w:t>
      </w:r>
      <w:r w:rsidR="00DA4679" w:rsidRPr="00F03F66">
        <w:rPr>
          <w:spacing w:val="0"/>
          <w:sz w:val="28"/>
          <w:szCs w:val="28"/>
        </w:rPr>
        <w:t>№</w:t>
      </w:r>
      <w:r w:rsidR="00691460" w:rsidRPr="00F03F66">
        <w:rPr>
          <w:spacing w:val="0"/>
          <w:sz w:val="28"/>
          <w:szCs w:val="28"/>
        </w:rPr>
        <w:t xml:space="preserve"> 28, ст. 4741), и определяет условия и минимальные требования к спортивной подготовке в организациях, осуществляющих спортивную подготовку на территории Челябинской области в соответствии с Федеральным законом.</w:t>
      </w:r>
      <w:r w:rsidR="00A40CB7" w:rsidRPr="00F03F66">
        <w:rPr>
          <w:spacing w:val="0"/>
          <w:sz w:val="28"/>
          <w:szCs w:val="28"/>
        </w:rPr>
        <w:t xml:space="preserve"> Типовая программа утверждена Министерством спорта Челябинской области и одобрена Уральским государственным университетом физической культуры.</w:t>
      </w:r>
    </w:p>
    <w:p w14:paraId="3931AEA9" w14:textId="77777777" w:rsidR="00441B9B" w:rsidRPr="00F03F66" w:rsidRDefault="00DE1605" w:rsidP="005867C3">
      <w:pPr>
        <w:pStyle w:val="18"/>
        <w:shd w:val="clear" w:color="auto" w:fill="auto"/>
        <w:spacing w:before="0" w:line="360" w:lineRule="auto"/>
        <w:ind w:firstLine="567"/>
        <w:rPr>
          <w:spacing w:val="0"/>
          <w:sz w:val="28"/>
          <w:szCs w:val="28"/>
        </w:rPr>
      </w:pPr>
      <w:r w:rsidRPr="00F03F66">
        <w:rPr>
          <w:spacing w:val="0"/>
          <w:sz w:val="28"/>
          <w:szCs w:val="28"/>
        </w:rPr>
        <w:t xml:space="preserve">По своей структуре дзюдо относится к </w:t>
      </w:r>
      <w:r w:rsidR="00E43FAC">
        <w:rPr>
          <w:color w:val="000000" w:themeColor="text1"/>
          <w:spacing w:val="0"/>
          <w:sz w:val="28"/>
          <w:szCs w:val="28"/>
        </w:rPr>
        <w:t>едино</w:t>
      </w:r>
      <w:r w:rsidRPr="00EA4B96">
        <w:rPr>
          <w:color w:val="000000" w:themeColor="text1"/>
          <w:spacing w:val="0"/>
          <w:sz w:val="28"/>
          <w:szCs w:val="28"/>
        </w:rPr>
        <w:t>борствам, кот</w:t>
      </w:r>
      <w:r w:rsidR="00C12AC6" w:rsidRPr="00EA4B96">
        <w:rPr>
          <w:color w:val="000000" w:themeColor="text1"/>
          <w:spacing w:val="0"/>
          <w:sz w:val="28"/>
          <w:szCs w:val="28"/>
        </w:rPr>
        <w:t>о</w:t>
      </w:r>
      <w:r w:rsidRPr="00EA4B96">
        <w:rPr>
          <w:color w:val="000000" w:themeColor="text1"/>
          <w:spacing w:val="0"/>
          <w:sz w:val="28"/>
          <w:szCs w:val="28"/>
        </w:rPr>
        <w:t>рые</w:t>
      </w:r>
      <w:r w:rsidRPr="00F03F66">
        <w:rPr>
          <w:spacing w:val="0"/>
          <w:sz w:val="28"/>
          <w:szCs w:val="28"/>
        </w:rPr>
        <w:t xml:space="preserve"> объединяют переменные условия деятельности, неопределен</w:t>
      </w:r>
      <w:r w:rsidRPr="00F03F66">
        <w:rPr>
          <w:spacing w:val="0"/>
          <w:sz w:val="28"/>
          <w:szCs w:val="28"/>
        </w:rPr>
        <w:softHyphen/>
        <w:t>ность выбора, необходимость решать ситуационные задачи.</w:t>
      </w:r>
      <w:r w:rsidR="00C33AC7" w:rsidRPr="00F03F66">
        <w:rPr>
          <w:spacing w:val="0"/>
          <w:sz w:val="28"/>
          <w:szCs w:val="28"/>
        </w:rPr>
        <w:t xml:space="preserve"> А</w:t>
      </w:r>
      <w:r w:rsidR="00E43FAC">
        <w:rPr>
          <w:spacing w:val="0"/>
          <w:sz w:val="28"/>
          <w:szCs w:val="28"/>
        </w:rPr>
        <w:t xml:space="preserve">ктивное </w:t>
      </w:r>
      <w:proofErr w:type="spellStart"/>
      <w:r w:rsidR="00E43FAC">
        <w:rPr>
          <w:spacing w:val="0"/>
          <w:sz w:val="28"/>
          <w:szCs w:val="28"/>
        </w:rPr>
        <w:t>противодействие</w:t>
      </w:r>
      <w:r w:rsidR="005A4B85" w:rsidRPr="00F03F66">
        <w:rPr>
          <w:spacing w:val="0"/>
          <w:sz w:val="28"/>
          <w:szCs w:val="28"/>
        </w:rPr>
        <w:t>со</w:t>
      </w:r>
      <w:proofErr w:type="spellEnd"/>
      <w:r w:rsidR="005A4B85" w:rsidRPr="00F03F66">
        <w:rPr>
          <w:spacing w:val="0"/>
          <w:sz w:val="28"/>
          <w:szCs w:val="28"/>
        </w:rPr>
        <w:t xml:space="preserve"> стороны противника </w:t>
      </w:r>
      <w:r w:rsidR="0040626B" w:rsidRPr="00F03F66">
        <w:rPr>
          <w:spacing w:val="0"/>
          <w:sz w:val="28"/>
          <w:szCs w:val="28"/>
        </w:rPr>
        <w:t>его защитные действия являются основным сбивающим фактором, препятствующим проведению техническ</w:t>
      </w:r>
      <w:r w:rsidR="00C33AC7" w:rsidRPr="00F03F66">
        <w:rPr>
          <w:spacing w:val="0"/>
          <w:sz w:val="28"/>
          <w:szCs w:val="28"/>
        </w:rPr>
        <w:t>их</w:t>
      </w:r>
      <w:r w:rsidR="0040626B" w:rsidRPr="00F03F66">
        <w:rPr>
          <w:spacing w:val="0"/>
          <w:sz w:val="28"/>
          <w:szCs w:val="28"/>
        </w:rPr>
        <w:t xml:space="preserve"> действи</w:t>
      </w:r>
      <w:r w:rsidR="00C33AC7" w:rsidRPr="00F03F66">
        <w:rPr>
          <w:spacing w:val="0"/>
          <w:sz w:val="28"/>
          <w:szCs w:val="28"/>
        </w:rPr>
        <w:t>й</w:t>
      </w:r>
      <w:r w:rsidR="00B03F9E" w:rsidRPr="00F03F66">
        <w:rPr>
          <w:spacing w:val="0"/>
          <w:sz w:val="28"/>
          <w:szCs w:val="28"/>
        </w:rPr>
        <w:t>.</w:t>
      </w:r>
    </w:p>
    <w:p w14:paraId="42066794" w14:textId="77777777" w:rsidR="00497E07" w:rsidRPr="00F03F66" w:rsidRDefault="00441B9B" w:rsidP="005867C3">
      <w:pPr>
        <w:widowControl w:val="0"/>
        <w:shd w:val="clear" w:color="auto" w:fill="FFFFFF"/>
        <w:spacing w:after="0" w:line="360" w:lineRule="auto"/>
        <w:ind w:firstLine="567"/>
        <w:jc w:val="both"/>
        <w:rPr>
          <w:sz w:val="28"/>
          <w:szCs w:val="28"/>
        </w:rPr>
      </w:pPr>
      <w:r w:rsidRPr="00F03F66">
        <w:rPr>
          <w:sz w:val="28"/>
          <w:szCs w:val="28"/>
        </w:rPr>
        <w:t xml:space="preserve">В дзюдо отсутствует точно измеряемый результат, основными показателями достижений борцов являются занятые в турнирных соревнованиях личные места и количество </w:t>
      </w:r>
      <w:proofErr w:type="spellStart"/>
      <w:proofErr w:type="gramStart"/>
      <w:r w:rsidRPr="00F03F66">
        <w:rPr>
          <w:sz w:val="28"/>
          <w:szCs w:val="28"/>
        </w:rPr>
        <w:t>побед.</w:t>
      </w:r>
      <w:r w:rsidR="006A28EF" w:rsidRPr="00F03F66">
        <w:rPr>
          <w:sz w:val="28"/>
          <w:szCs w:val="28"/>
        </w:rPr>
        <w:t>С</w:t>
      </w:r>
      <w:r w:rsidR="00497E07" w:rsidRPr="00F03F66">
        <w:rPr>
          <w:sz w:val="28"/>
          <w:szCs w:val="28"/>
        </w:rPr>
        <w:t>портивный</w:t>
      </w:r>
      <w:proofErr w:type="spellEnd"/>
      <w:proofErr w:type="gramEnd"/>
      <w:r w:rsidR="00497E07" w:rsidRPr="00F03F66">
        <w:rPr>
          <w:sz w:val="28"/>
          <w:szCs w:val="28"/>
        </w:rPr>
        <w:t xml:space="preserve"> результат зависит от </w:t>
      </w:r>
      <w:r w:rsidR="00497E07" w:rsidRPr="00F03F66">
        <w:rPr>
          <w:color w:val="000000"/>
          <w:sz w:val="28"/>
          <w:szCs w:val="28"/>
        </w:rPr>
        <w:t xml:space="preserve">факторов, </w:t>
      </w:r>
      <w:r w:rsidR="003B1F8C" w:rsidRPr="00F03F66">
        <w:rPr>
          <w:color w:val="000000"/>
          <w:sz w:val="28"/>
          <w:szCs w:val="28"/>
        </w:rPr>
        <w:t>часть из которых</w:t>
      </w:r>
      <w:r w:rsidR="00B4747D" w:rsidRPr="00F03F66">
        <w:rPr>
          <w:color w:val="000000"/>
          <w:sz w:val="28"/>
          <w:szCs w:val="28"/>
        </w:rPr>
        <w:t>,</w:t>
      </w:r>
      <w:r w:rsidR="00497E07" w:rsidRPr="00F03F66">
        <w:rPr>
          <w:color w:val="000000"/>
          <w:sz w:val="28"/>
          <w:szCs w:val="28"/>
        </w:rPr>
        <w:t xml:space="preserve"> </w:t>
      </w:r>
      <w:proofErr w:type="spellStart"/>
      <w:r w:rsidR="00497E07" w:rsidRPr="00F03F66">
        <w:rPr>
          <w:color w:val="000000"/>
          <w:sz w:val="28"/>
          <w:szCs w:val="28"/>
        </w:rPr>
        <w:t>компенсируемы</w:t>
      </w:r>
      <w:r w:rsidR="003B1F8C" w:rsidRPr="00F03F66">
        <w:rPr>
          <w:color w:val="000000"/>
          <w:sz w:val="28"/>
          <w:szCs w:val="28"/>
        </w:rPr>
        <w:t>е</w:t>
      </w:r>
      <w:r w:rsidR="006A28EF" w:rsidRPr="00F03F66">
        <w:rPr>
          <w:color w:val="000000"/>
          <w:sz w:val="28"/>
          <w:szCs w:val="28"/>
        </w:rPr>
        <w:t>,</w:t>
      </w:r>
      <w:r w:rsidR="00497E07" w:rsidRPr="00F03F66">
        <w:rPr>
          <w:sz w:val="28"/>
          <w:szCs w:val="28"/>
        </w:rPr>
        <w:t>низкий</w:t>
      </w:r>
      <w:proofErr w:type="spellEnd"/>
      <w:r w:rsidR="00497E07" w:rsidRPr="00F03F66">
        <w:rPr>
          <w:sz w:val="28"/>
          <w:szCs w:val="28"/>
        </w:rPr>
        <w:t xml:space="preserve"> уровень </w:t>
      </w:r>
      <w:r w:rsidR="003B1F8C" w:rsidRPr="00F03F66">
        <w:rPr>
          <w:sz w:val="28"/>
          <w:szCs w:val="28"/>
        </w:rPr>
        <w:t>одних</w:t>
      </w:r>
      <w:r w:rsidR="00497E07" w:rsidRPr="00F03F66">
        <w:rPr>
          <w:sz w:val="28"/>
          <w:szCs w:val="28"/>
        </w:rPr>
        <w:t xml:space="preserve"> может быть возмещен (компенсирован) высоким уровнем других показателей</w:t>
      </w:r>
      <w:r w:rsidR="003B1F8C" w:rsidRPr="00F03F66">
        <w:rPr>
          <w:sz w:val="28"/>
          <w:szCs w:val="28"/>
        </w:rPr>
        <w:t>.</w:t>
      </w:r>
    </w:p>
    <w:p w14:paraId="0AC07EF9" w14:textId="77777777" w:rsidR="00DE1605" w:rsidRPr="00F03F66" w:rsidRDefault="00DE1605" w:rsidP="005867C3">
      <w:pPr>
        <w:pStyle w:val="18"/>
        <w:shd w:val="clear" w:color="auto" w:fill="auto"/>
        <w:spacing w:before="0" w:line="360" w:lineRule="auto"/>
        <w:ind w:firstLine="567"/>
        <w:rPr>
          <w:spacing w:val="0"/>
          <w:sz w:val="28"/>
          <w:szCs w:val="28"/>
        </w:rPr>
      </w:pPr>
      <w:r w:rsidRPr="00F03F66">
        <w:rPr>
          <w:spacing w:val="0"/>
          <w:sz w:val="28"/>
          <w:szCs w:val="28"/>
        </w:rPr>
        <w:t>В спортивных единоборствах структур</w:t>
      </w:r>
      <w:r w:rsidR="004B39F2" w:rsidRPr="00F03F66">
        <w:rPr>
          <w:spacing w:val="0"/>
          <w:sz w:val="28"/>
          <w:szCs w:val="28"/>
        </w:rPr>
        <w:t>а</w:t>
      </w:r>
      <w:r w:rsidRPr="00F03F66">
        <w:rPr>
          <w:spacing w:val="0"/>
          <w:sz w:val="28"/>
          <w:szCs w:val="28"/>
        </w:rPr>
        <w:t xml:space="preserve"> движений определяют непрерывность контакта и ограниченность пространства. </w:t>
      </w:r>
    </w:p>
    <w:p w14:paraId="15D3C0A5" w14:textId="77777777" w:rsidR="00FB2CC9" w:rsidRPr="00F03F66" w:rsidRDefault="00DE1605" w:rsidP="005867C3">
      <w:pPr>
        <w:widowControl w:val="0"/>
        <w:shd w:val="clear" w:color="auto" w:fill="FDFEFF"/>
        <w:spacing w:after="0" w:line="360" w:lineRule="auto"/>
        <w:ind w:firstLine="567"/>
        <w:jc w:val="both"/>
        <w:rPr>
          <w:sz w:val="28"/>
          <w:szCs w:val="28"/>
        </w:rPr>
      </w:pPr>
      <w:r w:rsidRPr="00F03F66">
        <w:rPr>
          <w:sz w:val="28"/>
          <w:szCs w:val="28"/>
        </w:rPr>
        <w:t>Для дзюдо, характерен близкий контакт, что требует проявления максимального мышечного напряжения, быстроты действия</w:t>
      </w:r>
      <w:r w:rsidR="000A4C35" w:rsidRPr="00F03F66">
        <w:rPr>
          <w:sz w:val="28"/>
          <w:szCs w:val="28"/>
        </w:rPr>
        <w:t>,</w:t>
      </w:r>
      <w:r w:rsidRPr="00F03F66">
        <w:rPr>
          <w:sz w:val="28"/>
          <w:szCs w:val="28"/>
        </w:rPr>
        <w:t xml:space="preserve"> ловкост</w:t>
      </w:r>
      <w:r w:rsidR="000A4C35" w:rsidRPr="00F03F66">
        <w:rPr>
          <w:sz w:val="28"/>
          <w:szCs w:val="28"/>
        </w:rPr>
        <w:t>и и</w:t>
      </w:r>
      <w:r w:rsidRPr="00F03F66">
        <w:rPr>
          <w:sz w:val="28"/>
          <w:szCs w:val="28"/>
        </w:rPr>
        <w:t xml:space="preserve"> </w:t>
      </w:r>
      <w:r w:rsidRPr="00F03F66">
        <w:rPr>
          <w:sz w:val="28"/>
          <w:szCs w:val="28"/>
        </w:rPr>
        <w:lastRenderedPageBreak/>
        <w:t>специальн</w:t>
      </w:r>
      <w:r w:rsidR="000A4C35" w:rsidRPr="00F03F66">
        <w:rPr>
          <w:sz w:val="28"/>
          <w:szCs w:val="28"/>
        </w:rPr>
        <w:t>ой</w:t>
      </w:r>
      <w:r w:rsidRPr="00F03F66">
        <w:rPr>
          <w:sz w:val="28"/>
          <w:szCs w:val="28"/>
        </w:rPr>
        <w:t xml:space="preserve"> выносливост</w:t>
      </w:r>
      <w:r w:rsidR="000A4C35" w:rsidRPr="00F03F66">
        <w:rPr>
          <w:sz w:val="28"/>
          <w:szCs w:val="28"/>
        </w:rPr>
        <w:t>и</w:t>
      </w:r>
      <w:r w:rsidRPr="00F03F66">
        <w:rPr>
          <w:sz w:val="28"/>
          <w:szCs w:val="28"/>
        </w:rPr>
        <w:t xml:space="preserve">. Мышечная деятельность протекает в зонах максимальной и </w:t>
      </w:r>
      <w:proofErr w:type="spellStart"/>
      <w:r w:rsidRPr="00F03F66">
        <w:rPr>
          <w:sz w:val="28"/>
          <w:szCs w:val="28"/>
        </w:rPr>
        <w:t>субмаксимальной</w:t>
      </w:r>
      <w:proofErr w:type="spellEnd"/>
      <w:r w:rsidRPr="00F03F66">
        <w:rPr>
          <w:sz w:val="28"/>
          <w:szCs w:val="28"/>
        </w:rPr>
        <w:t xml:space="preserve"> мощности, механизм энергообеспечения - анаэробно-аэробный. Длительность схваток составляет </w:t>
      </w:r>
      <w:r w:rsidR="00C668BD" w:rsidRPr="00F03F66">
        <w:rPr>
          <w:sz w:val="28"/>
          <w:szCs w:val="28"/>
        </w:rPr>
        <w:t>4</w:t>
      </w:r>
      <w:r w:rsidRPr="00F03F66">
        <w:rPr>
          <w:sz w:val="28"/>
          <w:szCs w:val="28"/>
        </w:rPr>
        <w:t xml:space="preserve"> минут</w:t>
      </w:r>
      <w:r w:rsidR="00C668BD" w:rsidRPr="00F03F66">
        <w:rPr>
          <w:sz w:val="28"/>
          <w:szCs w:val="28"/>
        </w:rPr>
        <w:t>ы</w:t>
      </w:r>
      <w:r w:rsidRPr="00F03F66">
        <w:rPr>
          <w:sz w:val="28"/>
          <w:szCs w:val="28"/>
        </w:rPr>
        <w:t>, динамическая работа чередуется со статической. Высокие требования предъявляются к ЦНС, во время схваток необходимо проявлять</w:t>
      </w:r>
      <w:r w:rsidR="00C12AC6">
        <w:rPr>
          <w:sz w:val="28"/>
          <w:szCs w:val="28"/>
        </w:rPr>
        <w:t xml:space="preserve"> высокую устойчивость функциони</w:t>
      </w:r>
      <w:r w:rsidRPr="00F03F66">
        <w:rPr>
          <w:sz w:val="28"/>
          <w:szCs w:val="28"/>
        </w:rPr>
        <w:t>рования нервных центров в ус</w:t>
      </w:r>
      <w:r w:rsidR="00C12AC6">
        <w:rPr>
          <w:sz w:val="28"/>
          <w:szCs w:val="28"/>
        </w:rPr>
        <w:t>ловиях интенсивной мышечной дея</w:t>
      </w:r>
      <w:r w:rsidRPr="00F03F66">
        <w:rPr>
          <w:sz w:val="28"/>
          <w:szCs w:val="28"/>
        </w:rPr>
        <w:t xml:space="preserve">тельности (сохранять быстроту реакций, высокую координацию движений, способность ориентироваться в пространстве). </w:t>
      </w:r>
    </w:p>
    <w:p w14:paraId="77923788" w14:textId="77777777" w:rsidR="00FB2CC9" w:rsidRPr="00F03F66" w:rsidRDefault="00FB2CC9" w:rsidP="005867C3">
      <w:pPr>
        <w:widowControl w:val="0"/>
        <w:shd w:val="clear" w:color="auto" w:fill="FDFEFF"/>
        <w:spacing w:after="0" w:line="360" w:lineRule="auto"/>
        <w:ind w:firstLine="567"/>
        <w:jc w:val="both"/>
        <w:rPr>
          <w:sz w:val="28"/>
          <w:szCs w:val="28"/>
        </w:rPr>
      </w:pPr>
      <w:r w:rsidRPr="00F03F66">
        <w:rPr>
          <w:sz w:val="28"/>
          <w:szCs w:val="28"/>
        </w:rPr>
        <w:t xml:space="preserve">Воспитательное воздействие занятий дзюдо основывается на философии связанной с умением управлять своим духом, эмоциями и проявлением волевых качеств (целеустремленность, настойчивость, упорство, решительность и смелость, инициативность и самостоятельность, выдержка и самообладание). </w:t>
      </w:r>
    </w:p>
    <w:p w14:paraId="3F694216" w14:textId="77777777" w:rsidR="00DE1605" w:rsidRPr="00F03F66" w:rsidRDefault="00DE1605" w:rsidP="005867C3">
      <w:pPr>
        <w:pStyle w:val="18"/>
        <w:shd w:val="clear" w:color="auto" w:fill="auto"/>
        <w:spacing w:before="0" w:line="360" w:lineRule="auto"/>
        <w:ind w:firstLine="567"/>
        <w:rPr>
          <w:spacing w:val="0"/>
          <w:sz w:val="28"/>
          <w:szCs w:val="28"/>
        </w:rPr>
      </w:pPr>
      <w:r w:rsidRPr="00F03F66">
        <w:rPr>
          <w:spacing w:val="0"/>
          <w:sz w:val="28"/>
          <w:szCs w:val="28"/>
        </w:rPr>
        <w:t xml:space="preserve">Для эффективного управления спортивной подготовкой дзюдоистов </w:t>
      </w:r>
      <w:r w:rsidR="00D54E69" w:rsidRPr="00F03F66">
        <w:rPr>
          <w:spacing w:val="0"/>
          <w:sz w:val="28"/>
          <w:szCs w:val="28"/>
        </w:rPr>
        <w:t>необходимо программно-методическое обеспечение, включающее детально разработанные содержание и построение тренировочного процесса на различных этапах многолетней подготовки.</w:t>
      </w:r>
    </w:p>
    <w:p w14:paraId="44190C33" w14:textId="77777777" w:rsidR="002B5FCF" w:rsidRPr="00F03F66" w:rsidRDefault="00D54E69" w:rsidP="005867C3">
      <w:pPr>
        <w:widowControl w:val="0"/>
        <w:spacing w:after="0" w:line="360" w:lineRule="auto"/>
        <w:ind w:firstLine="567"/>
        <w:jc w:val="both"/>
        <w:rPr>
          <w:sz w:val="28"/>
          <w:szCs w:val="28"/>
        </w:rPr>
      </w:pPr>
      <w:r w:rsidRPr="00F03F66">
        <w:rPr>
          <w:sz w:val="28"/>
          <w:szCs w:val="28"/>
        </w:rPr>
        <w:t xml:space="preserve">Результативность </w:t>
      </w:r>
      <w:r w:rsidR="002B5FCF" w:rsidRPr="00F03F66">
        <w:rPr>
          <w:sz w:val="28"/>
          <w:szCs w:val="28"/>
        </w:rPr>
        <w:t xml:space="preserve">работы </w:t>
      </w:r>
      <w:r w:rsidR="00AB1B6C" w:rsidRPr="00F03F66">
        <w:rPr>
          <w:sz w:val="28"/>
          <w:szCs w:val="28"/>
        </w:rPr>
        <w:t>организаций осуществляющих спортивную подготовку</w:t>
      </w:r>
      <w:r w:rsidRPr="00F03F66">
        <w:rPr>
          <w:sz w:val="28"/>
          <w:szCs w:val="28"/>
        </w:rPr>
        <w:t xml:space="preserve">, </w:t>
      </w:r>
      <w:r w:rsidR="002B5FCF" w:rsidRPr="00F03F66">
        <w:rPr>
          <w:sz w:val="28"/>
          <w:szCs w:val="28"/>
        </w:rPr>
        <w:t>во многом зависит от программ</w:t>
      </w:r>
      <w:r w:rsidR="00AB1B6C" w:rsidRPr="00F03F66">
        <w:rPr>
          <w:sz w:val="28"/>
          <w:szCs w:val="28"/>
        </w:rPr>
        <w:t xml:space="preserve">. </w:t>
      </w:r>
      <w:r w:rsidR="002B5FCF" w:rsidRPr="00F03F66">
        <w:rPr>
          <w:sz w:val="28"/>
          <w:szCs w:val="28"/>
        </w:rPr>
        <w:t>В практической работе тре</w:t>
      </w:r>
      <w:r w:rsidR="0012568D" w:rsidRPr="00F03F66">
        <w:rPr>
          <w:sz w:val="28"/>
          <w:szCs w:val="28"/>
        </w:rPr>
        <w:t>нера</w:t>
      </w:r>
      <w:r w:rsidR="002B5FCF" w:rsidRPr="00F03F66">
        <w:rPr>
          <w:sz w:val="28"/>
          <w:szCs w:val="28"/>
        </w:rPr>
        <w:t xml:space="preserve"> программа является основным научно-методическим пособием, направляющим </w:t>
      </w:r>
      <w:r w:rsidR="0012568D" w:rsidRPr="00F03F66">
        <w:rPr>
          <w:sz w:val="28"/>
          <w:szCs w:val="28"/>
        </w:rPr>
        <w:t>его</w:t>
      </w:r>
      <w:r w:rsidR="002B5FCF" w:rsidRPr="00F03F66">
        <w:rPr>
          <w:sz w:val="28"/>
          <w:szCs w:val="28"/>
        </w:rPr>
        <w:t xml:space="preserve"> деятельность. Недооценка её значения в организации многолетнего тренировочного процесса может привести к неоправданным потерям времени, сил, средств на низкую эффективность всего процесса подготовки спортсмена. Программа является основным рабочим документом, в соответствии с которым </w:t>
      </w:r>
      <w:proofErr w:type="spellStart"/>
      <w:r w:rsidR="00132AE5" w:rsidRPr="00F03F66">
        <w:rPr>
          <w:sz w:val="28"/>
          <w:szCs w:val="28"/>
        </w:rPr>
        <w:t>тренер</w:t>
      </w:r>
      <w:r w:rsidR="002B5FCF" w:rsidRPr="00F03F66">
        <w:rPr>
          <w:sz w:val="28"/>
          <w:szCs w:val="28"/>
        </w:rPr>
        <w:t>организует</w:t>
      </w:r>
      <w:proofErr w:type="spellEnd"/>
      <w:r w:rsidR="002B5FCF" w:rsidRPr="00F03F66">
        <w:rPr>
          <w:sz w:val="28"/>
          <w:szCs w:val="28"/>
        </w:rPr>
        <w:t xml:space="preserve"> и контролирует тренировочный процесс, она содержит наиболее эффективные средства, методы, оптимальные их соотношения, которые необходимы для целенаправленной организации процесса подготовки спортсмена на всех этапах многолетнего становления мастерства.</w:t>
      </w:r>
    </w:p>
    <w:p w14:paraId="0FF5E1F0" w14:textId="77777777" w:rsidR="002B5FCF" w:rsidRPr="00F03F66" w:rsidRDefault="00AB1B6C" w:rsidP="005867C3">
      <w:pPr>
        <w:pStyle w:val="38"/>
        <w:shd w:val="clear" w:color="auto" w:fill="auto"/>
        <w:spacing w:after="0" w:line="360" w:lineRule="auto"/>
        <w:ind w:left="20" w:right="20" w:firstLine="547"/>
        <w:jc w:val="both"/>
        <w:rPr>
          <w:color w:val="auto"/>
          <w:spacing w:val="0"/>
          <w:sz w:val="28"/>
          <w:szCs w:val="28"/>
        </w:rPr>
      </w:pPr>
      <w:r w:rsidRPr="00F03F66">
        <w:rPr>
          <w:color w:val="auto"/>
          <w:spacing w:val="0"/>
          <w:sz w:val="28"/>
          <w:szCs w:val="28"/>
        </w:rPr>
        <w:t>Одна из основных целей</w:t>
      </w:r>
      <w:r w:rsidR="002B5FCF" w:rsidRPr="00F03F66">
        <w:rPr>
          <w:color w:val="auto"/>
          <w:spacing w:val="0"/>
          <w:sz w:val="28"/>
          <w:szCs w:val="28"/>
        </w:rPr>
        <w:t xml:space="preserve"> подготовки спортсмена – достижение высоких спортивных результатов будет невозможным без долгосрочного планирования </w:t>
      </w:r>
      <w:r w:rsidR="0012568D" w:rsidRPr="00F03F66">
        <w:rPr>
          <w:color w:val="auto"/>
          <w:spacing w:val="0"/>
          <w:sz w:val="28"/>
          <w:szCs w:val="28"/>
        </w:rPr>
        <w:t xml:space="preserve">тренировочного </w:t>
      </w:r>
      <w:r w:rsidR="002B5FCF" w:rsidRPr="00F03F66">
        <w:rPr>
          <w:color w:val="auto"/>
          <w:spacing w:val="0"/>
          <w:sz w:val="28"/>
          <w:szCs w:val="28"/>
        </w:rPr>
        <w:t xml:space="preserve">процесса, включающего определённые условия, средства, методы, </w:t>
      </w:r>
      <w:r w:rsidR="00365624" w:rsidRPr="00F03F66">
        <w:rPr>
          <w:color w:val="auto"/>
          <w:spacing w:val="0"/>
          <w:sz w:val="28"/>
          <w:szCs w:val="28"/>
        </w:rPr>
        <w:t>организационные</w:t>
      </w:r>
      <w:r w:rsidR="002B5FCF" w:rsidRPr="00F03F66">
        <w:rPr>
          <w:color w:val="auto"/>
          <w:spacing w:val="0"/>
          <w:sz w:val="28"/>
          <w:szCs w:val="28"/>
        </w:rPr>
        <w:t xml:space="preserve"> формы решения задач, предвидение тех результатов, которые должны быть достигнуты спортсменом (или группой). </w:t>
      </w:r>
    </w:p>
    <w:p w14:paraId="66E96CC2" w14:textId="77777777" w:rsidR="00D441A5" w:rsidRPr="00F03F66" w:rsidRDefault="00D441A5" w:rsidP="005867C3">
      <w:pPr>
        <w:widowControl w:val="0"/>
        <w:spacing w:after="0" w:line="360" w:lineRule="auto"/>
        <w:ind w:firstLine="567"/>
        <w:jc w:val="both"/>
        <w:rPr>
          <w:color w:val="000000"/>
          <w:sz w:val="28"/>
          <w:szCs w:val="28"/>
        </w:rPr>
      </w:pPr>
      <w:r w:rsidRPr="00F03F66">
        <w:rPr>
          <w:sz w:val="28"/>
          <w:szCs w:val="28"/>
        </w:rPr>
        <w:lastRenderedPageBreak/>
        <w:t>Организация тренировочного процесса основывается на чёткой поста</w:t>
      </w:r>
      <w:r w:rsidR="00C4122A" w:rsidRPr="00F03F66">
        <w:rPr>
          <w:sz w:val="28"/>
          <w:szCs w:val="28"/>
        </w:rPr>
        <w:t>но</w:t>
      </w:r>
      <w:r w:rsidRPr="00F03F66">
        <w:rPr>
          <w:sz w:val="28"/>
          <w:szCs w:val="28"/>
        </w:rPr>
        <w:t>вке целей и задач в соответствии с закономерностями возрастного развития, становления спортивного мастерства на этапах многолетней подготовки,</w:t>
      </w:r>
      <w:r w:rsidRPr="00F03F66">
        <w:rPr>
          <w:color w:val="000000"/>
          <w:sz w:val="28"/>
          <w:szCs w:val="28"/>
        </w:rPr>
        <w:t xml:space="preserve"> стро</w:t>
      </w:r>
      <w:r w:rsidR="00705040" w:rsidRPr="00F03F66">
        <w:rPr>
          <w:color w:val="000000"/>
          <w:sz w:val="28"/>
          <w:szCs w:val="28"/>
        </w:rPr>
        <w:t>ящегося</w:t>
      </w:r>
      <w:r w:rsidRPr="00F03F66">
        <w:rPr>
          <w:color w:val="000000"/>
          <w:sz w:val="28"/>
          <w:szCs w:val="28"/>
        </w:rPr>
        <w:t xml:space="preserve"> на основе следующих методических положений:</w:t>
      </w:r>
    </w:p>
    <w:p w14:paraId="23FE2DA3" w14:textId="77777777" w:rsidR="00D441A5" w:rsidRPr="00F03F66" w:rsidRDefault="00705040" w:rsidP="005867C3">
      <w:pPr>
        <w:widowControl w:val="0"/>
        <w:spacing w:after="0" w:line="360" w:lineRule="auto"/>
        <w:ind w:firstLine="567"/>
        <w:jc w:val="both"/>
        <w:rPr>
          <w:sz w:val="28"/>
          <w:szCs w:val="28"/>
        </w:rPr>
      </w:pPr>
      <w:r w:rsidRPr="00F03F66">
        <w:rPr>
          <w:color w:val="000000"/>
          <w:sz w:val="28"/>
          <w:szCs w:val="28"/>
        </w:rPr>
        <w:t>1</w:t>
      </w:r>
      <w:r w:rsidR="00D441A5" w:rsidRPr="00F03F66">
        <w:rPr>
          <w:color w:val="000000"/>
          <w:sz w:val="28"/>
          <w:szCs w:val="28"/>
        </w:rPr>
        <w:t>.</w:t>
      </w:r>
      <w:r w:rsidR="00C12AC6">
        <w:t> </w:t>
      </w:r>
      <w:r w:rsidR="00D441A5" w:rsidRPr="00F03F66">
        <w:rPr>
          <w:color w:val="000000"/>
          <w:sz w:val="28"/>
          <w:szCs w:val="28"/>
        </w:rPr>
        <w:t xml:space="preserve">Единая педагогическая система, обеспечивающая рациональную преемственность задач, средств, методов, организационных форм подготовки всех возрастных групп. Основным </w:t>
      </w:r>
      <w:r w:rsidR="00C12AC6">
        <w:rPr>
          <w:color w:val="000000" w:themeColor="text1"/>
          <w:sz w:val="28"/>
          <w:szCs w:val="28"/>
        </w:rPr>
        <w:t>критерием эф</w:t>
      </w:r>
      <w:r w:rsidR="00D441A5" w:rsidRPr="007D759A">
        <w:rPr>
          <w:color w:val="000000" w:themeColor="text1"/>
          <w:sz w:val="28"/>
          <w:szCs w:val="28"/>
        </w:rPr>
        <w:t>фективности</w:t>
      </w:r>
      <w:r w:rsidR="00D441A5" w:rsidRPr="00F03F66">
        <w:rPr>
          <w:color w:val="000000"/>
          <w:sz w:val="28"/>
          <w:szCs w:val="28"/>
        </w:rPr>
        <w:t xml:space="preserve"> многолетней подготовки является наивысший сп</w:t>
      </w:r>
      <w:r w:rsidR="00C12AC6">
        <w:rPr>
          <w:color w:val="000000" w:themeColor="text1"/>
          <w:sz w:val="28"/>
          <w:szCs w:val="28"/>
        </w:rPr>
        <w:t>ор</w:t>
      </w:r>
      <w:r w:rsidR="00D441A5" w:rsidRPr="007D759A">
        <w:rPr>
          <w:color w:val="000000" w:themeColor="text1"/>
          <w:sz w:val="28"/>
          <w:szCs w:val="28"/>
        </w:rPr>
        <w:t xml:space="preserve">тивный </w:t>
      </w:r>
      <w:r w:rsidR="00D441A5" w:rsidRPr="00F03F66">
        <w:rPr>
          <w:color w:val="000000"/>
          <w:sz w:val="28"/>
          <w:szCs w:val="28"/>
        </w:rPr>
        <w:t>результат, достигнутый в оптимальных возрастных грани</w:t>
      </w:r>
      <w:r w:rsidR="00D441A5" w:rsidRPr="007D759A">
        <w:rPr>
          <w:color w:val="000000" w:themeColor="text1"/>
          <w:sz w:val="28"/>
          <w:szCs w:val="28"/>
        </w:rPr>
        <w:t>ца</w:t>
      </w:r>
      <w:r w:rsidR="00D441A5" w:rsidRPr="00F03F66">
        <w:rPr>
          <w:color w:val="000000"/>
          <w:sz w:val="28"/>
          <w:szCs w:val="28"/>
        </w:rPr>
        <w:t>х для данного вида спорта.</w:t>
      </w:r>
    </w:p>
    <w:p w14:paraId="692993EA" w14:textId="77777777"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2.</w:t>
      </w:r>
      <w:r w:rsidR="00C12AC6">
        <w:rPr>
          <w:color w:val="000000"/>
          <w:sz w:val="28"/>
          <w:szCs w:val="28"/>
        </w:rPr>
        <w:t> </w:t>
      </w:r>
      <w:r w:rsidRPr="00F03F66">
        <w:rPr>
          <w:color w:val="000000"/>
          <w:sz w:val="28"/>
          <w:szCs w:val="28"/>
        </w:rPr>
        <w:t xml:space="preserve">Целевая направленность по отношению к высшему </w:t>
      </w:r>
      <w:r w:rsidR="00C12AC6">
        <w:rPr>
          <w:color w:val="000000" w:themeColor="text1"/>
          <w:sz w:val="28"/>
          <w:szCs w:val="28"/>
        </w:rPr>
        <w:t>спортив</w:t>
      </w:r>
      <w:r w:rsidRPr="007D759A">
        <w:rPr>
          <w:color w:val="000000" w:themeColor="text1"/>
          <w:sz w:val="28"/>
          <w:szCs w:val="28"/>
        </w:rPr>
        <w:t>ному</w:t>
      </w:r>
      <w:r w:rsidRPr="00F03F66">
        <w:rPr>
          <w:color w:val="000000"/>
          <w:sz w:val="28"/>
          <w:szCs w:val="28"/>
        </w:rPr>
        <w:t xml:space="preserve"> мастерству в процессе подг</w:t>
      </w:r>
      <w:r w:rsidR="00756126">
        <w:rPr>
          <w:color w:val="000000"/>
          <w:sz w:val="28"/>
          <w:szCs w:val="28"/>
        </w:rPr>
        <w:t>отовки для всех возрастных этапов</w:t>
      </w:r>
      <w:r w:rsidRPr="00F03F66">
        <w:rPr>
          <w:color w:val="000000"/>
          <w:sz w:val="28"/>
          <w:szCs w:val="28"/>
        </w:rPr>
        <w:t>.</w:t>
      </w:r>
    </w:p>
    <w:p w14:paraId="7B1C5FB5" w14:textId="77777777"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3.</w:t>
      </w:r>
      <w:r w:rsidR="00C12AC6">
        <w:rPr>
          <w:color w:val="000000"/>
          <w:sz w:val="28"/>
          <w:szCs w:val="28"/>
        </w:rPr>
        <w:t> </w:t>
      </w:r>
      <w:r w:rsidRPr="00F03F66">
        <w:rPr>
          <w:color w:val="000000"/>
          <w:sz w:val="28"/>
          <w:szCs w:val="28"/>
        </w:rPr>
        <w:t>Оптимальное соотношение (соразмерность) различных</w:t>
      </w:r>
      <w:r w:rsidR="00C12AC6">
        <w:rPr>
          <w:color w:val="000000" w:themeColor="text1"/>
          <w:sz w:val="28"/>
          <w:szCs w:val="28"/>
        </w:rPr>
        <w:t xml:space="preserve"> стор</w:t>
      </w:r>
      <w:r w:rsidRPr="007D759A">
        <w:rPr>
          <w:color w:val="000000" w:themeColor="text1"/>
          <w:sz w:val="28"/>
          <w:szCs w:val="28"/>
        </w:rPr>
        <w:t>он</w:t>
      </w:r>
      <w:r w:rsidRPr="00F03F66">
        <w:rPr>
          <w:color w:val="000000"/>
          <w:sz w:val="28"/>
          <w:szCs w:val="28"/>
        </w:rPr>
        <w:t xml:space="preserve"> подготовленности спортсмена в процессе </w:t>
      </w:r>
      <w:r w:rsidR="00C12AC6">
        <w:rPr>
          <w:color w:val="000000" w:themeColor="text1"/>
          <w:sz w:val="28"/>
          <w:szCs w:val="28"/>
        </w:rPr>
        <w:t>многолетней тре</w:t>
      </w:r>
      <w:r w:rsidRPr="007D759A">
        <w:rPr>
          <w:color w:val="000000" w:themeColor="text1"/>
          <w:sz w:val="28"/>
          <w:szCs w:val="28"/>
        </w:rPr>
        <w:t>нировки</w:t>
      </w:r>
      <w:r w:rsidRPr="00F03F66">
        <w:rPr>
          <w:color w:val="000000"/>
          <w:sz w:val="28"/>
          <w:szCs w:val="28"/>
        </w:rPr>
        <w:t>.</w:t>
      </w:r>
    </w:p>
    <w:p w14:paraId="0A908B95" w14:textId="77777777"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4.</w:t>
      </w:r>
      <w:r w:rsidR="00C12AC6">
        <w:rPr>
          <w:color w:val="000000"/>
          <w:sz w:val="28"/>
          <w:szCs w:val="28"/>
        </w:rPr>
        <w:t> </w:t>
      </w:r>
      <w:r w:rsidRPr="00F03F66">
        <w:rPr>
          <w:color w:val="000000"/>
          <w:sz w:val="28"/>
          <w:szCs w:val="28"/>
        </w:rPr>
        <w:t xml:space="preserve">Неуклонный рост объема средств общей и специальной </w:t>
      </w:r>
      <w:r w:rsidR="00C12AC6">
        <w:rPr>
          <w:color w:val="000000" w:themeColor="text1"/>
          <w:sz w:val="28"/>
          <w:szCs w:val="28"/>
        </w:rPr>
        <w:t>под</w:t>
      </w:r>
      <w:r w:rsidRPr="007D759A">
        <w:rPr>
          <w:color w:val="000000" w:themeColor="text1"/>
          <w:sz w:val="28"/>
          <w:szCs w:val="28"/>
        </w:rPr>
        <w:t>готовк</w:t>
      </w:r>
      <w:r w:rsidRPr="00F03F66">
        <w:rPr>
          <w:color w:val="000000"/>
          <w:sz w:val="28"/>
          <w:szCs w:val="28"/>
        </w:rPr>
        <w:t>и, соотношение между которыми постепенно изменяется. Из года в год увеличивается удельный вес объема средств</w:t>
      </w:r>
      <w:r w:rsidR="00C12AC6">
        <w:rPr>
          <w:color w:val="000000"/>
          <w:sz w:val="28"/>
          <w:szCs w:val="28"/>
        </w:rPr>
        <w:t>,</w:t>
      </w:r>
      <w:r w:rsidRPr="00F03F66">
        <w:rPr>
          <w:color w:val="000000"/>
          <w:sz w:val="28"/>
          <w:szCs w:val="28"/>
        </w:rPr>
        <w:t xml:space="preserve"> спец</w:t>
      </w:r>
      <w:r w:rsidR="00C12AC6">
        <w:rPr>
          <w:color w:val="000000" w:themeColor="text1"/>
          <w:sz w:val="28"/>
          <w:szCs w:val="28"/>
        </w:rPr>
        <w:t>и</w:t>
      </w:r>
      <w:r w:rsidRPr="007D759A">
        <w:rPr>
          <w:color w:val="000000" w:themeColor="text1"/>
          <w:sz w:val="28"/>
          <w:szCs w:val="28"/>
        </w:rPr>
        <w:t>ал</w:t>
      </w:r>
      <w:r w:rsidRPr="00F03F66">
        <w:rPr>
          <w:color w:val="000000"/>
          <w:sz w:val="28"/>
          <w:szCs w:val="28"/>
        </w:rPr>
        <w:t>ьной подготовки по отнош</w:t>
      </w:r>
      <w:r w:rsidR="00C12AC6">
        <w:rPr>
          <w:color w:val="000000"/>
          <w:sz w:val="28"/>
          <w:szCs w:val="28"/>
        </w:rPr>
        <w:t>ению к общему объему тренировоч</w:t>
      </w:r>
      <w:r w:rsidRPr="00F03F66">
        <w:rPr>
          <w:color w:val="000000"/>
          <w:sz w:val="28"/>
          <w:szCs w:val="28"/>
        </w:rPr>
        <w:t>ной нагрузки и соответственно уменьшается удельный вес общей подготовки.</w:t>
      </w:r>
    </w:p>
    <w:p w14:paraId="66478B19" w14:textId="77777777"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5.</w:t>
      </w:r>
      <w:r w:rsidR="00C12AC6">
        <w:rPr>
          <w:color w:val="000000"/>
          <w:sz w:val="28"/>
          <w:szCs w:val="28"/>
        </w:rPr>
        <w:t> </w:t>
      </w:r>
      <w:r w:rsidRPr="00F03F66">
        <w:rPr>
          <w:color w:val="000000"/>
          <w:sz w:val="28"/>
          <w:szCs w:val="28"/>
        </w:rPr>
        <w:t>Поступательное увеличение объема и интенсивности тр</w:t>
      </w:r>
      <w:r w:rsidR="00C12AC6">
        <w:rPr>
          <w:color w:val="000000" w:themeColor="text1"/>
          <w:sz w:val="28"/>
          <w:szCs w:val="28"/>
        </w:rPr>
        <w:t>ени</w:t>
      </w:r>
      <w:r w:rsidRPr="007D759A">
        <w:rPr>
          <w:color w:val="000000" w:themeColor="text1"/>
          <w:sz w:val="28"/>
          <w:szCs w:val="28"/>
        </w:rPr>
        <w:t>р</w:t>
      </w:r>
      <w:r w:rsidRPr="00F03F66">
        <w:rPr>
          <w:color w:val="000000"/>
          <w:sz w:val="28"/>
          <w:szCs w:val="28"/>
        </w:rPr>
        <w:t>овочных и соревновательных нагрузок. Каждый период очере</w:t>
      </w:r>
      <w:r w:rsidRPr="007D759A">
        <w:rPr>
          <w:color w:val="000000" w:themeColor="text1"/>
          <w:sz w:val="28"/>
          <w:szCs w:val="28"/>
        </w:rPr>
        <w:t>д</w:t>
      </w:r>
      <w:r w:rsidRPr="00F03F66">
        <w:rPr>
          <w:color w:val="000000"/>
          <w:sz w:val="28"/>
          <w:szCs w:val="28"/>
        </w:rPr>
        <w:t xml:space="preserve">ного годичного цикла должен начинаться и завершаться на более </w:t>
      </w:r>
      <w:r w:rsidR="00B078D6" w:rsidRPr="00F03F66">
        <w:rPr>
          <w:color w:val="000000"/>
          <w:sz w:val="28"/>
          <w:szCs w:val="28"/>
        </w:rPr>
        <w:t>в</w:t>
      </w:r>
      <w:r w:rsidRPr="00F03F66">
        <w:rPr>
          <w:color w:val="000000"/>
          <w:sz w:val="28"/>
          <w:szCs w:val="28"/>
        </w:rPr>
        <w:t>ысоком уровне тренировочных нагрузок по сравнению с соответствующими периодами предыдущего годичного цикла.</w:t>
      </w:r>
    </w:p>
    <w:p w14:paraId="61B03238" w14:textId="77777777" w:rsidR="00D441A5" w:rsidRPr="00F03F66" w:rsidRDefault="00D441A5" w:rsidP="005867C3">
      <w:pPr>
        <w:widowControl w:val="0"/>
        <w:spacing w:after="0" w:line="360" w:lineRule="auto"/>
        <w:ind w:firstLine="567"/>
        <w:jc w:val="both"/>
        <w:rPr>
          <w:sz w:val="28"/>
          <w:szCs w:val="28"/>
        </w:rPr>
      </w:pPr>
      <w:r w:rsidRPr="00F03F66">
        <w:rPr>
          <w:color w:val="000000"/>
          <w:sz w:val="28"/>
          <w:szCs w:val="28"/>
        </w:rPr>
        <w:t>6.</w:t>
      </w:r>
      <w:r w:rsidR="00C12AC6">
        <w:rPr>
          <w:color w:val="000000"/>
          <w:sz w:val="28"/>
          <w:szCs w:val="28"/>
        </w:rPr>
        <w:t> </w:t>
      </w:r>
      <w:r w:rsidRPr="00F03F66">
        <w:rPr>
          <w:color w:val="000000"/>
          <w:sz w:val="28"/>
          <w:szCs w:val="28"/>
        </w:rPr>
        <w:t xml:space="preserve">Строгое соблюдение постепенности в процессе использования тренировочных и соревновательных нагрузок, </w:t>
      </w:r>
      <w:r w:rsidR="00C12AC6">
        <w:rPr>
          <w:color w:val="000000" w:themeColor="text1"/>
          <w:sz w:val="28"/>
          <w:szCs w:val="28"/>
        </w:rPr>
        <w:t>особенно в за</w:t>
      </w:r>
      <w:r w:rsidRPr="007D759A">
        <w:rPr>
          <w:color w:val="000000" w:themeColor="text1"/>
          <w:sz w:val="28"/>
          <w:szCs w:val="28"/>
        </w:rPr>
        <w:t>нятиях</w:t>
      </w:r>
      <w:r w:rsidRPr="00F03F66">
        <w:rPr>
          <w:color w:val="000000"/>
          <w:sz w:val="28"/>
          <w:szCs w:val="28"/>
        </w:rPr>
        <w:t xml:space="preserve"> с детьми, подростками, так как всесторонняя подго</w:t>
      </w:r>
      <w:r w:rsidR="00C12AC6">
        <w:rPr>
          <w:color w:val="000000" w:themeColor="text1"/>
          <w:sz w:val="28"/>
          <w:szCs w:val="28"/>
        </w:rPr>
        <w:t>тов</w:t>
      </w:r>
      <w:r w:rsidRPr="007D759A">
        <w:rPr>
          <w:color w:val="000000" w:themeColor="text1"/>
          <w:sz w:val="28"/>
          <w:szCs w:val="28"/>
        </w:rPr>
        <w:t>л</w:t>
      </w:r>
      <w:r w:rsidRPr="00F03F66">
        <w:rPr>
          <w:color w:val="000000"/>
          <w:sz w:val="28"/>
          <w:szCs w:val="28"/>
        </w:rPr>
        <w:t>енность неуклонно повышаетс</w:t>
      </w:r>
      <w:r w:rsidR="00C12AC6">
        <w:rPr>
          <w:color w:val="000000"/>
          <w:sz w:val="28"/>
          <w:szCs w:val="28"/>
        </w:rPr>
        <w:t>я лишь в том случае, если трени</w:t>
      </w:r>
      <w:r w:rsidRPr="00F03F66">
        <w:rPr>
          <w:color w:val="000000"/>
          <w:sz w:val="28"/>
          <w:szCs w:val="28"/>
        </w:rPr>
        <w:t>ровочные и соревновательные нагрузки на всех этапах мног</w:t>
      </w:r>
      <w:r w:rsidRPr="007D759A">
        <w:rPr>
          <w:color w:val="000000" w:themeColor="text1"/>
          <w:sz w:val="28"/>
          <w:szCs w:val="28"/>
        </w:rPr>
        <w:t>олет</w:t>
      </w:r>
      <w:r w:rsidRPr="007D759A">
        <w:rPr>
          <w:color w:val="000000" w:themeColor="text1"/>
          <w:sz w:val="28"/>
          <w:szCs w:val="28"/>
        </w:rPr>
        <w:softHyphen/>
        <w:t>нег</w:t>
      </w:r>
      <w:r w:rsidRPr="00F03F66">
        <w:rPr>
          <w:color w:val="000000"/>
          <w:sz w:val="28"/>
          <w:szCs w:val="28"/>
        </w:rPr>
        <w:t xml:space="preserve">о процесса полностью соответствуют его биологическому </w:t>
      </w:r>
      <w:r w:rsidRPr="007D759A">
        <w:rPr>
          <w:color w:val="000000" w:themeColor="text1"/>
          <w:sz w:val="28"/>
          <w:szCs w:val="28"/>
        </w:rPr>
        <w:t>воз</w:t>
      </w:r>
      <w:r w:rsidRPr="007D759A">
        <w:rPr>
          <w:color w:val="000000" w:themeColor="text1"/>
          <w:sz w:val="28"/>
          <w:szCs w:val="28"/>
        </w:rPr>
        <w:softHyphen/>
        <w:t>расту и индивидуальным возможностям</w:t>
      </w:r>
      <w:r w:rsidRPr="00F03F66">
        <w:rPr>
          <w:color w:val="000000"/>
          <w:sz w:val="28"/>
          <w:szCs w:val="28"/>
        </w:rPr>
        <w:t xml:space="preserve"> спортсмена.</w:t>
      </w:r>
    </w:p>
    <w:p w14:paraId="3F837D03" w14:textId="77777777" w:rsidR="00D441A5" w:rsidRPr="00F03F66" w:rsidRDefault="00D441A5" w:rsidP="005867C3">
      <w:pPr>
        <w:widowControl w:val="0"/>
        <w:spacing w:after="0" w:line="360" w:lineRule="auto"/>
        <w:ind w:firstLine="567"/>
        <w:jc w:val="both"/>
        <w:rPr>
          <w:color w:val="000000"/>
          <w:sz w:val="28"/>
          <w:szCs w:val="28"/>
        </w:rPr>
      </w:pPr>
      <w:r w:rsidRPr="00F03F66">
        <w:rPr>
          <w:color w:val="000000"/>
          <w:sz w:val="28"/>
          <w:szCs w:val="28"/>
        </w:rPr>
        <w:t>7.</w:t>
      </w:r>
      <w:r w:rsidR="00C12AC6">
        <w:rPr>
          <w:color w:val="000000"/>
          <w:sz w:val="28"/>
          <w:szCs w:val="28"/>
        </w:rPr>
        <w:t> </w:t>
      </w:r>
      <w:r w:rsidRPr="00F03F66">
        <w:rPr>
          <w:color w:val="000000"/>
          <w:sz w:val="28"/>
          <w:szCs w:val="28"/>
        </w:rPr>
        <w:t>Одновременное воспитание физических качеств спорт</w:t>
      </w:r>
      <w:r w:rsidR="00C12AC6" w:rsidRPr="00C12AC6">
        <w:rPr>
          <w:sz w:val="28"/>
          <w:szCs w:val="28"/>
        </w:rPr>
        <w:t>сме</w:t>
      </w:r>
      <w:r w:rsidRPr="00C12AC6">
        <w:rPr>
          <w:sz w:val="28"/>
          <w:szCs w:val="28"/>
        </w:rPr>
        <w:t>н</w:t>
      </w:r>
      <w:r w:rsidRPr="00F03F66">
        <w:rPr>
          <w:color w:val="000000"/>
          <w:sz w:val="28"/>
          <w:szCs w:val="28"/>
        </w:rPr>
        <w:t>ов на всех этапах многолетней подготовки и преимущественное развитие отдельных качеств в возрастные периоды, наиболее бла</w:t>
      </w:r>
      <w:r w:rsidRPr="00C12AC6">
        <w:rPr>
          <w:sz w:val="28"/>
          <w:szCs w:val="28"/>
        </w:rPr>
        <w:t>г</w:t>
      </w:r>
      <w:r w:rsidRPr="00F03F66">
        <w:rPr>
          <w:color w:val="000000"/>
          <w:sz w:val="28"/>
          <w:szCs w:val="28"/>
        </w:rPr>
        <w:t xml:space="preserve">оприятные для этого. </w:t>
      </w:r>
    </w:p>
    <w:p w14:paraId="325FC0CB" w14:textId="77777777" w:rsidR="00FB2CC9" w:rsidRPr="00F03F66" w:rsidRDefault="00FB2CC9" w:rsidP="005867C3">
      <w:pPr>
        <w:widowControl w:val="0"/>
        <w:spacing w:after="0" w:line="360" w:lineRule="auto"/>
        <w:ind w:firstLine="567"/>
        <w:jc w:val="both"/>
        <w:rPr>
          <w:sz w:val="28"/>
          <w:szCs w:val="28"/>
        </w:rPr>
      </w:pPr>
      <w:r w:rsidRPr="00F03F66">
        <w:rPr>
          <w:sz w:val="28"/>
          <w:szCs w:val="28"/>
        </w:rPr>
        <w:t xml:space="preserve">В программе тренировочный процесс построен с учётом динамики </w:t>
      </w:r>
      <w:r w:rsidRPr="00F03F66">
        <w:rPr>
          <w:sz w:val="28"/>
          <w:szCs w:val="28"/>
        </w:rPr>
        <w:lastRenderedPageBreak/>
        <w:t xml:space="preserve">критических периодов, что позволяет заложить прочный фундамент специальной физической подготовленности, который обеспечит достижение высоких спортивных результатов и позволит сохранить их на протяжении длительного времени активной спортивной деятельности. Таким образом, это позволит избежать распространённой сегодня в практике многих детских тренеров в дзюдо, форсированной подготовки. Использование в занятиях с юными спортсменами средств и методов тренировки, применяемых в подготовке высококвалифицированных взрослых спортсменов, приносящих быстрый рост спортивных результатов в ранние годы, ведёт к потере перспективы на достижение действительно высоких результатов в оптимальном возрасте. </w:t>
      </w:r>
    </w:p>
    <w:p w14:paraId="1E740A62" w14:textId="77777777" w:rsidR="00B078D6" w:rsidRPr="00F03F66" w:rsidRDefault="00B078D6" w:rsidP="00F03F66">
      <w:pPr>
        <w:widowControl w:val="0"/>
        <w:spacing w:after="0" w:line="240" w:lineRule="auto"/>
        <w:ind w:firstLine="567"/>
        <w:jc w:val="both"/>
        <w:rPr>
          <w:color w:val="000000"/>
          <w:sz w:val="28"/>
          <w:szCs w:val="28"/>
        </w:rPr>
      </w:pPr>
      <w:r w:rsidRPr="00F03F66">
        <w:rPr>
          <w:color w:val="000000"/>
          <w:sz w:val="28"/>
          <w:szCs w:val="28"/>
        </w:rPr>
        <w:t xml:space="preserve">Таблица 1 - </w:t>
      </w:r>
      <w:r w:rsidRPr="00F03F66">
        <w:rPr>
          <w:sz w:val="28"/>
          <w:szCs w:val="28"/>
        </w:rPr>
        <w:t>Структура системы многолетней подготовки</w:t>
      </w:r>
    </w:p>
    <w:tbl>
      <w:tblPr>
        <w:tblpPr w:leftFromText="180" w:rightFromText="180" w:vertAnchor="text" w:horzAnchor="margin"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7"/>
        <w:gridCol w:w="1143"/>
        <w:gridCol w:w="1134"/>
        <w:gridCol w:w="1417"/>
        <w:gridCol w:w="1418"/>
        <w:gridCol w:w="1134"/>
        <w:gridCol w:w="1417"/>
        <w:gridCol w:w="1418"/>
      </w:tblGrid>
      <w:tr w:rsidR="00B078D6" w:rsidRPr="00897E82" w14:paraId="3AFB3D58" w14:textId="77777777" w:rsidTr="00EC17A5">
        <w:trPr>
          <w:trHeight w:val="375"/>
        </w:trPr>
        <w:tc>
          <w:tcPr>
            <w:tcW w:w="847" w:type="dxa"/>
            <w:shd w:val="clear" w:color="auto" w:fill="FFFFFF"/>
            <w:tcMar>
              <w:left w:w="0" w:type="dxa"/>
              <w:right w:w="0" w:type="dxa"/>
            </w:tcMar>
            <w:vAlign w:val="center"/>
          </w:tcPr>
          <w:p w14:paraId="64BF14E3" w14:textId="77777777" w:rsidR="00B078D6" w:rsidRPr="006918BA" w:rsidRDefault="00B078D6" w:rsidP="00C22CBA">
            <w:pPr>
              <w:widowControl w:val="0"/>
              <w:spacing w:after="0" w:line="240" w:lineRule="auto"/>
              <w:rPr>
                <w:spacing w:val="-10"/>
                <w:sz w:val="26"/>
                <w:szCs w:val="26"/>
              </w:rPr>
            </w:pPr>
            <w:r w:rsidRPr="006918BA">
              <w:rPr>
                <w:spacing w:val="-10"/>
                <w:sz w:val="26"/>
                <w:szCs w:val="26"/>
              </w:rPr>
              <w:t>Уровень</w:t>
            </w:r>
          </w:p>
        </w:tc>
        <w:tc>
          <w:tcPr>
            <w:tcW w:w="1143" w:type="dxa"/>
            <w:shd w:val="clear" w:color="auto" w:fill="FFFFFF"/>
            <w:tcMar>
              <w:left w:w="0" w:type="dxa"/>
              <w:right w:w="0" w:type="dxa"/>
            </w:tcMar>
            <w:vAlign w:val="center"/>
          </w:tcPr>
          <w:p w14:paraId="119126A7" w14:textId="77777777" w:rsidR="00B078D6" w:rsidRPr="00897E82" w:rsidRDefault="00B078D6" w:rsidP="00C22CBA">
            <w:pPr>
              <w:widowControl w:val="0"/>
              <w:spacing w:after="0" w:line="240" w:lineRule="auto"/>
              <w:rPr>
                <w:sz w:val="28"/>
                <w:szCs w:val="28"/>
              </w:rPr>
            </w:pPr>
            <w:r w:rsidRPr="00897E82">
              <w:rPr>
                <w:color w:val="000000"/>
                <w:sz w:val="28"/>
                <w:szCs w:val="28"/>
                <w:lang w:val="en-US"/>
              </w:rPr>
              <w:t>I</w:t>
            </w:r>
          </w:p>
        </w:tc>
        <w:tc>
          <w:tcPr>
            <w:tcW w:w="1134" w:type="dxa"/>
            <w:shd w:val="clear" w:color="auto" w:fill="FFFFFF"/>
            <w:tcMar>
              <w:left w:w="0" w:type="dxa"/>
              <w:right w:w="0" w:type="dxa"/>
            </w:tcMar>
            <w:vAlign w:val="center"/>
          </w:tcPr>
          <w:p w14:paraId="08849483" w14:textId="77777777" w:rsidR="00B078D6" w:rsidRPr="00897E82" w:rsidRDefault="00B078D6" w:rsidP="00C22CBA">
            <w:pPr>
              <w:widowControl w:val="0"/>
              <w:spacing w:after="0" w:line="240" w:lineRule="auto"/>
              <w:rPr>
                <w:sz w:val="28"/>
                <w:szCs w:val="28"/>
              </w:rPr>
            </w:pPr>
            <w:r w:rsidRPr="00897E82">
              <w:rPr>
                <w:color w:val="000000"/>
                <w:sz w:val="28"/>
                <w:szCs w:val="28"/>
              </w:rPr>
              <w:t>II</w:t>
            </w:r>
          </w:p>
        </w:tc>
        <w:tc>
          <w:tcPr>
            <w:tcW w:w="1417" w:type="dxa"/>
            <w:shd w:val="clear" w:color="auto" w:fill="FFFFFF"/>
            <w:tcMar>
              <w:left w:w="0" w:type="dxa"/>
              <w:right w:w="0" w:type="dxa"/>
            </w:tcMar>
            <w:vAlign w:val="center"/>
          </w:tcPr>
          <w:p w14:paraId="61420FC6" w14:textId="77777777" w:rsidR="00B078D6" w:rsidRPr="00897E82" w:rsidRDefault="00B078D6" w:rsidP="00C22CBA">
            <w:pPr>
              <w:widowControl w:val="0"/>
              <w:spacing w:after="0" w:line="240" w:lineRule="auto"/>
              <w:rPr>
                <w:sz w:val="28"/>
                <w:szCs w:val="28"/>
              </w:rPr>
            </w:pPr>
            <w:r w:rsidRPr="00897E82">
              <w:rPr>
                <w:color w:val="000000"/>
                <w:sz w:val="28"/>
                <w:szCs w:val="28"/>
                <w:lang w:val="en-US"/>
              </w:rPr>
              <w:t>III</w:t>
            </w:r>
          </w:p>
        </w:tc>
        <w:tc>
          <w:tcPr>
            <w:tcW w:w="1418" w:type="dxa"/>
            <w:shd w:val="clear" w:color="auto" w:fill="FFFFFF"/>
            <w:tcMar>
              <w:left w:w="0" w:type="dxa"/>
              <w:right w:w="0" w:type="dxa"/>
            </w:tcMar>
            <w:vAlign w:val="center"/>
          </w:tcPr>
          <w:p w14:paraId="3E6402E2" w14:textId="77777777" w:rsidR="00B078D6" w:rsidRPr="00897E82" w:rsidRDefault="00B078D6" w:rsidP="00C22CBA">
            <w:pPr>
              <w:widowControl w:val="0"/>
              <w:spacing w:after="0" w:line="240" w:lineRule="auto"/>
              <w:rPr>
                <w:sz w:val="28"/>
                <w:szCs w:val="28"/>
              </w:rPr>
            </w:pPr>
            <w:r w:rsidRPr="00897E82">
              <w:rPr>
                <w:color w:val="000000"/>
                <w:sz w:val="28"/>
                <w:szCs w:val="28"/>
                <w:lang w:val="en-US"/>
              </w:rPr>
              <w:t>IV</w:t>
            </w:r>
          </w:p>
        </w:tc>
        <w:tc>
          <w:tcPr>
            <w:tcW w:w="1134" w:type="dxa"/>
            <w:shd w:val="clear" w:color="auto" w:fill="FFFFFF"/>
            <w:tcMar>
              <w:left w:w="0" w:type="dxa"/>
              <w:right w:w="0" w:type="dxa"/>
            </w:tcMar>
            <w:vAlign w:val="center"/>
          </w:tcPr>
          <w:p w14:paraId="1DCF7DC8" w14:textId="77777777" w:rsidR="00B078D6" w:rsidRPr="00897E82" w:rsidRDefault="00B078D6" w:rsidP="00C22CBA">
            <w:pPr>
              <w:widowControl w:val="0"/>
              <w:spacing w:after="0" w:line="240" w:lineRule="auto"/>
              <w:rPr>
                <w:sz w:val="28"/>
                <w:szCs w:val="28"/>
              </w:rPr>
            </w:pPr>
            <w:r w:rsidRPr="00897E82">
              <w:rPr>
                <w:color w:val="000000"/>
                <w:sz w:val="28"/>
                <w:szCs w:val="28"/>
                <w:lang w:val="en-US"/>
              </w:rPr>
              <w:t>V</w:t>
            </w:r>
          </w:p>
        </w:tc>
        <w:tc>
          <w:tcPr>
            <w:tcW w:w="1417" w:type="dxa"/>
            <w:shd w:val="clear" w:color="auto" w:fill="FFFFFF"/>
            <w:tcMar>
              <w:left w:w="0" w:type="dxa"/>
              <w:right w:w="0" w:type="dxa"/>
            </w:tcMar>
            <w:vAlign w:val="center"/>
          </w:tcPr>
          <w:p w14:paraId="3C1927CA" w14:textId="77777777" w:rsidR="00B078D6" w:rsidRPr="00897E82" w:rsidRDefault="00B078D6" w:rsidP="00C22CBA">
            <w:pPr>
              <w:widowControl w:val="0"/>
              <w:spacing w:after="0" w:line="240" w:lineRule="auto"/>
              <w:rPr>
                <w:sz w:val="28"/>
                <w:szCs w:val="28"/>
              </w:rPr>
            </w:pPr>
            <w:r w:rsidRPr="00897E82">
              <w:rPr>
                <w:color w:val="000000"/>
                <w:sz w:val="28"/>
                <w:szCs w:val="28"/>
                <w:lang w:val="en-US"/>
              </w:rPr>
              <w:t>VI</w:t>
            </w:r>
          </w:p>
        </w:tc>
        <w:tc>
          <w:tcPr>
            <w:tcW w:w="1418" w:type="dxa"/>
            <w:shd w:val="clear" w:color="auto" w:fill="FFFFFF"/>
            <w:tcMar>
              <w:left w:w="0" w:type="dxa"/>
              <w:right w:w="0" w:type="dxa"/>
            </w:tcMar>
            <w:vAlign w:val="center"/>
          </w:tcPr>
          <w:p w14:paraId="2C184AD3" w14:textId="77777777" w:rsidR="00B078D6" w:rsidRPr="00897E82" w:rsidRDefault="00B078D6" w:rsidP="00C22CBA">
            <w:pPr>
              <w:widowControl w:val="0"/>
              <w:spacing w:after="0" w:line="240" w:lineRule="auto"/>
              <w:rPr>
                <w:sz w:val="28"/>
                <w:szCs w:val="28"/>
              </w:rPr>
            </w:pPr>
            <w:r w:rsidRPr="00897E82">
              <w:rPr>
                <w:color w:val="000000"/>
                <w:sz w:val="28"/>
                <w:szCs w:val="28"/>
                <w:lang w:val="en-US"/>
              </w:rPr>
              <w:t>VII</w:t>
            </w:r>
          </w:p>
        </w:tc>
      </w:tr>
      <w:tr w:rsidR="00B078D6" w:rsidRPr="00897E82" w14:paraId="4F5210C2" w14:textId="77777777" w:rsidTr="00EC17A5">
        <w:trPr>
          <w:trHeight w:val="734"/>
        </w:trPr>
        <w:tc>
          <w:tcPr>
            <w:tcW w:w="847" w:type="dxa"/>
            <w:shd w:val="clear" w:color="auto" w:fill="FFFFFF"/>
            <w:tcMar>
              <w:left w:w="0" w:type="dxa"/>
              <w:right w:w="0" w:type="dxa"/>
            </w:tcMar>
            <w:vAlign w:val="center"/>
          </w:tcPr>
          <w:p w14:paraId="536D37C1" w14:textId="77777777" w:rsidR="00B078D6" w:rsidRPr="006918BA" w:rsidRDefault="00B078D6" w:rsidP="00C22CBA">
            <w:pPr>
              <w:widowControl w:val="0"/>
              <w:spacing w:after="0" w:line="240" w:lineRule="auto"/>
              <w:rPr>
                <w:sz w:val="26"/>
                <w:szCs w:val="26"/>
              </w:rPr>
            </w:pPr>
          </w:p>
          <w:p w14:paraId="2000B856" w14:textId="77777777" w:rsidR="00B078D6" w:rsidRPr="006918BA" w:rsidRDefault="00B078D6" w:rsidP="00C22CBA">
            <w:pPr>
              <w:widowControl w:val="0"/>
              <w:spacing w:after="0" w:line="240" w:lineRule="auto"/>
              <w:rPr>
                <w:sz w:val="26"/>
                <w:szCs w:val="26"/>
              </w:rPr>
            </w:pPr>
            <w:r w:rsidRPr="006918BA">
              <w:rPr>
                <w:color w:val="000000"/>
                <w:sz w:val="26"/>
                <w:szCs w:val="26"/>
              </w:rPr>
              <w:t>Этапы</w:t>
            </w:r>
          </w:p>
          <w:p w14:paraId="56AC912F" w14:textId="77777777" w:rsidR="00B078D6" w:rsidRPr="006918BA" w:rsidRDefault="00B078D6" w:rsidP="00C22CBA">
            <w:pPr>
              <w:widowControl w:val="0"/>
              <w:spacing w:after="0" w:line="240" w:lineRule="auto"/>
              <w:rPr>
                <w:sz w:val="26"/>
                <w:szCs w:val="26"/>
              </w:rPr>
            </w:pPr>
          </w:p>
        </w:tc>
        <w:tc>
          <w:tcPr>
            <w:tcW w:w="1143" w:type="dxa"/>
            <w:shd w:val="clear" w:color="auto" w:fill="FFFFFF"/>
            <w:tcMar>
              <w:left w:w="0" w:type="dxa"/>
              <w:right w:w="0" w:type="dxa"/>
            </w:tcMar>
            <w:vAlign w:val="center"/>
          </w:tcPr>
          <w:p w14:paraId="354A9F07" w14:textId="77777777" w:rsidR="00B078D6" w:rsidRPr="009924AD" w:rsidRDefault="00B078D6" w:rsidP="00C22CBA">
            <w:pPr>
              <w:widowControl w:val="0"/>
              <w:spacing w:after="0" w:line="240" w:lineRule="auto"/>
              <w:rPr>
                <w:sz w:val="26"/>
                <w:szCs w:val="26"/>
              </w:rPr>
            </w:pPr>
            <w:r w:rsidRPr="009924AD">
              <w:rPr>
                <w:color w:val="000000"/>
                <w:sz w:val="26"/>
                <w:szCs w:val="26"/>
              </w:rPr>
              <w:t>Начальной</w:t>
            </w:r>
          </w:p>
          <w:p w14:paraId="0AC3990D" w14:textId="77777777" w:rsidR="00B078D6" w:rsidRPr="00897E82" w:rsidRDefault="00B078D6" w:rsidP="00C22CBA">
            <w:pPr>
              <w:widowControl w:val="0"/>
              <w:spacing w:after="0" w:line="240" w:lineRule="auto"/>
              <w:rPr>
                <w:sz w:val="28"/>
                <w:szCs w:val="28"/>
              </w:rPr>
            </w:pPr>
            <w:r w:rsidRPr="009924AD">
              <w:rPr>
                <w:color w:val="000000"/>
                <w:sz w:val="26"/>
                <w:szCs w:val="26"/>
              </w:rPr>
              <w:t>подготовки</w:t>
            </w:r>
          </w:p>
        </w:tc>
        <w:tc>
          <w:tcPr>
            <w:tcW w:w="1134" w:type="dxa"/>
            <w:shd w:val="clear" w:color="auto" w:fill="FFFFFF"/>
            <w:tcMar>
              <w:left w:w="0" w:type="dxa"/>
              <w:right w:w="0" w:type="dxa"/>
            </w:tcMar>
            <w:vAlign w:val="center"/>
          </w:tcPr>
          <w:p w14:paraId="0CD34278" w14:textId="77777777" w:rsidR="00B078D6" w:rsidRPr="009924AD" w:rsidRDefault="00B078D6" w:rsidP="00C22CBA">
            <w:pPr>
              <w:widowControl w:val="0"/>
              <w:spacing w:after="0" w:line="240" w:lineRule="auto"/>
              <w:rPr>
                <w:sz w:val="26"/>
                <w:szCs w:val="26"/>
              </w:rPr>
            </w:pPr>
            <w:r w:rsidRPr="009924AD">
              <w:rPr>
                <w:color w:val="000000"/>
                <w:sz w:val="26"/>
                <w:szCs w:val="26"/>
              </w:rPr>
              <w:t>Начальной</w:t>
            </w:r>
          </w:p>
          <w:p w14:paraId="1FA9B8A8" w14:textId="77777777" w:rsidR="00B078D6" w:rsidRPr="00897E82" w:rsidRDefault="00B078D6" w:rsidP="00C22CBA">
            <w:pPr>
              <w:widowControl w:val="0"/>
              <w:spacing w:after="0" w:line="240" w:lineRule="auto"/>
              <w:rPr>
                <w:sz w:val="28"/>
                <w:szCs w:val="28"/>
              </w:rPr>
            </w:pPr>
            <w:r w:rsidRPr="009924AD">
              <w:rPr>
                <w:color w:val="000000"/>
                <w:sz w:val="26"/>
                <w:szCs w:val="26"/>
              </w:rPr>
              <w:t>специализации</w:t>
            </w:r>
          </w:p>
        </w:tc>
        <w:tc>
          <w:tcPr>
            <w:tcW w:w="1417" w:type="dxa"/>
            <w:shd w:val="clear" w:color="auto" w:fill="FFFFFF"/>
            <w:tcMar>
              <w:left w:w="0" w:type="dxa"/>
              <w:right w:w="0" w:type="dxa"/>
            </w:tcMar>
            <w:vAlign w:val="center"/>
          </w:tcPr>
          <w:p w14:paraId="4D1DCE50" w14:textId="77777777" w:rsidR="00B078D6" w:rsidRPr="009924AD" w:rsidRDefault="00B078D6" w:rsidP="00C22CBA">
            <w:pPr>
              <w:widowControl w:val="0"/>
              <w:spacing w:after="0" w:line="240" w:lineRule="auto"/>
              <w:rPr>
                <w:sz w:val="26"/>
                <w:szCs w:val="26"/>
              </w:rPr>
            </w:pPr>
            <w:r w:rsidRPr="009924AD">
              <w:rPr>
                <w:color w:val="000000"/>
                <w:sz w:val="26"/>
                <w:szCs w:val="26"/>
              </w:rPr>
              <w:t>Углубленной</w:t>
            </w:r>
          </w:p>
          <w:p w14:paraId="0B809F45" w14:textId="77777777" w:rsidR="00B078D6" w:rsidRPr="00897E82" w:rsidRDefault="00B078D6" w:rsidP="00C22CBA">
            <w:pPr>
              <w:widowControl w:val="0"/>
              <w:spacing w:after="0" w:line="240" w:lineRule="auto"/>
              <w:rPr>
                <w:sz w:val="28"/>
                <w:szCs w:val="28"/>
              </w:rPr>
            </w:pPr>
            <w:r w:rsidRPr="009924AD">
              <w:rPr>
                <w:color w:val="000000"/>
                <w:sz w:val="26"/>
                <w:szCs w:val="26"/>
              </w:rPr>
              <w:t>специализации</w:t>
            </w:r>
          </w:p>
        </w:tc>
        <w:tc>
          <w:tcPr>
            <w:tcW w:w="1418" w:type="dxa"/>
            <w:shd w:val="clear" w:color="auto" w:fill="FFFFFF"/>
            <w:tcMar>
              <w:left w:w="0" w:type="dxa"/>
              <w:right w:w="0" w:type="dxa"/>
            </w:tcMar>
            <w:vAlign w:val="center"/>
          </w:tcPr>
          <w:p w14:paraId="606AC320" w14:textId="77777777" w:rsidR="00B078D6" w:rsidRPr="00E43875" w:rsidRDefault="00B078D6" w:rsidP="00CB599D">
            <w:pPr>
              <w:widowControl w:val="0"/>
              <w:spacing w:after="0" w:line="240" w:lineRule="auto"/>
              <w:jc w:val="both"/>
              <w:rPr>
                <w:spacing w:val="-6"/>
                <w:sz w:val="26"/>
                <w:szCs w:val="26"/>
              </w:rPr>
            </w:pPr>
            <w:r w:rsidRPr="00E43875">
              <w:rPr>
                <w:color w:val="000000"/>
                <w:spacing w:val="-6"/>
                <w:sz w:val="26"/>
                <w:szCs w:val="26"/>
              </w:rPr>
              <w:t>Спортивного</w:t>
            </w:r>
          </w:p>
          <w:p w14:paraId="7ACC9124" w14:textId="77777777" w:rsidR="00B078D6" w:rsidRPr="00897E82" w:rsidRDefault="00B078D6" w:rsidP="00C22CBA">
            <w:pPr>
              <w:widowControl w:val="0"/>
              <w:spacing w:after="0" w:line="240" w:lineRule="auto"/>
              <w:rPr>
                <w:sz w:val="28"/>
                <w:szCs w:val="28"/>
              </w:rPr>
            </w:pPr>
            <w:r w:rsidRPr="00E43875">
              <w:rPr>
                <w:color w:val="000000"/>
                <w:spacing w:val="-6"/>
                <w:sz w:val="26"/>
                <w:szCs w:val="26"/>
              </w:rPr>
              <w:t>совершенствования</w:t>
            </w:r>
          </w:p>
        </w:tc>
        <w:tc>
          <w:tcPr>
            <w:tcW w:w="1134" w:type="dxa"/>
            <w:shd w:val="clear" w:color="auto" w:fill="FFFFFF"/>
            <w:tcMar>
              <w:left w:w="0" w:type="dxa"/>
              <w:right w:w="0" w:type="dxa"/>
            </w:tcMar>
            <w:vAlign w:val="center"/>
          </w:tcPr>
          <w:p w14:paraId="14E90F36" w14:textId="77777777" w:rsidR="00B078D6" w:rsidRPr="00CB599D" w:rsidRDefault="00B078D6" w:rsidP="00C22CBA">
            <w:pPr>
              <w:widowControl w:val="0"/>
              <w:spacing w:after="0" w:line="240" w:lineRule="auto"/>
              <w:rPr>
                <w:color w:val="000000" w:themeColor="text1"/>
                <w:sz w:val="26"/>
                <w:szCs w:val="26"/>
              </w:rPr>
            </w:pPr>
            <w:r w:rsidRPr="00CB599D">
              <w:rPr>
                <w:color w:val="000000" w:themeColor="text1"/>
                <w:sz w:val="26"/>
                <w:szCs w:val="26"/>
              </w:rPr>
              <w:t>Высших</w:t>
            </w:r>
          </w:p>
          <w:p w14:paraId="4BF94B48" w14:textId="77777777" w:rsidR="00B078D6" w:rsidRPr="00897E82" w:rsidRDefault="00B078D6" w:rsidP="00C22CBA">
            <w:pPr>
              <w:widowControl w:val="0"/>
              <w:spacing w:after="0" w:line="240" w:lineRule="auto"/>
              <w:rPr>
                <w:sz w:val="28"/>
                <w:szCs w:val="28"/>
              </w:rPr>
            </w:pPr>
            <w:r w:rsidRPr="00CB599D">
              <w:rPr>
                <w:color w:val="000000" w:themeColor="text1"/>
                <w:sz w:val="26"/>
                <w:szCs w:val="26"/>
              </w:rPr>
              <w:t>достижений</w:t>
            </w:r>
          </w:p>
        </w:tc>
        <w:tc>
          <w:tcPr>
            <w:tcW w:w="1417" w:type="dxa"/>
            <w:shd w:val="clear" w:color="auto" w:fill="FFFFFF"/>
            <w:tcMar>
              <w:left w:w="0" w:type="dxa"/>
              <w:right w:w="0" w:type="dxa"/>
            </w:tcMar>
            <w:vAlign w:val="center"/>
          </w:tcPr>
          <w:p w14:paraId="35C9D9A1" w14:textId="77777777" w:rsidR="00B078D6" w:rsidRPr="009924AD" w:rsidRDefault="00B078D6" w:rsidP="00C22CBA">
            <w:pPr>
              <w:widowControl w:val="0"/>
              <w:spacing w:after="0" w:line="240" w:lineRule="auto"/>
              <w:rPr>
                <w:sz w:val="26"/>
                <w:szCs w:val="26"/>
              </w:rPr>
            </w:pPr>
            <w:r w:rsidRPr="009924AD">
              <w:rPr>
                <w:color w:val="000000"/>
                <w:sz w:val="26"/>
                <w:szCs w:val="26"/>
              </w:rPr>
              <w:t>Сохранения</w:t>
            </w:r>
          </w:p>
          <w:p w14:paraId="1BAED27A" w14:textId="77777777" w:rsidR="00B078D6" w:rsidRPr="00897E82" w:rsidRDefault="00B078D6" w:rsidP="00C22CBA">
            <w:pPr>
              <w:widowControl w:val="0"/>
              <w:spacing w:after="0" w:line="240" w:lineRule="auto"/>
              <w:rPr>
                <w:sz w:val="28"/>
                <w:szCs w:val="28"/>
              </w:rPr>
            </w:pPr>
            <w:r w:rsidRPr="009924AD">
              <w:rPr>
                <w:color w:val="000000"/>
                <w:sz w:val="26"/>
                <w:szCs w:val="26"/>
              </w:rPr>
              <w:t>достижении</w:t>
            </w:r>
          </w:p>
        </w:tc>
        <w:tc>
          <w:tcPr>
            <w:tcW w:w="1418" w:type="dxa"/>
            <w:shd w:val="clear" w:color="auto" w:fill="FFFFFF"/>
            <w:tcMar>
              <w:left w:w="0" w:type="dxa"/>
              <w:right w:w="0" w:type="dxa"/>
            </w:tcMar>
            <w:vAlign w:val="center"/>
          </w:tcPr>
          <w:p w14:paraId="1CCD55C2" w14:textId="77777777" w:rsidR="00B078D6" w:rsidRPr="009924AD" w:rsidRDefault="00B078D6" w:rsidP="00C22CBA">
            <w:pPr>
              <w:widowControl w:val="0"/>
              <w:spacing w:after="0" w:line="240" w:lineRule="auto"/>
              <w:rPr>
                <w:spacing w:val="-14"/>
                <w:sz w:val="26"/>
                <w:szCs w:val="26"/>
              </w:rPr>
            </w:pPr>
            <w:r w:rsidRPr="009924AD">
              <w:rPr>
                <w:color w:val="000000"/>
                <w:spacing w:val="-14"/>
                <w:sz w:val="26"/>
                <w:szCs w:val="26"/>
              </w:rPr>
              <w:t>Поддержание</w:t>
            </w:r>
          </w:p>
          <w:p w14:paraId="0C5FB93D" w14:textId="77777777" w:rsidR="00B078D6" w:rsidRPr="00897E82" w:rsidRDefault="00B078D6" w:rsidP="00C22CBA">
            <w:pPr>
              <w:widowControl w:val="0"/>
              <w:spacing w:after="0" w:line="240" w:lineRule="auto"/>
              <w:rPr>
                <w:sz w:val="28"/>
                <w:szCs w:val="28"/>
              </w:rPr>
            </w:pPr>
            <w:r w:rsidRPr="009924AD">
              <w:rPr>
                <w:color w:val="000000"/>
                <w:spacing w:val="-14"/>
                <w:sz w:val="26"/>
                <w:szCs w:val="26"/>
              </w:rPr>
              <w:t>тренированности</w:t>
            </w:r>
          </w:p>
        </w:tc>
      </w:tr>
      <w:tr w:rsidR="00B078D6" w:rsidRPr="00897E82" w14:paraId="742819B9" w14:textId="77777777" w:rsidTr="00EC17A5">
        <w:trPr>
          <w:trHeight w:val="467"/>
        </w:trPr>
        <w:tc>
          <w:tcPr>
            <w:tcW w:w="847" w:type="dxa"/>
            <w:shd w:val="clear" w:color="auto" w:fill="FFFFFF"/>
            <w:tcMar>
              <w:left w:w="0" w:type="dxa"/>
              <w:right w:w="0" w:type="dxa"/>
            </w:tcMar>
            <w:vAlign w:val="center"/>
          </w:tcPr>
          <w:p w14:paraId="1A59B3C7" w14:textId="77777777" w:rsidR="00B078D6" w:rsidRPr="006918BA" w:rsidRDefault="00B078D6" w:rsidP="00C22CBA">
            <w:pPr>
              <w:widowControl w:val="0"/>
              <w:spacing w:after="0" w:line="240" w:lineRule="auto"/>
              <w:rPr>
                <w:sz w:val="26"/>
                <w:szCs w:val="26"/>
              </w:rPr>
            </w:pPr>
            <w:r w:rsidRPr="006918BA">
              <w:rPr>
                <w:color w:val="000000"/>
                <w:sz w:val="26"/>
                <w:szCs w:val="26"/>
              </w:rPr>
              <w:t>Годы занятий</w:t>
            </w:r>
          </w:p>
        </w:tc>
        <w:tc>
          <w:tcPr>
            <w:tcW w:w="1143" w:type="dxa"/>
            <w:shd w:val="clear" w:color="auto" w:fill="FFFFFF"/>
            <w:tcMar>
              <w:left w:w="0" w:type="dxa"/>
              <w:right w:w="0" w:type="dxa"/>
            </w:tcMar>
            <w:vAlign w:val="center"/>
          </w:tcPr>
          <w:p w14:paraId="7E528FD6" w14:textId="77777777" w:rsidR="00B078D6" w:rsidRPr="00897E82" w:rsidRDefault="00B078D6" w:rsidP="00C22CBA">
            <w:pPr>
              <w:widowControl w:val="0"/>
              <w:spacing w:after="0" w:line="240" w:lineRule="auto"/>
              <w:rPr>
                <w:sz w:val="28"/>
                <w:szCs w:val="28"/>
              </w:rPr>
            </w:pPr>
            <w:r w:rsidRPr="00897E82">
              <w:rPr>
                <w:color w:val="000000"/>
                <w:sz w:val="28"/>
                <w:szCs w:val="28"/>
              </w:rPr>
              <w:t>1-4</w:t>
            </w:r>
          </w:p>
        </w:tc>
        <w:tc>
          <w:tcPr>
            <w:tcW w:w="1134" w:type="dxa"/>
            <w:shd w:val="clear" w:color="auto" w:fill="FFFFFF"/>
            <w:tcMar>
              <w:left w:w="0" w:type="dxa"/>
              <w:right w:w="0" w:type="dxa"/>
            </w:tcMar>
            <w:vAlign w:val="center"/>
          </w:tcPr>
          <w:p w14:paraId="40650DF0" w14:textId="77777777" w:rsidR="00B078D6" w:rsidRPr="00897E82" w:rsidRDefault="00B078D6" w:rsidP="00C22CBA">
            <w:pPr>
              <w:widowControl w:val="0"/>
              <w:spacing w:after="0" w:line="240" w:lineRule="auto"/>
              <w:rPr>
                <w:sz w:val="28"/>
                <w:szCs w:val="28"/>
              </w:rPr>
            </w:pPr>
            <w:r w:rsidRPr="00897E82">
              <w:rPr>
                <w:color w:val="000000"/>
                <w:sz w:val="28"/>
                <w:szCs w:val="28"/>
              </w:rPr>
              <w:t>5-7</w:t>
            </w:r>
          </w:p>
        </w:tc>
        <w:tc>
          <w:tcPr>
            <w:tcW w:w="1417" w:type="dxa"/>
            <w:shd w:val="clear" w:color="auto" w:fill="FFFFFF"/>
            <w:tcMar>
              <w:left w:w="0" w:type="dxa"/>
              <w:right w:w="0" w:type="dxa"/>
            </w:tcMar>
            <w:vAlign w:val="center"/>
          </w:tcPr>
          <w:p w14:paraId="7FD47A23" w14:textId="77777777" w:rsidR="00B078D6" w:rsidRPr="00897E82" w:rsidRDefault="00B078D6" w:rsidP="00C22CBA">
            <w:pPr>
              <w:widowControl w:val="0"/>
              <w:spacing w:after="0" w:line="240" w:lineRule="auto"/>
              <w:rPr>
                <w:sz w:val="28"/>
                <w:szCs w:val="28"/>
              </w:rPr>
            </w:pPr>
            <w:r w:rsidRPr="00897E82">
              <w:rPr>
                <w:color w:val="000000"/>
                <w:sz w:val="28"/>
                <w:szCs w:val="28"/>
              </w:rPr>
              <w:t>8-9</w:t>
            </w:r>
          </w:p>
        </w:tc>
        <w:tc>
          <w:tcPr>
            <w:tcW w:w="1418" w:type="dxa"/>
            <w:shd w:val="clear" w:color="auto" w:fill="FFFFFF"/>
            <w:tcMar>
              <w:left w:w="0" w:type="dxa"/>
              <w:right w:w="0" w:type="dxa"/>
            </w:tcMar>
            <w:vAlign w:val="center"/>
          </w:tcPr>
          <w:p w14:paraId="155E9BA3" w14:textId="77777777" w:rsidR="00B078D6" w:rsidRPr="00897E82" w:rsidRDefault="00B078D6" w:rsidP="00C22CBA">
            <w:pPr>
              <w:widowControl w:val="0"/>
              <w:spacing w:after="0" w:line="240" w:lineRule="auto"/>
              <w:rPr>
                <w:sz w:val="28"/>
                <w:szCs w:val="28"/>
              </w:rPr>
            </w:pPr>
            <w:r w:rsidRPr="00897E82">
              <w:rPr>
                <w:color w:val="000000"/>
                <w:sz w:val="28"/>
                <w:szCs w:val="28"/>
              </w:rPr>
              <w:t>10-</w:t>
            </w:r>
          </w:p>
        </w:tc>
        <w:tc>
          <w:tcPr>
            <w:tcW w:w="1134" w:type="dxa"/>
            <w:shd w:val="clear" w:color="auto" w:fill="FFFFFF"/>
            <w:tcMar>
              <w:left w:w="0" w:type="dxa"/>
              <w:right w:w="0" w:type="dxa"/>
            </w:tcMar>
            <w:vAlign w:val="center"/>
          </w:tcPr>
          <w:p w14:paraId="698566B2" w14:textId="77777777" w:rsidR="00B078D6" w:rsidRPr="00897E82" w:rsidRDefault="00B078D6" w:rsidP="00C22CBA">
            <w:pPr>
              <w:widowControl w:val="0"/>
              <w:spacing w:after="0" w:line="240" w:lineRule="auto"/>
              <w:rPr>
                <w:sz w:val="28"/>
                <w:szCs w:val="28"/>
              </w:rPr>
            </w:pPr>
            <w:r w:rsidRPr="00897E82">
              <w:rPr>
                <w:color w:val="000000"/>
                <w:sz w:val="28"/>
                <w:szCs w:val="28"/>
              </w:rPr>
              <w:t>От 4 до 12л</w:t>
            </w:r>
            <w:r w:rsidR="00FB2CC9" w:rsidRPr="00897E82">
              <w:rPr>
                <w:color w:val="000000"/>
                <w:sz w:val="28"/>
                <w:szCs w:val="28"/>
              </w:rPr>
              <w:t>ет</w:t>
            </w:r>
          </w:p>
        </w:tc>
        <w:tc>
          <w:tcPr>
            <w:tcW w:w="1417" w:type="dxa"/>
            <w:shd w:val="clear" w:color="auto" w:fill="FFFFFF"/>
            <w:tcMar>
              <w:left w:w="0" w:type="dxa"/>
              <w:right w:w="0" w:type="dxa"/>
            </w:tcMar>
            <w:vAlign w:val="center"/>
          </w:tcPr>
          <w:p w14:paraId="3DC1BA7E" w14:textId="77777777" w:rsidR="00B078D6" w:rsidRPr="00897E82" w:rsidRDefault="00B078D6" w:rsidP="00C22CBA">
            <w:pPr>
              <w:widowControl w:val="0"/>
              <w:spacing w:after="0" w:line="240" w:lineRule="auto"/>
              <w:rPr>
                <w:sz w:val="28"/>
                <w:szCs w:val="28"/>
              </w:rPr>
            </w:pPr>
            <w:r w:rsidRPr="00897E82">
              <w:rPr>
                <w:color w:val="000000"/>
                <w:sz w:val="28"/>
                <w:szCs w:val="28"/>
              </w:rPr>
              <w:t>-</w:t>
            </w:r>
          </w:p>
        </w:tc>
        <w:tc>
          <w:tcPr>
            <w:tcW w:w="1418" w:type="dxa"/>
            <w:shd w:val="clear" w:color="auto" w:fill="FFFFFF"/>
            <w:tcMar>
              <w:left w:w="0" w:type="dxa"/>
              <w:right w:w="0" w:type="dxa"/>
            </w:tcMar>
            <w:vAlign w:val="center"/>
          </w:tcPr>
          <w:p w14:paraId="4C1C48F7" w14:textId="77777777" w:rsidR="00B078D6" w:rsidRPr="00897E82" w:rsidRDefault="00B078D6" w:rsidP="00C22CBA">
            <w:pPr>
              <w:widowControl w:val="0"/>
              <w:spacing w:after="0" w:line="240" w:lineRule="auto"/>
              <w:rPr>
                <w:sz w:val="28"/>
                <w:szCs w:val="28"/>
              </w:rPr>
            </w:pPr>
            <w:r w:rsidRPr="00897E82">
              <w:rPr>
                <w:color w:val="000000"/>
                <w:sz w:val="28"/>
                <w:szCs w:val="28"/>
              </w:rPr>
              <w:t>-</w:t>
            </w:r>
          </w:p>
        </w:tc>
      </w:tr>
      <w:tr w:rsidR="00B078D6" w:rsidRPr="00897E82" w14:paraId="3C82B2F2" w14:textId="77777777" w:rsidTr="00EC17A5">
        <w:trPr>
          <w:trHeight w:val="731"/>
        </w:trPr>
        <w:tc>
          <w:tcPr>
            <w:tcW w:w="847" w:type="dxa"/>
            <w:shd w:val="clear" w:color="auto" w:fill="FFFFFF"/>
            <w:tcMar>
              <w:left w:w="0" w:type="dxa"/>
              <w:right w:w="0" w:type="dxa"/>
            </w:tcMar>
            <w:vAlign w:val="center"/>
          </w:tcPr>
          <w:p w14:paraId="416FC0EC" w14:textId="77777777" w:rsidR="00B078D6" w:rsidRPr="006918BA" w:rsidRDefault="00B078D6" w:rsidP="00C22CBA">
            <w:pPr>
              <w:widowControl w:val="0"/>
              <w:spacing w:after="0" w:line="240" w:lineRule="auto"/>
              <w:rPr>
                <w:sz w:val="26"/>
                <w:szCs w:val="26"/>
              </w:rPr>
            </w:pPr>
            <w:r w:rsidRPr="006918BA">
              <w:rPr>
                <w:color w:val="000000"/>
                <w:sz w:val="26"/>
                <w:szCs w:val="26"/>
              </w:rPr>
              <w:t>Стадии</w:t>
            </w:r>
          </w:p>
        </w:tc>
        <w:tc>
          <w:tcPr>
            <w:tcW w:w="2277" w:type="dxa"/>
            <w:gridSpan w:val="2"/>
            <w:shd w:val="clear" w:color="auto" w:fill="FFFFFF"/>
            <w:tcMar>
              <w:left w:w="0" w:type="dxa"/>
              <w:right w:w="0" w:type="dxa"/>
            </w:tcMar>
            <w:vAlign w:val="center"/>
          </w:tcPr>
          <w:p w14:paraId="7748FB2B" w14:textId="77777777" w:rsidR="00B078D6" w:rsidRPr="00897E82" w:rsidRDefault="00B078D6" w:rsidP="00C22CBA">
            <w:pPr>
              <w:widowControl w:val="0"/>
              <w:spacing w:after="0" w:line="240" w:lineRule="auto"/>
              <w:rPr>
                <w:sz w:val="28"/>
                <w:szCs w:val="28"/>
              </w:rPr>
            </w:pPr>
            <w:r w:rsidRPr="00897E82">
              <w:rPr>
                <w:color w:val="000000"/>
                <w:sz w:val="28"/>
                <w:szCs w:val="28"/>
              </w:rPr>
              <w:t>Базовой подготовки</w:t>
            </w:r>
          </w:p>
        </w:tc>
        <w:tc>
          <w:tcPr>
            <w:tcW w:w="3969" w:type="dxa"/>
            <w:gridSpan w:val="3"/>
            <w:shd w:val="clear" w:color="auto" w:fill="FFFFFF"/>
            <w:tcMar>
              <w:left w:w="0" w:type="dxa"/>
              <w:right w:w="0" w:type="dxa"/>
            </w:tcMar>
            <w:vAlign w:val="center"/>
          </w:tcPr>
          <w:p w14:paraId="45D88DDE" w14:textId="77777777" w:rsidR="00B078D6" w:rsidRPr="00897E82" w:rsidRDefault="00B078D6" w:rsidP="00C22CBA">
            <w:pPr>
              <w:widowControl w:val="0"/>
              <w:spacing w:after="0" w:line="240" w:lineRule="auto"/>
              <w:rPr>
                <w:sz w:val="28"/>
                <w:szCs w:val="28"/>
              </w:rPr>
            </w:pPr>
            <w:r w:rsidRPr="00897E82">
              <w:rPr>
                <w:color w:val="000000"/>
                <w:sz w:val="28"/>
                <w:szCs w:val="28"/>
              </w:rPr>
              <w:t>Максимальной реализации индивидуальных возможностей</w:t>
            </w:r>
          </w:p>
        </w:tc>
        <w:tc>
          <w:tcPr>
            <w:tcW w:w="2835" w:type="dxa"/>
            <w:gridSpan w:val="2"/>
            <w:shd w:val="clear" w:color="auto" w:fill="FFFFFF"/>
            <w:tcMar>
              <w:left w:w="0" w:type="dxa"/>
              <w:right w:w="0" w:type="dxa"/>
            </w:tcMar>
            <w:vAlign w:val="center"/>
          </w:tcPr>
          <w:p w14:paraId="1FC75132" w14:textId="77777777" w:rsidR="00B078D6" w:rsidRPr="00897E82" w:rsidRDefault="00B078D6" w:rsidP="00C22CBA">
            <w:pPr>
              <w:widowControl w:val="0"/>
              <w:spacing w:after="0" w:line="240" w:lineRule="auto"/>
              <w:rPr>
                <w:sz w:val="28"/>
                <w:szCs w:val="28"/>
              </w:rPr>
            </w:pPr>
            <w:r w:rsidRPr="00897E82">
              <w:rPr>
                <w:color w:val="000000"/>
                <w:sz w:val="28"/>
                <w:szCs w:val="28"/>
              </w:rPr>
              <w:t>Спортивного долголетия</w:t>
            </w:r>
          </w:p>
        </w:tc>
      </w:tr>
    </w:tbl>
    <w:p w14:paraId="7D17C833" w14:textId="77777777" w:rsidR="00E43FAC" w:rsidRDefault="00E43FAC" w:rsidP="005867C3">
      <w:pPr>
        <w:widowControl w:val="0"/>
        <w:spacing w:after="0" w:line="360" w:lineRule="auto"/>
        <w:ind w:firstLine="567"/>
        <w:jc w:val="both"/>
        <w:rPr>
          <w:sz w:val="28"/>
          <w:szCs w:val="28"/>
        </w:rPr>
      </w:pPr>
    </w:p>
    <w:p w14:paraId="14684803" w14:textId="77777777" w:rsidR="002B5FCF" w:rsidRPr="004D40BF" w:rsidRDefault="002B5FCF" w:rsidP="005867C3">
      <w:pPr>
        <w:widowControl w:val="0"/>
        <w:spacing w:after="0" w:line="360" w:lineRule="auto"/>
        <w:ind w:firstLine="567"/>
        <w:jc w:val="both"/>
        <w:rPr>
          <w:sz w:val="28"/>
          <w:szCs w:val="28"/>
        </w:rPr>
      </w:pPr>
      <w:r w:rsidRPr="004D40BF">
        <w:rPr>
          <w:sz w:val="28"/>
          <w:szCs w:val="28"/>
        </w:rPr>
        <w:t>В программе процесс многолетнего становления и совершенствования спортивного мастерства спортсменов разделён на следующие стороны подготовки: физическая, техническая, тактическая, волевая, психологическая, теоретическая. Каждый раздел решает определенные задачи соответствующими средствами подготовки, распределённым по</w:t>
      </w:r>
      <w:r w:rsidR="00896D80">
        <w:rPr>
          <w:sz w:val="28"/>
          <w:szCs w:val="28"/>
        </w:rPr>
        <w:t xml:space="preserve"> этапам подготовки</w:t>
      </w:r>
      <w:r w:rsidRPr="004D40BF">
        <w:rPr>
          <w:sz w:val="28"/>
          <w:szCs w:val="28"/>
        </w:rPr>
        <w:t xml:space="preserve">, согласно принципам построения спортивной тренировки. Представлены годовые планы с учётом периодизации тренировочного процесса. </w:t>
      </w:r>
    </w:p>
    <w:p w14:paraId="7F9F5BC0" w14:textId="77777777" w:rsidR="002B5FCF" w:rsidRPr="00896D80" w:rsidRDefault="002B5FCF" w:rsidP="005867C3">
      <w:pPr>
        <w:pStyle w:val="21"/>
        <w:widowControl w:val="0"/>
        <w:spacing w:line="360" w:lineRule="auto"/>
        <w:ind w:firstLine="567"/>
        <w:rPr>
          <w:color w:val="000000" w:themeColor="text1"/>
          <w:sz w:val="28"/>
          <w:szCs w:val="28"/>
        </w:rPr>
      </w:pPr>
      <w:r w:rsidRPr="004D40BF">
        <w:rPr>
          <w:sz w:val="28"/>
          <w:szCs w:val="28"/>
        </w:rPr>
        <w:t xml:space="preserve">В </w:t>
      </w:r>
      <w:r w:rsidR="00FB2CC9" w:rsidRPr="004D40BF">
        <w:rPr>
          <w:sz w:val="28"/>
          <w:szCs w:val="28"/>
        </w:rPr>
        <w:t xml:space="preserve">работе </w:t>
      </w:r>
      <w:r w:rsidRPr="004D40BF">
        <w:rPr>
          <w:sz w:val="28"/>
          <w:szCs w:val="28"/>
        </w:rPr>
        <w:t xml:space="preserve">сделан акцент на разносторонность и разнообразие применяемых средств, их эмоциональной привлекательности, что облегчает выполнение </w:t>
      </w:r>
      <w:r w:rsidRPr="00896D80">
        <w:rPr>
          <w:color w:val="000000" w:themeColor="text1"/>
          <w:sz w:val="28"/>
          <w:szCs w:val="28"/>
        </w:rPr>
        <w:t xml:space="preserve">поставленных задач в практической работе и позволяет снизить отсев детей из групп </w:t>
      </w:r>
      <w:r w:rsidR="00953A50" w:rsidRPr="00896D80">
        <w:rPr>
          <w:color w:val="000000" w:themeColor="text1"/>
          <w:sz w:val="28"/>
          <w:szCs w:val="28"/>
        </w:rPr>
        <w:t xml:space="preserve">на </w:t>
      </w:r>
      <w:r w:rsidRPr="00896D80">
        <w:rPr>
          <w:color w:val="000000" w:themeColor="text1"/>
          <w:sz w:val="28"/>
          <w:szCs w:val="28"/>
        </w:rPr>
        <w:t>начальн</w:t>
      </w:r>
      <w:r w:rsidR="00953A50" w:rsidRPr="00896D80">
        <w:rPr>
          <w:color w:val="000000" w:themeColor="text1"/>
          <w:sz w:val="28"/>
          <w:szCs w:val="28"/>
        </w:rPr>
        <w:t>ых этапах</w:t>
      </w:r>
      <w:r w:rsidRPr="00896D80">
        <w:rPr>
          <w:color w:val="000000" w:themeColor="text1"/>
          <w:sz w:val="28"/>
          <w:szCs w:val="28"/>
        </w:rPr>
        <w:t xml:space="preserve"> подготовки.</w:t>
      </w:r>
    </w:p>
    <w:p w14:paraId="1F8FCB97" w14:textId="77777777" w:rsidR="00A918BC" w:rsidRPr="00896D80" w:rsidRDefault="00A918BC" w:rsidP="00FB2049">
      <w:pPr>
        <w:pStyle w:val="a7"/>
        <w:widowControl w:val="0"/>
        <w:tabs>
          <w:tab w:val="left" w:pos="4785"/>
        </w:tabs>
        <w:rPr>
          <w:caps/>
          <w:color w:val="000000" w:themeColor="text1"/>
          <w:sz w:val="24"/>
          <w:szCs w:val="24"/>
        </w:rPr>
      </w:pPr>
    </w:p>
    <w:p w14:paraId="6A8216A0" w14:textId="77777777" w:rsidR="002B5FCF" w:rsidRPr="00897E82" w:rsidRDefault="002B5FCF" w:rsidP="00480A19">
      <w:pPr>
        <w:pStyle w:val="a7"/>
        <w:pageBreakBefore/>
        <w:widowControl w:val="0"/>
        <w:tabs>
          <w:tab w:val="left" w:pos="4785"/>
        </w:tabs>
        <w:spacing w:line="360" w:lineRule="auto"/>
        <w:contextualSpacing/>
        <w:rPr>
          <w:caps/>
          <w:sz w:val="28"/>
          <w:szCs w:val="28"/>
        </w:rPr>
      </w:pPr>
      <w:r w:rsidRPr="00897E82">
        <w:rPr>
          <w:caps/>
          <w:sz w:val="28"/>
          <w:szCs w:val="28"/>
        </w:rPr>
        <w:lastRenderedPageBreak/>
        <w:t>Ι. Нормативная часть</w:t>
      </w:r>
    </w:p>
    <w:p w14:paraId="1BAAEFDD" w14:textId="77777777" w:rsidR="008407D9" w:rsidRPr="00897E82" w:rsidRDefault="008407D9" w:rsidP="00480A19">
      <w:pPr>
        <w:pStyle w:val="a7"/>
        <w:widowControl w:val="0"/>
        <w:tabs>
          <w:tab w:val="left" w:pos="4785"/>
        </w:tabs>
        <w:spacing w:line="360" w:lineRule="auto"/>
        <w:contextualSpacing/>
        <w:rPr>
          <w:caps/>
          <w:sz w:val="28"/>
          <w:szCs w:val="28"/>
        </w:rPr>
      </w:pPr>
    </w:p>
    <w:p w14:paraId="07C0AECE" w14:textId="77777777" w:rsidR="007535C0" w:rsidRPr="00897E82" w:rsidRDefault="007535C0" w:rsidP="00480A19">
      <w:pPr>
        <w:pStyle w:val="a7"/>
        <w:widowControl w:val="0"/>
        <w:spacing w:line="360" w:lineRule="auto"/>
        <w:contextualSpacing/>
        <w:rPr>
          <w:sz w:val="28"/>
          <w:szCs w:val="28"/>
        </w:rPr>
      </w:pPr>
      <w:r w:rsidRPr="00897E82">
        <w:rPr>
          <w:sz w:val="28"/>
          <w:szCs w:val="28"/>
        </w:rPr>
        <w:t>1.1. Продолжительность этапов, возраст для зачисления и количество лиц в группах проходящих спортивную подготовку на различ</w:t>
      </w:r>
      <w:r w:rsidR="00897E82" w:rsidRPr="00897E82">
        <w:rPr>
          <w:sz w:val="28"/>
          <w:szCs w:val="28"/>
        </w:rPr>
        <w:t>ных этапах</w:t>
      </w:r>
    </w:p>
    <w:p w14:paraId="05FECD30" w14:textId="77777777" w:rsidR="000A0BD7" w:rsidRPr="00897E82" w:rsidRDefault="000A0BD7" w:rsidP="00480A19">
      <w:pPr>
        <w:pStyle w:val="ae"/>
        <w:widowControl w:val="0"/>
        <w:spacing w:line="360" w:lineRule="auto"/>
        <w:ind w:right="0" w:firstLine="567"/>
        <w:contextualSpacing/>
        <w:jc w:val="both"/>
        <w:rPr>
          <w:sz w:val="28"/>
          <w:szCs w:val="28"/>
        </w:rPr>
      </w:pPr>
      <w:r w:rsidRPr="00897E82">
        <w:rPr>
          <w:sz w:val="28"/>
          <w:szCs w:val="28"/>
        </w:rPr>
        <w:t xml:space="preserve">Программа </w:t>
      </w:r>
      <w:proofErr w:type="spellStart"/>
      <w:r w:rsidRPr="00897E82">
        <w:rPr>
          <w:sz w:val="28"/>
          <w:szCs w:val="28"/>
        </w:rPr>
        <w:t>направленана</w:t>
      </w:r>
      <w:proofErr w:type="spellEnd"/>
      <w:r w:rsidRPr="00897E82">
        <w:rPr>
          <w:sz w:val="28"/>
          <w:szCs w:val="28"/>
        </w:rPr>
        <w:t xml:space="preserve"> организацию процесса подготовки дзюдоистов на этапах многолетнего становления мастерства и охватывает весь период спортивной подготовки, таблица </w:t>
      </w:r>
      <w:r w:rsidR="00A61124" w:rsidRPr="00897E82">
        <w:rPr>
          <w:sz w:val="28"/>
          <w:szCs w:val="28"/>
        </w:rPr>
        <w:t>2</w:t>
      </w:r>
      <w:r w:rsidRPr="00897E82">
        <w:rPr>
          <w:sz w:val="28"/>
          <w:szCs w:val="28"/>
        </w:rPr>
        <w:t xml:space="preserve">. </w:t>
      </w:r>
    </w:p>
    <w:p w14:paraId="1B124E55" w14:textId="77777777" w:rsidR="000A0BD7" w:rsidRPr="00897E82" w:rsidRDefault="00FC3DE1" w:rsidP="00480A19">
      <w:pPr>
        <w:pStyle w:val="28"/>
        <w:shd w:val="clear" w:color="auto" w:fill="auto"/>
        <w:spacing w:line="360" w:lineRule="auto"/>
        <w:ind w:firstLine="567"/>
        <w:contextualSpacing/>
        <w:jc w:val="both"/>
        <w:rPr>
          <w:b w:val="0"/>
          <w:spacing w:val="-2"/>
          <w:sz w:val="28"/>
          <w:szCs w:val="28"/>
        </w:rPr>
      </w:pPr>
      <w:r w:rsidRPr="00897E82">
        <w:rPr>
          <w:b w:val="0"/>
          <w:spacing w:val="-2"/>
          <w:sz w:val="28"/>
          <w:szCs w:val="28"/>
        </w:rPr>
        <w:t xml:space="preserve">Таблица </w:t>
      </w:r>
      <w:r w:rsidR="00A61124" w:rsidRPr="00897E82">
        <w:rPr>
          <w:b w:val="0"/>
          <w:spacing w:val="-2"/>
          <w:sz w:val="28"/>
          <w:szCs w:val="28"/>
        </w:rPr>
        <w:t>2</w:t>
      </w:r>
      <w:r w:rsidRPr="00897E82">
        <w:rPr>
          <w:b w:val="0"/>
          <w:spacing w:val="-2"/>
          <w:sz w:val="28"/>
          <w:szCs w:val="28"/>
        </w:rPr>
        <w:t xml:space="preserve"> – Длительность этапов спортивной подготовки, количество занимающихся в группах и возраст для зачисления на этапы спортивной подготовки</w:t>
      </w:r>
    </w:p>
    <w:tbl>
      <w:tblPr>
        <w:tblOverlap w:val="never"/>
        <w:tblW w:w="0" w:type="auto"/>
        <w:tblCellMar>
          <w:left w:w="10" w:type="dxa"/>
          <w:right w:w="10" w:type="dxa"/>
        </w:tblCellMar>
        <w:tblLook w:val="04A0" w:firstRow="1" w:lastRow="0" w:firstColumn="1" w:lastColumn="0" w:noHBand="0" w:noVBand="1"/>
      </w:tblPr>
      <w:tblGrid>
        <w:gridCol w:w="3808"/>
        <w:gridCol w:w="2765"/>
        <w:gridCol w:w="1705"/>
        <w:gridCol w:w="1700"/>
      </w:tblGrid>
      <w:tr w:rsidR="000A0BD7" w:rsidRPr="00897E82" w14:paraId="7EA233F7" w14:textId="77777777"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2853C695"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 xml:space="preserve">Этапы спортивной </w:t>
            </w:r>
          </w:p>
          <w:p w14:paraId="30F60258" w14:textId="77777777" w:rsidR="000A0BD7" w:rsidRPr="00897E82" w:rsidRDefault="002445F2" w:rsidP="00181A7A">
            <w:pPr>
              <w:pStyle w:val="26"/>
              <w:shd w:val="clear" w:color="auto" w:fill="auto"/>
              <w:spacing w:line="240" w:lineRule="auto"/>
              <w:jc w:val="center"/>
              <w:rPr>
                <w:spacing w:val="0"/>
                <w:sz w:val="28"/>
                <w:szCs w:val="28"/>
              </w:rPr>
            </w:pPr>
            <w:r w:rsidRPr="00897E82">
              <w:rPr>
                <w:spacing w:val="0"/>
                <w:sz w:val="28"/>
                <w:szCs w:val="28"/>
              </w:rPr>
              <w:t>п</w:t>
            </w:r>
            <w:r w:rsidR="000A0BD7" w:rsidRPr="00897E82">
              <w:rPr>
                <w:spacing w:val="0"/>
                <w:sz w:val="28"/>
                <w:szCs w:val="28"/>
              </w:rPr>
              <w:t>одготовки</w:t>
            </w:r>
            <w:r w:rsidRPr="00897E82">
              <w:rPr>
                <w:spacing w:val="0"/>
                <w:sz w:val="28"/>
                <w:szCs w:val="28"/>
              </w:rPr>
              <w:t>, группы</w:t>
            </w:r>
          </w:p>
        </w:tc>
        <w:tc>
          <w:tcPr>
            <w:tcW w:w="0" w:type="auto"/>
            <w:tcBorders>
              <w:top w:val="single" w:sz="4" w:space="0" w:color="auto"/>
              <w:left w:val="single" w:sz="4" w:space="0" w:color="auto"/>
            </w:tcBorders>
            <w:shd w:val="clear" w:color="auto" w:fill="FFFFFF"/>
            <w:tcMar>
              <w:left w:w="28" w:type="dxa"/>
              <w:right w:w="28" w:type="dxa"/>
            </w:tcMar>
            <w:vAlign w:val="center"/>
          </w:tcPr>
          <w:p w14:paraId="68C4B6FE" w14:textId="77777777"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Продолжительность этапов (в годах)</w:t>
            </w:r>
          </w:p>
        </w:tc>
        <w:tc>
          <w:tcPr>
            <w:tcW w:w="0" w:type="auto"/>
            <w:tcBorders>
              <w:top w:val="single" w:sz="4" w:space="0" w:color="auto"/>
              <w:left w:val="single" w:sz="4" w:space="0" w:color="auto"/>
            </w:tcBorders>
            <w:shd w:val="clear" w:color="auto" w:fill="FFFFFF"/>
            <w:tcMar>
              <w:left w:w="28" w:type="dxa"/>
              <w:right w:w="28" w:type="dxa"/>
            </w:tcMar>
            <w:vAlign w:val="center"/>
          </w:tcPr>
          <w:p w14:paraId="5DAD23FC"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Возраст для зачисления (лет)</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564A6219" w14:textId="77777777"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Количество лиц (человек)</w:t>
            </w:r>
          </w:p>
        </w:tc>
      </w:tr>
      <w:tr w:rsidR="000A0BD7" w:rsidRPr="00897E82" w14:paraId="34EA122E" w14:textId="77777777"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2FB09799" w14:textId="77777777" w:rsidR="000A0BD7" w:rsidRPr="00897E82" w:rsidRDefault="000A0BD7" w:rsidP="00FE0ED3">
            <w:pPr>
              <w:pStyle w:val="26"/>
              <w:shd w:val="clear" w:color="auto" w:fill="auto"/>
              <w:spacing w:line="240" w:lineRule="auto"/>
              <w:jc w:val="center"/>
              <w:rPr>
                <w:spacing w:val="0"/>
                <w:sz w:val="28"/>
                <w:szCs w:val="28"/>
              </w:rPr>
            </w:pPr>
            <w:r w:rsidRPr="00897E82">
              <w:rPr>
                <w:spacing w:val="0"/>
                <w:sz w:val="28"/>
                <w:szCs w:val="28"/>
              </w:rPr>
              <w:t xml:space="preserve">Этап </w:t>
            </w:r>
            <w:proofErr w:type="spellStart"/>
            <w:r w:rsidRPr="00897E82">
              <w:rPr>
                <w:spacing w:val="0"/>
                <w:sz w:val="28"/>
                <w:szCs w:val="28"/>
              </w:rPr>
              <w:t>начальной</w:t>
            </w:r>
            <w:r w:rsidR="002445F2" w:rsidRPr="00897E82">
              <w:rPr>
                <w:spacing w:val="0"/>
                <w:sz w:val="28"/>
                <w:szCs w:val="28"/>
              </w:rPr>
              <w:t>п</w:t>
            </w:r>
            <w:r w:rsidRPr="00897E82">
              <w:rPr>
                <w:spacing w:val="0"/>
                <w:sz w:val="28"/>
                <w:szCs w:val="28"/>
              </w:rPr>
              <w:t>одготовки</w:t>
            </w:r>
            <w:proofErr w:type="spellEnd"/>
          </w:p>
        </w:tc>
        <w:tc>
          <w:tcPr>
            <w:tcW w:w="0" w:type="auto"/>
            <w:tcBorders>
              <w:top w:val="single" w:sz="4" w:space="0" w:color="auto"/>
              <w:left w:val="single" w:sz="4" w:space="0" w:color="auto"/>
            </w:tcBorders>
            <w:shd w:val="clear" w:color="auto" w:fill="FFFFFF"/>
            <w:tcMar>
              <w:left w:w="28" w:type="dxa"/>
              <w:right w:w="28" w:type="dxa"/>
            </w:tcMar>
            <w:vAlign w:val="center"/>
          </w:tcPr>
          <w:p w14:paraId="24B48EA4"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4</w:t>
            </w:r>
          </w:p>
        </w:tc>
        <w:tc>
          <w:tcPr>
            <w:tcW w:w="0" w:type="auto"/>
            <w:tcBorders>
              <w:top w:val="single" w:sz="4" w:space="0" w:color="auto"/>
              <w:left w:val="single" w:sz="4" w:space="0" w:color="auto"/>
            </w:tcBorders>
            <w:shd w:val="clear" w:color="auto" w:fill="FFFFFF"/>
            <w:tcMar>
              <w:left w:w="28" w:type="dxa"/>
              <w:right w:w="28" w:type="dxa"/>
            </w:tcMar>
            <w:vAlign w:val="center"/>
          </w:tcPr>
          <w:p w14:paraId="3DD0FD0C"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7</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15889C8A"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10</w:t>
            </w:r>
          </w:p>
        </w:tc>
      </w:tr>
      <w:tr w:rsidR="000A0BD7" w:rsidRPr="00897E82" w14:paraId="586F0FB8" w14:textId="77777777"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12C84375" w14:textId="77777777"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 xml:space="preserve">Тренировочный этап (этап </w:t>
            </w:r>
            <w:proofErr w:type="spellStart"/>
            <w:r w:rsidRPr="00897E82">
              <w:rPr>
                <w:spacing w:val="0"/>
                <w:sz w:val="28"/>
                <w:szCs w:val="28"/>
              </w:rPr>
              <w:t>спортивнойспециализации</w:t>
            </w:r>
            <w:proofErr w:type="spellEnd"/>
            <w:r w:rsidRPr="00897E82">
              <w:rPr>
                <w:spacing w:val="0"/>
                <w:sz w:val="28"/>
                <w:szCs w:val="28"/>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27D0A3B1"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5</w:t>
            </w:r>
          </w:p>
        </w:tc>
        <w:tc>
          <w:tcPr>
            <w:tcW w:w="0" w:type="auto"/>
            <w:tcBorders>
              <w:top w:val="single" w:sz="4" w:space="0" w:color="auto"/>
              <w:left w:val="single" w:sz="4" w:space="0" w:color="auto"/>
            </w:tcBorders>
            <w:shd w:val="clear" w:color="auto" w:fill="FFFFFF"/>
            <w:tcMar>
              <w:left w:w="28" w:type="dxa"/>
              <w:right w:w="28" w:type="dxa"/>
            </w:tcMar>
            <w:vAlign w:val="center"/>
          </w:tcPr>
          <w:p w14:paraId="0A247C05"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34B68091"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6</w:t>
            </w:r>
          </w:p>
        </w:tc>
      </w:tr>
      <w:tr w:rsidR="000A0BD7" w:rsidRPr="00897E82" w14:paraId="22BB3F41" w14:textId="77777777" w:rsidTr="005867C3">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37BAE5E7" w14:textId="77777777"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 xml:space="preserve">Этап совершенствования </w:t>
            </w:r>
            <w:proofErr w:type="spellStart"/>
            <w:r w:rsidRPr="00897E82">
              <w:rPr>
                <w:spacing w:val="0"/>
                <w:sz w:val="28"/>
                <w:szCs w:val="28"/>
              </w:rPr>
              <w:t>спортивногомастерства</w:t>
            </w:r>
            <w:proofErr w:type="spellEnd"/>
          </w:p>
        </w:tc>
        <w:tc>
          <w:tcPr>
            <w:tcW w:w="0" w:type="auto"/>
            <w:tcBorders>
              <w:top w:val="single" w:sz="4" w:space="0" w:color="auto"/>
              <w:left w:val="single" w:sz="4" w:space="0" w:color="auto"/>
            </w:tcBorders>
            <w:shd w:val="clear" w:color="auto" w:fill="FFFFFF"/>
            <w:tcMar>
              <w:left w:w="28" w:type="dxa"/>
              <w:right w:w="28" w:type="dxa"/>
            </w:tcMar>
            <w:vAlign w:val="center"/>
          </w:tcPr>
          <w:p w14:paraId="1812A384"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 xml:space="preserve">Без </w:t>
            </w:r>
          </w:p>
          <w:p w14:paraId="1E17B534"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ограничений</w:t>
            </w:r>
          </w:p>
        </w:tc>
        <w:tc>
          <w:tcPr>
            <w:tcW w:w="0" w:type="auto"/>
            <w:tcBorders>
              <w:top w:val="single" w:sz="4" w:space="0" w:color="auto"/>
              <w:left w:val="single" w:sz="4" w:space="0" w:color="auto"/>
            </w:tcBorders>
            <w:shd w:val="clear" w:color="auto" w:fill="FFFFFF"/>
            <w:tcMar>
              <w:left w:w="28" w:type="dxa"/>
              <w:right w:w="28" w:type="dxa"/>
            </w:tcMar>
            <w:vAlign w:val="center"/>
          </w:tcPr>
          <w:p w14:paraId="0E8F52DA"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14</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2B6A2932"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w:t>
            </w:r>
          </w:p>
        </w:tc>
      </w:tr>
      <w:tr w:rsidR="000A0BD7" w:rsidRPr="00897E82" w14:paraId="1BA068FC" w14:textId="77777777" w:rsidTr="005867C3">
        <w:trPr>
          <w:trHeight w:val="20"/>
        </w:trPr>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04765D29" w14:textId="77777777" w:rsidR="000A0BD7" w:rsidRPr="00897E82" w:rsidRDefault="000A0BD7" w:rsidP="005867C3">
            <w:pPr>
              <w:pStyle w:val="26"/>
              <w:shd w:val="clear" w:color="auto" w:fill="auto"/>
              <w:spacing w:line="240" w:lineRule="auto"/>
              <w:jc w:val="center"/>
              <w:rPr>
                <w:spacing w:val="0"/>
                <w:sz w:val="28"/>
                <w:szCs w:val="28"/>
              </w:rPr>
            </w:pPr>
            <w:r w:rsidRPr="00897E82">
              <w:rPr>
                <w:spacing w:val="0"/>
                <w:sz w:val="28"/>
                <w:szCs w:val="28"/>
              </w:rPr>
              <w:t xml:space="preserve">Этап </w:t>
            </w:r>
            <w:proofErr w:type="spellStart"/>
            <w:r w:rsidRPr="00897E82">
              <w:rPr>
                <w:spacing w:val="0"/>
                <w:sz w:val="28"/>
                <w:szCs w:val="28"/>
              </w:rPr>
              <w:t>высшегоспортивного</w:t>
            </w:r>
            <w:proofErr w:type="spellEnd"/>
            <w:r w:rsidRPr="00897E82">
              <w:rPr>
                <w:spacing w:val="0"/>
                <w:sz w:val="28"/>
                <w:szCs w:val="28"/>
              </w:rPr>
              <w:t xml:space="preserve"> мастерства</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4BE09861"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 xml:space="preserve">Без </w:t>
            </w:r>
          </w:p>
          <w:p w14:paraId="02429AB5"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ограничений</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5035C095"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16</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92A0220" w14:textId="77777777" w:rsidR="000A0BD7" w:rsidRPr="00897E82" w:rsidRDefault="000A0BD7" w:rsidP="00181A7A">
            <w:pPr>
              <w:pStyle w:val="26"/>
              <w:shd w:val="clear" w:color="auto" w:fill="auto"/>
              <w:spacing w:line="240" w:lineRule="auto"/>
              <w:jc w:val="center"/>
              <w:rPr>
                <w:spacing w:val="0"/>
                <w:sz w:val="28"/>
                <w:szCs w:val="28"/>
              </w:rPr>
            </w:pPr>
            <w:r w:rsidRPr="00897E82">
              <w:rPr>
                <w:spacing w:val="0"/>
                <w:sz w:val="28"/>
                <w:szCs w:val="28"/>
              </w:rPr>
              <w:t>1</w:t>
            </w:r>
          </w:p>
        </w:tc>
      </w:tr>
    </w:tbl>
    <w:p w14:paraId="73E8397A" w14:textId="77777777" w:rsidR="005D590E" w:rsidRPr="00897E82" w:rsidRDefault="005D590E" w:rsidP="00181A7A">
      <w:pPr>
        <w:pStyle w:val="26"/>
        <w:shd w:val="clear" w:color="auto" w:fill="auto"/>
        <w:tabs>
          <w:tab w:val="left" w:pos="974"/>
        </w:tabs>
        <w:spacing w:line="240" w:lineRule="auto"/>
        <w:ind w:firstLine="567"/>
        <w:rPr>
          <w:spacing w:val="0"/>
          <w:sz w:val="28"/>
          <w:szCs w:val="28"/>
        </w:rPr>
      </w:pPr>
    </w:p>
    <w:p w14:paraId="2EF1E46C" w14:textId="77777777" w:rsidR="00F372AB" w:rsidRPr="00897E82" w:rsidRDefault="007535C0" w:rsidP="00163829">
      <w:pPr>
        <w:pStyle w:val="26"/>
        <w:shd w:val="clear" w:color="auto" w:fill="auto"/>
        <w:spacing w:line="360" w:lineRule="auto"/>
        <w:ind w:firstLine="567"/>
        <w:rPr>
          <w:spacing w:val="0"/>
          <w:sz w:val="28"/>
          <w:szCs w:val="28"/>
        </w:rPr>
      </w:pPr>
      <w:r w:rsidRPr="00897E82">
        <w:rPr>
          <w:spacing w:val="0"/>
          <w:sz w:val="28"/>
          <w:szCs w:val="28"/>
        </w:rPr>
        <w:t>Тренировочный этап (этап спортивной специализации) целесообразно раздел</w:t>
      </w:r>
      <w:r w:rsidR="007C21D4" w:rsidRPr="00897E82">
        <w:rPr>
          <w:spacing w:val="0"/>
          <w:sz w:val="28"/>
          <w:szCs w:val="28"/>
        </w:rPr>
        <w:t>и</w:t>
      </w:r>
      <w:r w:rsidRPr="00897E82">
        <w:rPr>
          <w:spacing w:val="0"/>
          <w:sz w:val="28"/>
          <w:szCs w:val="28"/>
        </w:rPr>
        <w:t xml:space="preserve">ть на </w:t>
      </w:r>
      <w:r w:rsidR="004B42E2" w:rsidRPr="00897E82">
        <w:rPr>
          <w:spacing w:val="0"/>
          <w:sz w:val="28"/>
          <w:szCs w:val="28"/>
        </w:rPr>
        <w:t xml:space="preserve">два </w:t>
      </w:r>
      <w:proofErr w:type="spellStart"/>
      <w:proofErr w:type="gramStart"/>
      <w:r w:rsidRPr="00897E82">
        <w:rPr>
          <w:spacing w:val="0"/>
          <w:sz w:val="28"/>
          <w:szCs w:val="28"/>
        </w:rPr>
        <w:t>этап</w:t>
      </w:r>
      <w:r w:rsidR="004B42E2" w:rsidRPr="00897E82">
        <w:rPr>
          <w:spacing w:val="0"/>
          <w:sz w:val="28"/>
          <w:szCs w:val="28"/>
        </w:rPr>
        <w:t>а,э</w:t>
      </w:r>
      <w:r w:rsidR="009D167B" w:rsidRPr="00897E82">
        <w:rPr>
          <w:spacing w:val="0"/>
          <w:sz w:val="28"/>
          <w:szCs w:val="28"/>
        </w:rPr>
        <w:t>то</w:t>
      </w:r>
      <w:proofErr w:type="spellEnd"/>
      <w:proofErr w:type="gramEnd"/>
      <w:r w:rsidR="009D167B" w:rsidRPr="00897E82">
        <w:rPr>
          <w:spacing w:val="0"/>
          <w:sz w:val="28"/>
          <w:szCs w:val="28"/>
        </w:rPr>
        <w:t xml:space="preserve"> </w:t>
      </w:r>
      <w:r w:rsidR="008004A1" w:rsidRPr="00897E82">
        <w:rPr>
          <w:spacing w:val="0"/>
          <w:sz w:val="28"/>
          <w:szCs w:val="28"/>
        </w:rPr>
        <w:t xml:space="preserve">позволит </w:t>
      </w:r>
      <w:proofErr w:type="spellStart"/>
      <w:r w:rsidR="000C1B6D" w:rsidRPr="00897E82">
        <w:rPr>
          <w:spacing w:val="0"/>
          <w:sz w:val="28"/>
          <w:szCs w:val="28"/>
        </w:rPr>
        <w:t>оптимальнои</w:t>
      </w:r>
      <w:proofErr w:type="spellEnd"/>
      <w:r w:rsidR="000C1B6D" w:rsidRPr="00897E82">
        <w:rPr>
          <w:spacing w:val="0"/>
          <w:sz w:val="28"/>
          <w:szCs w:val="28"/>
        </w:rPr>
        <w:t xml:space="preserve"> </w:t>
      </w:r>
      <w:r w:rsidR="008004A1" w:rsidRPr="00897E82">
        <w:rPr>
          <w:spacing w:val="0"/>
          <w:sz w:val="28"/>
          <w:szCs w:val="28"/>
        </w:rPr>
        <w:t xml:space="preserve">целенаправленно реализовывать возможности юных дзюдоистов </w:t>
      </w:r>
      <w:r w:rsidR="00F372AB" w:rsidRPr="00897E82">
        <w:rPr>
          <w:spacing w:val="0"/>
          <w:sz w:val="28"/>
          <w:szCs w:val="28"/>
        </w:rPr>
        <w:t>в соответствии</w:t>
      </w:r>
      <w:r w:rsidR="008004A1" w:rsidRPr="00897E82">
        <w:rPr>
          <w:spacing w:val="0"/>
          <w:sz w:val="28"/>
          <w:szCs w:val="28"/>
        </w:rPr>
        <w:t xml:space="preserve"> с гендерными особенностями и закономерностями возрастного развития</w:t>
      </w:r>
      <w:r w:rsidR="000C1B6D" w:rsidRPr="00897E82">
        <w:rPr>
          <w:spacing w:val="0"/>
          <w:sz w:val="28"/>
          <w:szCs w:val="28"/>
        </w:rPr>
        <w:t xml:space="preserve">, </w:t>
      </w:r>
      <w:r w:rsidR="009D167B" w:rsidRPr="00897E82">
        <w:rPr>
          <w:spacing w:val="0"/>
          <w:sz w:val="28"/>
          <w:szCs w:val="28"/>
        </w:rPr>
        <w:t>сосредоточи</w:t>
      </w:r>
      <w:r w:rsidR="004B42E2" w:rsidRPr="00897E82">
        <w:rPr>
          <w:spacing w:val="0"/>
          <w:sz w:val="28"/>
          <w:szCs w:val="28"/>
        </w:rPr>
        <w:t>ть</w:t>
      </w:r>
      <w:r w:rsidR="009D167B" w:rsidRPr="00897E82">
        <w:rPr>
          <w:spacing w:val="0"/>
          <w:sz w:val="28"/>
          <w:szCs w:val="28"/>
        </w:rPr>
        <w:t xml:space="preserve"> усилия на достижение промежуточных целей</w:t>
      </w:r>
      <w:r w:rsidR="000C1B6D" w:rsidRPr="00897E82">
        <w:rPr>
          <w:spacing w:val="0"/>
          <w:sz w:val="28"/>
          <w:szCs w:val="28"/>
        </w:rPr>
        <w:t xml:space="preserve"> данного этапа</w:t>
      </w:r>
      <w:r w:rsidR="004B42E2" w:rsidRPr="00897E82">
        <w:rPr>
          <w:spacing w:val="0"/>
          <w:sz w:val="28"/>
          <w:szCs w:val="28"/>
        </w:rPr>
        <w:t xml:space="preserve">. </w:t>
      </w:r>
    </w:p>
    <w:p w14:paraId="10D4DAAE" w14:textId="77777777" w:rsidR="005867C3" w:rsidRPr="00897E82" w:rsidRDefault="005867C3" w:rsidP="00163829">
      <w:pPr>
        <w:pStyle w:val="26"/>
        <w:shd w:val="clear" w:color="auto" w:fill="auto"/>
        <w:tabs>
          <w:tab w:val="left" w:pos="1082"/>
        </w:tabs>
        <w:spacing w:line="360" w:lineRule="auto"/>
        <w:ind w:right="62" w:firstLine="567"/>
        <w:rPr>
          <w:b/>
          <w:spacing w:val="0"/>
          <w:sz w:val="28"/>
          <w:szCs w:val="28"/>
        </w:rPr>
      </w:pPr>
    </w:p>
    <w:p w14:paraId="50D5F7B6" w14:textId="77777777" w:rsidR="008407D9" w:rsidRDefault="00FC3DE1" w:rsidP="00E43FAC">
      <w:pPr>
        <w:pStyle w:val="26"/>
        <w:shd w:val="clear" w:color="auto" w:fill="auto"/>
        <w:tabs>
          <w:tab w:val="left" w:pos="1082"/>
        </w:tabs>
        <w:spacing w:line="360" w:lineRule="auto"/>
        <w:ind w:right="62"/>
        <w:jc w:val="center"/>
        <w:rPr>
          <w:b/>
          <w:spacing w:val="8"/>
          <w:sz w:val="28"/>
          <w:szCs w:val="28"/>
        </w:rPr>
      </w:pPr>
      <w:r w:rsidRPr="00C61CB0">
        <w:rPr>
          <w:b/>
          <w:spacing w:val="0"/>
          <w:sz w:val="28"/>
          <w:szCs w:val="28"/>
        </w:rPr>
        <w:t xml:space="preserve">1.2. </w:t>
      </w:r>
      <w:r w:rsidRPr="00C61CB0">
        <w:rPr>
          <w:b/>
          <w:spacing w:val="8"/>
          <w:sz w:val="28"/>
          <w:szCs w:val="28"/>
        </w:rPr>
        <w:t>С</w:t>
      </w:r>
      <w:r w:rsidR="005D590E" w:rsidRPr="00C61CB0">
        <w:rPr>
          <w:b/>
          <w:spacing w:val="8"/>
          <w:sz w:val="28"/>
          <w:szCs w:val="28"/>
        </w:rPr>
        <w:t xml:space="preserve">оотношение объемов тренировочного </w:t>
      </w:r>
      <w:proofErr w:type="spellStart"/>
      <w:r w:rsidR="005D590E" w:rsidRPr="00C61CB0">
        <w:rPr>
          <w:b/>
          <w:spacing w:val="8"/>
          <w:sz w:val="28"/>
          <w:szCs w:val="28"/>
        </w:rPr>
        <w:t>процесса</w:t>
      </w:r>
      <w:r w:rsidR="008D1E34" w:rsidRPr="00C61CB0">
        <w:rPr>
          <w:b/>
          <w:spacing w:val="8"/>
          <w:sz w:val="28"/>
          <w:szCs w:val="28"/>
        </w:rPr>
        <w:t>по</w:t>
      </w:r>
      <w:proofErr w:type="spellEnd"/>
      <w:r w:rsidR="008D1E34" w:rsidRPr="00C61CB0">
        <w:rPr>
          <w:b/>
          <w:spacing w:val="8"/>
          <w:sz w:val="28"/>
          <w:szCs w:val="28"/>
        </w:rPr>
        <w:t xml:space="preserve"> </w:t>
      </w:r>
      <w:r w:rsidR="005D590E" w:rsidRPr="00C61CB0">
        <w:rPr>
          <w:b/>
          <w:spacing w:val="8"/>
          <w:sz w:val="28"/>
          <w:szCs w:val="28"/>
        </w:rPr>
        <w:t xml:space="preserve">видам спортивной подготовки на этапах </w:t>
      </w:r>
      <w:proofErr w:type="spellStart"/>
      <w:r w:rsidR="005D590E" w:rsidRPr="00C61CB0">
        <w:rPr>
          <w:b/>
          <w:spacing w:val="8"/>
          <w:sz w:val="28"/>
          <w:szCs w:val="28"/>
        </w:rPr>
        <w:t>спортивнойподготовки</w:t>
      </w:r>
      <w:proofErr w:type="spellEnd"/>
      <w:r w:rsidRPr="00C61CB0">
        <w:rPr>
          <w:b/>
          <w:spacing w:val="8"/>
          <w:sz w:val="28"/>
          <w:szCs w:val="28"/>
        </w:rPr>
        <w:t>.</w:t>
      </w:r>
    </w:p>
    <w:p w14:paraId="3B8CEB4B" w14:textId="77777777" w:rsidR="00FC3DE1" w:rsidRPr="00897E82" w:rsidRDefault="008407D9" w:rsidP="00163829">
      <w:pPr>
        <w:pStyle w:val="26"/>
        <w:shd w:val="clear" w:color="auto" w:fill="auto"/>
        <w:tabs>
          <w:tab w:val="left" w:pos="1082"/>
        </w:tabs>
        <w:spacing w:line="360" w:lineRule="auto"/>
        <w:ind w:right="62" w:firstLine="567"/>
        <w:rPr>
          <w:spacing w:val="0"/>
          <w:sz w:val="28"/>
          <w:szCs w:val="28"/>
        </w:rPr>
      </w:pPr>
      <w:r w:rsidRPr="00897E82">
        <w:rPr>
          <w:spacing w:val="0"/>
          <w:sz w:val="28"/>
          <w:szCs w:val="28"/>
        </w:rPr>
        <w:t xml:space="preserve">Требования к соотношению видов спортивной подготовки на различных этапах, представлены в таблице </w:t>
      </w:r>
      <w:r w:rsidR="00A61124" w:rsidRPr="00897E82">
        <w:rPr>
          <w:spacing w:val="0"/>
          <w:sz w:val="28"/>
          <w:szCs w:val="28"/>
        </w:rPr>
        <w:t>3</w:t>
      </w:r>
      <w:r w:rsidRPr="00897E82">
        <w:rPr>
          <w:spacing w:val="0"/>
          <w:sz w:val="28"/>
          <w:szCs w:val="28"/>
        </w:rPr>
        <w:t>.</w:t>
      </w:r>
    </w:p>
    <w:p w14:paraId="282B5E7C" w14:textId="77777777" w:rsidR="00480A19" w:rsidRDefault="00480A19" w:rsidP="00981C86">
      <w:pPr>
        <w:pStyle w:val="a7"/>
        <w:widowControl w:val="0"/>
        <w:ind w:firstLine="567"/>
        <w:jc w:val="both"/>
        <w:rPr>
          <w:b w:val="0"/>
          <w:sz w:val="28"/>
          <w:szCs w:val="28"/>
        </w:rPr>
      </w:pPr>
    </w:p>
    <w:p w14:paraId="22D48467" w14:textId="77777777" w:rsidR="00480A19" w:rsidRDefault="00480A19" w:rsidP="00981C86">
      <w:pPr>
        <w:pStyle w:val="a7"/>
        <w:widowControl w:val="0"/>
        <w:ind w:firstLine="567"/>
        <w:jc w:val="both"/>
        <w:rPr>
          <w:b w:val="0"/>
          <w:sz w:val="28"/>
          <w:szCs w:val="28"/>
        </w:rPr>
      </w:pPr>
    </w:p>
    <w:p w14:paraId="4DE83696" w14:textId="77777777" w:rsidR="00480A19" w:rsidRDefault="00480A19" w:rsidP="00981C86">
      <w:pPr>
        <w:pStyle w:val="a7"/>
        <w:widowControl w:val="0"/>
        <w:ind w:firstLine="567"/>
        <w:jc w:val="both"/>
        <w:rPr>
          <w:b w:val="0"/>
          <w:sz w:val="28"/>
          <w:szCs w:val="28"/>
        </w:rPr>
      </w:pPr>
    </w:p>
    <w:p w14:paraId="60830A28" w14:textId="77777777" w:rsidR="00480A19" w:rsidRDefault="00480A19" w:rsidP="00981C86">
      <w:pPr>
        <w:pStyle w:val="a7"/>
        <w:widowControl w:val="0"/>
        <w:ind w:firstLine="567"/>
        <w:jc w:val="both"/>
        <w:rPr>
          <w:b w:val="0"/>
          <w:sz w:val="28"/>
          <w:szCs w:val="28"/>
        </w:rPr>
      </w:pPr>
    </w:p>
    <w:p w14:paraId="1E298F6D" w14:textId="77777777" w:rsidR="00FC3DE1" w:rsidRDefault="00FC3DE1" w:rsidP="00981C86">
      <w:pPr>
        <w:pStyle w:val="a7"/>
        <w:widowControl w:val="0"/>
        <w:ind w:firstLine="567"/>
        <w:jc w:val="both"/>
        <w:rPr>
          <w:b w:val="0"/>
          <w:sz w:val="28"/>
          <w:szCs w:val="28"/>
        </w:rPr>
      </w:pPr>
      <w:r w:rsidRPr="00897E82">
        <w:rPr>
          <w:b w:val="0"/>
          <w:sz w:val="28"/>
          <w:szCs w:val="28"/>
        </w:rPr>
        <w:t xml:space="preserve">Таблица </w:t>
      </w:r>
      <w:r w:rsidR="00A61124" w:rsidRPr="00897E82">
        <w:rPr>
          <w:b w:val="0"/>
          <w:sz w:val="28"/>
          <w:szCs w:val="28"/>
        </w:rPr>
        <w:t>3</w:t>
      </w:r>
      <w:r w:rsidR="00ED55B8" w:rsidRPr="00897E82">
        <w:rPr>
          <w:b w:val="0"/>
          <w:sz w:val="28"/>
          <w:szCs w:val="28"/>
        </w:rPr>
        <w:t xml:space="preserve">– </w:t>
      </w:r>
      <w:r w:rsidRPr="00897E82">
        <w:rPr>
          <w:b w:val="0"/>
          <w:sz w:val="28"/>
          <w:szCs w:val="28"/>
        </w:rPr>
        <w:t xml:space="preserve">Соотношение объемов тренировочного процесса </w:t>
      </w:r>
      <w:r w:rsidR="00ED55B8" w:rsidRPr="00897E82">
        <w:rPr>
          <w:b w:val="0"/>
          <w:sz w:val="28"/>
          <w:szCs w:val="28"/>
        </w:rPr>
        <w:t>на этапах спортивной подготовки.</w:t>
      </w:r>
    </w:p>
    <w:p w14:paraId="3B701BD8" w14:textId="77777777" w:rsidR="00E43FAC" w:rsidRDefault="00E43FAC" w:rsidP="00981C86">
      <w:pPr>
        <w:pStyle w:val="a7"/>
        <w:widowControl w:val="0"/>
        <w:ind w:firstLine="567"/>
        <w:jc w:val="both"/>
        <w:rPr>
          <w:b w:val="0"/>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2574"/>
        <w:gridCol w:w="975"/>
        <w:gridCol w:w="992"/>
        <w:gridCol w:w="1134"/>
        <w:gridCol w:w="1276"/>
        <w:gridCol w:w="1559"/>
        <w:gridCol w:w="1418"/>
      </w:tblGrid>
      <w:tr w:rsidR="00FC3DE1" w:rsidRPr="00185BC9" w14:paraId="1A59D5F2" w14:textId="77777777" w:rsidTr="00EC17A5">
        <w:trPr>
          <w:trHeight w:val="20"/>
        </w:trPr>
        <w:tc>
          <w:tcPr>
            <w:tcW w:w="2574" w:type="dxa"/>
            <w:vMerge w:val="restart"/>
            <w:tcBorders>
              <w:top w:val="single" w:sz="4" w:space="0" w:color="auto"/>
              <w:left w:val="single" w:sz="4" w:space="0" w:color="auto"/>
            </w:tcBorders>
            <w:shd w:val="clear" w:color="auto" w:fill="FFFFFF"/>
            <w:tcMar>
              <w:left w:w="0" w:type="dxa"/>
              <w:right w:w="0" w:type="dxa"/>
            </w:tcMar>
            <w:vAlign w:val="center"/>
          </w:tcPr>
          <w:p w14:paraId="56E8FFBD"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Виды спортивной подготовки</w:t>
            </w:r>
          </w:p>
        </w:tc>
        <w:tc>
          <w:tcPr>
            <w:tcW w:w="7354" w:type="dxa"/>
            <w:gridSpan w:val="6"/>
            <w:tcBorders>
              <w:top w:val="single" w:sz="4" w:space="0" w:color="auto"/>
              <w:left w:val="single" w:sz="4" w:space="0" w:color="auto"/>
              <w:right w:val="single" w:sz="4" w:space="0" w:color="auto"/>
            </w:tcBorders>
            <w:shd w:val="clear" w:color="auto" w:fill="FFFFFF"/>
            <w:tcMar>
              <w:left w:w="0" w:type="dxa"/>
              <w:right w:w="0" w:type="dxa"/>
            </w:tcMar>
            <w:vAlign w:val="center"/>
          </w:tcPr>
          <w:p w14:paraId="43A7E06F"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Этапы и периоды спортивной подготовки</w:t>
            </w:r>
          </w:p>
        </w:tc>
      </w:tr>
      <w:tr w:rsidR="00FC3DE1" w:rsidRPr="00185BC9" w14:paraId="116A0617" w14:textId="77777777" w:rsidTr="00EC17A5">
        <w:trPr>
          <w:trHeight w:val="20"/>
        </w:trPr>
        <w:tc>
          <w:tcPr>
            <w:tcW w:w="2574" w:type="dxa"/>
            <w:vMerge/>
            <w:tcBorders>
              <w:left w:val="single" w:sz="4" w:space="0" w:color="auto"/>
            </w:tcBorders>
            <w:shd w:val="clear" w:color="auto" w:fill="FFFFFF"/>
            <w:tcMar>
              <w:left w:w="0" w:type="dxa"/>
              <w:right w:w="0" w:type="dxa"/>
            </w:tcMar>
            <w:vAlign w:val="center"/>
          </w:tcPr>
          <w:p w14:paraId="037173AB" w14:textId="77777777" w:rsidR="00FC3DE1" w:rsidRPr="00185BC9" w:rsidRDefault="00FC3DE1" w:rsidP="00897E82">
            <w:pPr>
              <w:widowControl w:val="0"/>
              <w:spacing w:after="0" w:line="240" w:lineRule="auto"/>
              <w:rPr>
                <w:sz w:val="24"/>
                <w:szCs w:val="24"/>
              </w:rPr>
            </w:pPr>
          </w:p>
        </w:tc>
        <w:tc>
          <w:tcPr>
            <w:tcW w:w="1967" w:type="dxa"/>
            <w:gridSpan w:val="2"/>
            <w:tcBorders>
              <w:top w:val="single" w:sz="4" w:space="0" w:color="auto"/>
              <w:left w:val="single" w:sz="4" w:space="0" w:color="auto"/>
            </w:tcBorders>
            <w:shd w:val="clear" w:color="auto" w:fill="FFFFFF"/>
            <w:tcMar>
              <w:left w:w="0" w:type="dxa"/>
              <w:right w:w="0" w:type="dxa"/>
            </w:tcMar>
            <w:vAlign w:val="center"/>
          </w:tcPr>
          <w:p w14:paraId="326F16ED"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w:t>
            </w:r>
          </w:p>
          <w:p w14:paraId="6ACF579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начальной</w:t>
            </w:r>
          </w:p>
          <w:p w14:paraId="2F601F5D"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подготовки</w:t>
            </w:r>
          </w:p>
        </w:tc>
        <w:tc>
          <w:tcPr>
            <w:tcW w:w="2410" w:type="dxa"/>
            <w:gridSpan w:val="2"/>
            <w:tcBorders>
              <w:top w:val="single" w:sz="4" w:space="0" w:color="auto"/>
              <w:left w:val="single" w:sz="4" w:space="0" w:color="auto"/>
            </w:tcBorders>
            <w:shd w:val="clear" w:color="auto" w:fill="FFFFFF"/>
            <w:tcMar>
              <w:left w:w="0" w:type="dxa"/>
              <w:right w:w="0" w:type="dxa"/>
            </w:tcMar>
            <w:vAlign w:val="center"/>
          </w:tcPr>
          <w:p w14:paraId="159FEEA8"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Тренировочный этап (этап спортивной специализации)</w:t>
            </w:r>
          </w:p>
        </w:tc>
        <w:tc>
          <w:tcPr>
            <w:tcW w:w="1559" w:type="dxa"/>
            <w:vMerge w:val="restart"/>
            <w:tcBorders>
              <w:top w:val="single" w:sz="4" w:space="0" w:color="auto"/>
              <w:left w:val="single" w:sz="4" w:space="0" w:color="auto"/>
            </w:tcBorders>
            <w:shd w:val="clear" w:color="auto" w:fill="FFFFFF"/>
            <w:tcMar>
              <w:left w:w="0" w:type="dxa"/>
              <w:right w:w="0" w:type="dxa"/>
            </w:tcMar>
            <w:vAlign w:val="center"/>
          </w:tcPr>
          <w:p w14:paraId="33935B8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w:t>
            </w:r>
          </w:p>
          <w:p w14:paraId="372B223C"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совершенство</w:t>
            </w:r>
            <w:r w:rsidRPr="00185BC9">
              <w:rPr>
                <w:spacing w:val="0"/>
                <w:sz w:val="24"/>
                <w:szCs w:val="24"/>
              </w:rPr>
              <w:softHyphen/>
              <w:t>вания</w:t>
            </w:r>
          </w:p>
          <w:p w14:paraId="0CCD299F"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спортивного</w:t>
            </w:r>
          </w:p>
          <w:p w14:paraId="35C279BA"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мастерства</w:t>
            </w:r>
          </w:p>
        </w:tc>
        <w:tc>
          <w:tcPr>
            <w:tcW w:w="1418" w:type="dxa"/>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14:paraId="00C49A8F"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Этап высшего спортивного мастерства</w:t>
            </w:r>
          </w:p>
        </w:tc>
      </w:tr>
      <w:tr w:rsidR="00FC3DE1" w:rsidRPr="00185BC9" w14:paraId="05C06A86" w14:textId="77777777" w:rsidTr="00EC17A5">
        <w:trPr>
          <w:trHeight w:val="20"/>
        </w:trPr>
        <w:tc>
          <w:tcPr>
            <w:tcW w:w="2574" w:type="dxa"/>
            <w:vMerge/>
            <w:tcBorders>
              <w:left w:val="single" w:sz="4" w:space="0" w:color="auto"/>
            </w:tcBorders>
            <w:shd w:val="clear" w:color="auto" w:fill="FFFFFF"/>
            <w:tcMar>
              <w:left w:w="0" w:type="dxa"/>
              <w:right w:w="0" w:type="dxa"/>
            </w:tcMar>
            <w:vAlign w:val="center"/>
          </w:tcPr>
          <w:p w14:paraId="2B78654B" w14:textId="77777777" w:rsidR="00FC3DE1" w:rsidRPr="00185BC9" w:rsidRDefault="00FC3DE1" w:rsidP="00897E82">
            <w:pPr>
              <w:widowControl w:val="0"/>
              <w:spacing w:after="0" w:line="240" w:lineRule="auto"/>
              <w:rPr>
                <w:sz w:val="24"/>
                <w:szCs w:val="24"/>
              </w:rPr>
            </w:pPr>
          </w:p>
        </w:tc>
        <w:tc>
          <w:tcPr>
            <w:tcW w:w="975" w:type="dxa"/>
            <w:tcBorders>
              <w:top w:val="single" w:sz="4" w:space="0" w:color="auto"/>
              <w:left w:val="single" w:sz="4" w:space="0" w:color="auto"/>
            </w:tcBorders>
            <w:shd w:val="clear" w:color="auto" w:fill="FFFFFF"/>
            <w:tcMar>
              <w:left w:w="0" w:type="dxa"/>
              <w:right w:w="0" w:type="dxa"/>
            </w:tcMar>
            <w:vAlign w:val="center"/>
          </w:tcPr>
          <w:p w14:paraId="44D2B16B"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До</w:t>
            </w:r>
          </w:p>
          <w:p w14:paraId="61ED3CC9"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года</w:t>
            </w:r>
          </w:p>
        </w:tc>
        <w:tc>
          <w:tcPr>
            <w:tcW w:w="992" w:type="dxa"/>
            <w:tcBorders>
              <w:top w:val="single" w:sz="4" w:space="0" w:color="auto"/>
              <w:left w:val="single" w:sz="4" w:space="0" w:color="auto"/>
            </w:tcBorders>
            <w:shd w:val="clear" w:color="auto" w:fill="FFFFFF"/>
            <w:tcMar>
              <w:left w:w="0" w:type="dxa"/>
              <w:right w:w="0" w:type="dxa"/>
            </w:tcMar>
            <w:vAlign w:val="center"/>
          </w:tcPr>
          <w:p w14:paraId="6541C42F"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Свыше года</w:t>
            </w:r>
          </w:p>
        </w:tc>
        <w:tc>
          <w:tcPr>
            <w:tcW w:w="1134" w:type="dxa"/>
            <w:tcBorders>
              <w:top w:val="single" w:sz="4" w:space="0" w:color="auto"/>
              <w:left w:val="single" w:sz="4" w:space="0" w:color="auto"/>
            </w:tcBorders>
            <w:shd w:val="clear" w:color="auto" w:fill="FFFFFF"/>
            <w:tcMar>
              <w:left w:w="0" w:type="dxa"/>
              <w:right w:w="0" w:type="dxa"/>
            </w:tcMar>
            <w:vAlign w:val="center"/>
          </w:tcPr>
          <w:p w14:paraId="27101EC2"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До двух лет</w:t>
            </w:r>
          </w:p>
        </w:tc>
        <w:tc>
          <w:tcPr>
            <w:tcW w:w="1276" w:type="dxa"/>
            <w:tcBorders>
              <w:top w:val="single" w:sz="4" w:space="0" w:color="auto"/>
              <w:left w:val="single" w:sz="4" w:space="0" w:color="auto"/>
            </w:tcBorders>
            <w:shd w:val="clear" w:color="auto" w:fill="FFFFFF"/>
            <w:tcMar>
              <w:left w:w="0" w:type="dxa"/>
              <w:right w:w="0" w:type="dxa"/>
            </w:tcMar>
            <w:vAlign w:val="center"/>
          </w:tcPr>
          <w:p w14:paraId="3078D098" w14:textId="77777777" w:rsidR="00FC3DE1" w:rsidRPr="00185BC9" w:rsidRDefault="00FC3DE1" w:rsidP="00897E82">
            <w:pPr>
              <w:pStyle w:val="26"/>
              <w:shd w:val="clear" w:color="auto" w:fill="auto"/>
              <w:spacing w:line="240" w:lineRule="auto"/>
              <w:rPr>
                <w:spacing w:val="0"/>
                <w:sz w:val="24"/>
                <w:szCs w:val="24"/>
              </w:rPr>
            </w:pPr>
            <w:r w:rsidRPr="00185BC9">
              <w:rPr>
                <w:spacing w:val="0"/>
                <w:sz w:val="24"/>
                <w:szCs w:val="24"/>
              </w:rPr>
              <w:t>Свыше двух лет</w:t>
            </w:r>
          </w:p>
        </w:tc>
        <w:tc>
          <w:tcPr>
            <w:tcW w:w="1559" w:type="dxa"/>
            <w:vMerge/>
            <w:tcBorders>
              <w:left w:val="single" w:sz="4" w:space="0" w:color="auto"/>
            </w:tcBorders>
            <w:shd w:val="clear" w:color="auto" w:fill="FFFFFF"/>
            <w:tcMar>
              <w:left w:w="0" w:type="dxa"/>
              <w:right w:w="0" w:type="dxa"/>
            </w:tcMar>
            <w:vAlign w:val="center"/>
          </w:tcPr>
          <w:p w14:paraId="25E72213" w14:textId="77777777" w:rsidR="00FC3DE1" w:rsidRPr="00185BC9" w:rsidRDefault="00FC3DE1" w:rsidP="00897E82">
            <w:pPr>
              <w:widowControl w:val="0"/>
              <w:spacing w:after="0" w:line="240" w:lineRule="auto"/>
              <w:rPr>
                <w:sz w:val="24"/>
                <w:szCs w:val="24"/>
              </w:rPr>
            </w:pPr>
          </w:p>
        </w:tc>
        <w:tc>
          <w:tcPr>
            <w:tcW w:w="1418" w:type="dxa"/>
            <w:vMerge/>
            <w:tcBorders>
              <w:left w:val="single" w:sz="4" w:space="0" w:color="auto"/>
              <w:right w:val="single" w:sz="4" w:space="0" w:color="auto"/>
            </w:tcBorders>
            <w:shd w:val="clear" w:color="auto" w:fill="FFFFFF"/>
            <w:tcMar>
              <w:left w:w="0" w:type="dxa"/>
              <w:right w:w="0" w:type="dxa"/>
            </w:tcMar>
            <w:vAlign w:val="center"/>
          </w:tcPr>
          <w:p w14:paraId="2F12F7FD" w14:textId="77777777" w:rsidR="00FC3DE1" w:rsidRPr="00185BC9" w:rsidRDefault="00FC3DE1" w:rsidP="00897E82">
            <w:pPr>
              <w:widowControl w:val="0"/>
              <w:spacing w:after="0" w:line="240" w:lineRule="auto"/>
              <w:rPr>
                <w:sz w:val="24"/>
                <w:szCs w:val="24"/>
              </w:rPr>
            </w:pPr>
          </w:p>
        </w:tc>
      </w:tr>
      <w:tr w:rsidR="00FC3DE1" w:rsidRPr="00185BC9" w14:paraId="7FA0A047" w14:textId="77777777"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14:paraId="41C3405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Общая физическая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14:paraId="7A882324"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54-60</w:t>
            </w:r>
          </w:p>
        </w:tc>
        <w:tc>
          <w:tcPr>
            <w:tcW w:w="992" w:type="dxa"/>
            <w:tcBorders>
              <w:top w:val="single" w:sz="4" w:space="0" w:color="auto"/>
              <w:left w:val="single" w:sz="4" w:space="0" w:color="auto"/>
            </w:tcBorders>
            <w:shd w:val="clear" w:color="auto" w:fill="FFFFFF"/>
            <w:tcMar>
              <w:left w:w="0" w:type="dxa"/>
              <w:right w:w="0" w:type="dxa"/>
            </w:tcMar>
            <w:vAlign w:val="center"/>
          </w:tcPr>
          <w:p w14:paraId="53B91E9A"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50-54</w:t>
            </w:r>
          </w:p>
        </w:tc>
        <w:tc>
          <w:tcPr>
            <w:tcW w:w="1134" w:type="dxa"/>
            <w:tcBorders>
              <w:top w:val="single" w:sz="4" w:space="0" w:color="auto"/>
              <w:left w:val="single" w:sz="4" w:space="0" w:color="auto"/>
            </w:tcBorders>
            <w:shd w:val="clear" w:color="auto" w:fill="FFFFFF"/>
            <w:tcMar>
              <w:left w:w="0" w:type="dxa"/>
              <w:right w:w="0" w:type="dxa"/>
            </w:tcMar>
            <w:vAlign w:val="center"/>
          </w:tcPr>
          <w:p w14:paraId="7FD7E3F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20-25</w:t>
            </w:r>
          </w:p>
        </w:tc>
        <w:tc>
          <w:tcPr>
            <w:tcW w:w="1276" w:type="dxa"/>
            <w:tcBorders>
              <w:top w:val="single" w:sz="4" w:space="0" w:color="auto"/>
              <w:left w:val="single" w:sz="4" w:space="0" w:color="auto"/>
            </w:tcBorders>
            <w:shd w:val="clear" w:color="auto" w:fill="FFFFFF"/>
            <w:tcMar>
              <w:left w:w="0" w:type="dxa"/>
              <w:right w:w="0" w:type="dxa"/>
            </w:tcMar>
            <w:vAlign w:val="center"/>
          </w:tcPr>
          <w:p w14:paraId="18517BC2"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17-19</w:t>
            </w:r>
          </w:p>
        </w:tc>
        <w:tc>
          <w:tcPr>
            <w:tcW w:w="1559" w:type="dxa"/>
            <w:tcBorders>
              <w:top w:val="single" w:sz="4" w:space="0" w:color="auto"/>
              <w:left w:val="single" w:sz="4" w:space="0" w:color="auto"/>
            </w:tcBorders>
            <w:shd w:val="clear" w:color="auto" w:fill="FFFFFF"/>
            <w:tcMar>
              <w:left w:w="0" w:type="dxa"/>
              <w:right w:w="0" w:type="dxa"/>
            </w:tcMar>
            <w:vAlign w:val="center"/>
          </w:tcPr>
          <w:p w14:paraId="0905933A"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14-18</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14:paraId="35EDD211"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14-18</w:t>
            </w:r>
          </w:p>
        </w:tc>
      </w:tr>
      <w:tr w:rsidR="00FC3DE1" w:rsidRPr="00185BC9" w14:paraId="695F0F7D" w14:textId="77777777"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14:paraId="5031B648"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Специальная физическая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14:paraId="1E2AD6FA"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1-5</w:t>
            </w:r>
          </w:p>
        </w:tc>
        <w:tc>
          <w:tcPr>
            <w:tcW w:w="992" w:type="dxa"/>
            <w:tcBorders>
              <w:top w:val="single" w:sz="4" w:space="0" w:color="auto"/>
              <w:left w:val="single" w:sz="4" w:space="0" w:color="auto"/>
            </w:tcBorders>
            <w:shd w:val="clear" w:color="auto" w:fill="FFFFFF"/>
            <w:tcMar>
              <w:left w:w="0" w:type="dxa"/>
              <w:right w:w="0" w:type="dxa"/>
            </w:tcMar>
            <w:vAlign w:val="center"/>
          </w:tcPr>
          <w:p w14:paraId="6C860118"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5-10</w:t>
            </w:r>
          </w:p>
        </w:tc>
        <w:tc>
          <w:tcPr>
            <w:tcW w:w="1134" w:type="dxa"/>
            <w:tcBorders>
              <w:top w:val="single" w:sz="4" w:space="0" w:color="auto"/>
              <w:left w:val="single" w:sz="4" w:space="0" w:color="auto"/>
            </w:tcBorders>
            <w:shd w:val="clear" w:color="auto" w:fill="FFFFFF"/>
            <w:tcMar>
              <w:left w:w="0" w:type="dxa"/>
              <w:right w:w="0" w:type="dxa"/>
            </w:tcMar>
            <w:vAlign w:val="center"/>
          </w:tcPr>
          <w:p w14:paraId="6BE4F279"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16-20</w:t>
            </w:r>
          </w:p>
        </w:tc>
        <w:tc>
          <w:tcPr>
            <w:tcW w:w="1276" w:type="dxa"/>
            <w:tcBorders>
              <w:top w:val="single" w:sz="4" w:space="0" w:color="auto"/>
              <w:left w:val="single" w:sz="4" w:space="0" w:color="auto"/>
            </w:tcBorders>
            <w:shd w:val="clear" w:color="auto" w:fill="FFFFFF"/>
            <w:tcMar>
              <w:left w:w="0" w:type="dxa"/>
              <w:right w:w="0" w:type="dxa"/>
            </w:tcMar>
            <w:vAlign w:val="center"/>
          </w:tcPr>
          <w:p w14:paraId="4936F66E"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18-22</w:t>
            </w:r>
          </w:p>
        </w:tc>
        <w:tc>
          <w:tcPr>
            <w:tcW w:w="1559" w:type="dxa"/>
            <w:tcBorders>
              <w:top w:val="single" w:sz="4" w:space="0" w:color="auto"/>
              <w:left w:val="single" w:sz="4" w:space="0" w:color="auto"/>
            </w:tcBorders>
            <w:shd w:val="clear" w:color="auto" w:fill="FFFFFF"/>
            <w:tcMar>
              <w:left w:w="0" w:type="dxa"/>
              <w:right w:w="0" w:type="dxa"/>
            </w:tcMar>
            <w:vAlign w:val="center"/>
          </w:tcPr>
          <w:p w14:paraId="5C98B825"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20-22</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14:paraId="69DD49A4"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20-25</w:t>
            </w:r>
          </w:p>
        </w:tc>
      </w:tr>
      <w:tr w:rsidR="00FC3DE1" w:rsidRPr="00185BC9" w14:paraId="2EF77813" w14:textId="77777777"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14:paraId="7EE2125C"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Техническая, тактическая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14:paraId="41E75F7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32-40</w:t>
            </w:r>
          </w:p>
        </w:tc>
        <w:tc>
          <w:tcPr>
            <w:tcW w:w="992" w:type="dxa"/>
            <w:tcBorders>
              <w:top w:val="single" w:sz="4" w:space="0" w:color="auto"/>
              <w:left w:val="single" w:sz="4" w:space="0" w:color="auto"/>
            </w:tcBorders>
            <w:shd w:val="clear" w:color="auto" w:fill="FFFFFF"/>
            <w:tcMar>
              <w:left w:w="0" w:type="dxa"/>
              <w:right w:w="0" w:type="dxa"/>
            </w:tcMar>
            <w:vAlign w:val="center"/>
          </w:tcPr>
          <w:p w14:paraId="64461E70"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38-42</w:t>
            </w:r>
          </w:p>
        </w:tc>
        <w:tc>
          <w:tcPr>
            <w:tcW w:w="1134" w:type="dxa"/>
            <w:tcBorders>
              <w:top w:val="single" w:sz="4" w:space="0" w:color="auto"/>
              <w:left w:val="single" w:sz="4" w:space="0" w:color="auto"/>
            </w:tcBorders>
            <w:shd w:val="clear" w:color="auto" w:fill="FFFFFF"/>
            <w:tcMar>
              <w:left w:w="0" w:type="dxa"/>
              <w:right w:w="0" w:type="dxa"/>
            </w:tcMar>
            <w:vAlign w:val="center"/>
          </w:tcPr>
          <w:p w14:paraId="710A901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40-45</w:t>
            </w:r>
          </w:p>
        </w:tc>
        <w:tc>
          <w:tcPr>
            <w:tcW w:w="1276" w:type="dxa"/>
            <w:tcBorders>
              <w:top w:val="single" w:sz="4" w:space="0" w:color="auto"/>
              <w:left w:val="single" w:sz="4" w:space="0" w:color="auto"/>
            </w:tcBorders>
            <w:shd w:val="clear" w:color="auto" w:fill="FFFFFF"/>
            <w:tcMar>
              <w:left w:w="0" w:type="dxa"/>
              <w:right w:w="0" w:type="dxa"/>
            </w:tcMar>
            <w:vAlign w:val="center"/>
          </w:tcPr>
          <w:p w14:paraId="3D46C7A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42-47</w:t>
            </w:r>
          </w:p>
        </w:tc>
        <w:tc>
          <w:tcPr>
            <w:tcW w:w="1559" w:type="dxa"/>
            <w:tcBorders>
              <w:top w:val="single" w:sz="4" w:space="0" w:color="auto"/>
              <w:left w:val="single" w:sz="4" w:space="0" w:color="auto"/>
            </w:tcBorders>
            <w:shd w:val="clear" w:color="auto" w:fill="FFFFFF"/>
            <w:tcMar>
              <w:left w:w="0" w:type="dxa"/>
              <w:right w:w="0" w:type="dxa"/>
            </w:tcMar>
            <w:vAlign w:val="center"/>
          </w:tcPr>
          <w:p w14:paraId="5F6630E6"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45-48</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14:paraId="6E6EE296"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45-50</w:t>
            </w:r>
          </w:p>
        </w:tc>
      </w:tr>
      <w:tr w:rsidR="00FC3DE1" w:rsidRPr="00185BC9" w14:paraId="0D883E87" w14:textId="77777777" w:rsidTr="00EC17A5">
        <w:trPr>
          <w:trHeight w:val="20"/>
        </w:trPr>
        <w:tc>
          <w:tcPr>
            <w:tcW w:w="2574" w:type="dxa"/>
            <w:tcBorders>
              <w:top w:val="single" w:sz="4" w:space="0" w:color="auto"/>
              <w:left w:val="single" w:sz="4" w:space="0" w:color="auto"/>
            </w:tcBorders>
            <w:shd w:val="clear" w:color="auto" w:fill="FFFFFF"/>
            <w:tcMar>
              <w:left w:w="0" w:type="dxa"/>
              <w:right w:w="0" w:type="dxa"/>
            </w:tcMar>
            <w:vAlign w:val="center"/>
          </w:tcPr>
          <w:p w14:paraId="66C633D0"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Теоретическая, психологическая подготовка (%)</w:t>
            </w:r>
          </w:p>
        </w:tc>
        <w:tc>
          <w:tcPr>
            <w:tcW w:w="975" w:type="dxa"/>
            <w:tcBorders>
              <w:top w:val="single" w:sz="4" w:space="0" w:color="auto"/>
              <w:left w:val="single" w:sz="4" w:space="0" w:color="auto"/>
            </w:tcBorders>
            <w:shd w:val="clear" w:color="auto" w:fill="FFFFFF"/>
            <w:tcMar>
              <w:left w:w="0" w:type="dxa"/>
              <w:right w:w="0" w:type="dxa"/>
            </w:tcMar>
            <w:vAlign w:val="center"/>
          </w:tcPr>
          <w:p w14:paraId="5CBE9444"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2-4</w:t>
            </w:r>
          </w:p>
        </w:tc>
        <w:tc>
          <w:tcPr>
            <w:tcW w:w="992" w:type="dxa"/>
            <w:tcBorders>
              <w:top w:val="single" w:sz="4" w:space="0" w:color="auto"/>
              <w:left w:val="single" w:sz="4" w:space="0" w:color="auto"/>
            </w:tcBorders>
            <w:shd w:val="clear" w:color="auto" w:fill="FFFFFF"/>
            <w:tcMar>
              <w:left w:w="0" w:type="dxa"/>
              <w:right w:w="0" w:type="dxa"/>
            </w:tcMar>
            <w:vAlign w:val="center"/>
          </w:tcPr>
          <w:p w14:paraId="164AEF83"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2-4</w:t>
            </w:r>
          </w:p>
        </w:tc>
        <w:tc>
          <w:tcPr>
            <w:tcW w:w="1134" w:type="dxa"/>
            <w:tcBorders>
              <w:top w:val="single" w:sz="4" w:space="0" w:color="auto"/>
              <w:left w:val="single" w:sz="4" w:space="0" w:color="auto"/>
            </w:tcBorders>
            <w:shd w:val="clear" w:color="auto" w:fill="FFFFFF"/>
            <w:tcMar>
              <w:left w:w="0" w:type="dxa"/>
              <w:right w:w="0" w:type="dxa"/>
            </w:tcMar>
            <w:vAlign w:val="center"/>
          </w:tcPr>
          <w:p w14:paraId="53D34343"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w:t>
            </w:r>
          </w:p>
        </w:tc>
        <w:tc>
          <w:tcPr>
            <w:tcW w:w="1276" w:type="dxa"/>
            <w:tcBorders>
              <w:top w:val="single" w:sz="4" w:space="0" w:color="auto"/>
              <w:left w:val="single" w:sz="4" w:space="0" w:color="auto"/>
            </w:tcBorders>
            <w:shd w:val="clear" w:color="auto" w:fill="FFFFFF"/>
            <w:tcMar>
              <w:left w:w="0" w:type="dxa"/>
              <w:right w:w="0" w:type="dxa"/>
            </w:tcMar>
            <w:vAlign w:val="center"/>
          </w:tcPr>
          <w:p w14:paraId="6AC856E6"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4-5</w:t>
            </w:r>
          </w:p>
        </w:tc>
        <w:tc>
          <w:tcPr>
            <w:tcW w:w="1559" w:type="dxa"/>
            <w:tcBorders>
              <w:top w:val="single" w:sz="4" w:space="0" w:color="auto"/>
              <w:left w:val="single" w:sz="4" w:space="0" w:color="auto"/>
            </w:tcBorders>
            <w:shd w:val="clear" w:color="auto" w:fill="FFFFFF"/>
            <w:tcMar>
              <w:left w:w="0" w:type="dxa"/>
              <w:right w:w="0" w:type="dxa"/>
            </w:tcMar>
            <w:vAlign w:val="center"/>
          </w:tcPr>
          <w:p w14:paraId="22BAB589"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3-4</w:t>
            </w:r>
          </w:p>
        </w:tc>
        <w:tc>
          <w:tcPr>
            <w:tcW w:w="1418" w:type="dxa"/>
            <w:tcBorders>
              <w:top w:val="single" w:sz="4" w:space="0" w:color="auto"/>
              <w:left w:val="single" w:sz="4" w:space="0" w:color="auto"/>
              <w:right w:val="single" w:sz="4" w:space="0" w:color="auto"/>
            </w:tcBorders>
            <w:shd w:val="clear" w:color="auto" w:fill="FFFFFF"/>
            <w:tcMar>
              <w:left w:w="0" w:type="dxa"/>
              <w:right w:w="0" w:type="dxa"/>
            </w:tcMar>
            <w:vAlign w:val="center"/>
          </w:tcPr>
          <w:p w14:paraId="6FD30589"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1-2</w:t>
            </w:r>
          </w:p>
        </w:tc>
      </w:tr>
      <w:tr w:rsidR="00FC3DE1" w:rsidRPr="00185BC9" w14:paraId="0F7A0BFB" w14:textId="77777777" w:rsidTr="00EC17A5">
        <w:trPr>
          <w:trHeight w:val="20"/>
        </w:trPr>
        <w:tc>
          <w:tcPr>
            <w:tcW w:w="2574" w:type="dxa"/>
            <w:tcBorders>
              <w:top w:val="single" w:sz="4" w:space="0" w:color="auto"/>
              <w:left w:val="single" w:sz="4" w:space="0" w:color="auto"/>
              <w:bottom w:val="single" w:sz="4" w:space="0" w:color="auto"/>
            </w:tcBorders>
            <w:shd w:val="clear" w:color="auto" w:fill="FFFFFF"/>
            <w:tcMar>
              <w:left w:w="0" w:type="dxa"/>
              <w:right w:w="0" w:type="dxa"/>
            </w:tcMar>
            <w:vAlign w:val="center"/>
          </w:tcPr>
          <w:p w14:paraId="3ED367EE"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Участие в спортивных соревнованиях, инструкторская и судейская практика (%)</w:t>
            </w:r>
          </w:p>
        </w:tc>
        <w:tc>
          <w:tcPr>
            <w:tcW w:w="975" w:type="dxa"/>
            <w:tcBorders>
              <w:top w:val="single" w:sz="4" w:space="0" w:color="auto"/>
              <w:left w:val="single" w:sz="4" w:space="0" w:color="auto"/>
              <w:bottom w:val="single" w:sz="4" w:space="0" w:color="auto"/>
            </w:tcBorders>
            <w:shd w:val="clear" w:color="auto" w:fill="FFFFFF"/>
            <w:tcMar>
              <w:left w:w="0" w:type="dxa"/>
              <w:right w:w="0" w:type="dxa"/>
            </w:tcMar>
            <w:vAlign w:val="center"/>
          </w:tcPr>
          <w:p w14:paraId="4F46F9B7"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w:t>
            </w:r>
          </w:p>
        </w:tc>
        <w:tc>
          <w:tcPr>
            <w:tcW w:w="992" w:type="dxa"/>
            <w:tcBorders>
              <w:top w:val="single" w:sz="4" w:space="0" w:color="auto"/>
              <w:left w:val="single" w:sz="4" w:space="0" w:color="auto"/>
              <w:bottom w:val="single" w:sz="4" w:space="0" w:color="auto"/>
            </w:tcBorders>
            <w:shd w:val="clear" w:color="auto" w:fill="FFFFFF"/>
            <w:tcMar>
              <w:left w:w="0" w:type="dxa"/>
              <w:right w:w="0" w:type="dxa"/>
            </w:tcMar>
            <w:vAlign w:val="center"/>
          </w:tcPr>
          <w:p w14:paraId="70E6BCAA"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1-2</w:t>
            </w:r>
          </w:p>
        </w:tc>
        <w:tc>
          <w:tcPr>
            <w:tcW w:w="1134" w:type="dxa"/>
            <w:tcBorders>
              <w:top w:val="single" w:sz="4" w:space="0" w:color="auto"/>
              <w:left w:val="single" w:sz="4" w:space="0" w:color="auto"/>
              <w:bottom w:val="single" w:sz="4" w:space="0" w:color="auto"/>
            </w:tcBorders>
            <w:shd w:val="clear" w:color="auto" w:fill="FFFFFF"/>
            <w:tcMar>
              <w:left w:w="0" w:type="dxa"/>
              <w:right w:w="0" w:type="dxa"/>
            </w:tcMar>
            <w:vAlign w:val="center"/>
          </w:tcPr>
          <w:p w14:paraId="5EE0C822"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6-8</w:t>
            </w:r>
          </w:p>
        </w:tc>
        <w:tc>
          <w:tcPr>
            <w:tcW w:w="1276" w:type="dxa"/>
            <w:tcBorders>
              <w:top w:val="single" w:sz="4" w:space="0" w:color="auto"/>
              <w:left w:val="single" w:sz="4" w:space="0" w:color="auto"/>
              <w:bottom w:val="single" w:sz="4" w:space="0" w:color="auto"/>
            </w:tcBorders>
            <w:shd w:val="clear" w:color="auto" w:fill="FFFFFF"/>
            <w:tcMar>
              <w:left w:w="0" w:type="dxa"/>
              <w:right w:w="0" w:type="dxa"/>
            </w:tcMar>
            <w:vAlign w:val="center"/>
          </w:tcPr>
          <w:p w14:paraId="706A9C49"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8-9</w:t>
            </w:r>
          </w:p>
        </w:tc>
        <w:tc>
          <w:tcPr>
            <w:tcW w:w="1559" w:type="dxa"/>
            <w:tcBorders>
              <w:top w:val="single" w:sz="4" w:space="0" w:color="auto"/>
              <w:left w:val="single" w:sz="4" w:space="0" w:color="auto"/>
              <w:bottom w:val="single" w:sz="4" w:space="0" w:color="auto"/>
            </w:tcBorders>
            <w:shd w:val="clear" w:color="auto" w:fill="FFFFFF"/>
            <w:tcMar>
              <w:left w:w="0" w:type="dxa"/>
              <w:right w:w="0" w:type="dxa"/>
            </w:tcMar>
            <w:vAlign w:val="center"/>
          </w:tcPr>
          <w:p w14:paraId="44FA97DA"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8-10</w:t>
            </w:r>
          </w:p>
        </w:tc>
        <w:tc>
          <w:tcPr>
            <w:tcW w:w="1418"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5CA05F6F" w14:textId="77777777" w:rsidR="00FC3DE1" w:rsidRPr="00185BC9" w:rsidRDefault="00FC3DE1" w:rsidP="00897E82">
            <w:pPr>
              <w:pStyle w:val="26"/>
              <w:shd w:val="clear" w:color="auto" w:fill="auto"/>
              <w:spacing w:line="240" w:lineRule="auto"/>
              <w:jc w:val="center"/>
              <w:rPr>
                <w:spacing w:val="0"/>
                <w:sz w:val="24"/>
                <w:szCs w:val="24"/>
              </w:rPr>
            </w:pPr>
            <w:r w:rsidRPr="00185BC9">
              <w:rPr>
                <w:spacing w:val="0"/>
                <w:sz w:val="24"/>
                <w:szCs w:val="24"/>
              </w:rPr>
              <w:t>8-10</w:t>
            </w:r>
          </w:p>
        </w:tc>
      </w:tr>
    </w:tbl>
    <w:p w14:paraId="582A49D0" w14:textId="77777777" w:rsidR="00820200" w:rsidRPr="00897E82" w:rsidRDefault="00820200" w:rsidP="00181A7A">
      <w:pPr>
        <w:pStyle w:val="26"/>
        <w:shd w:val="clear" w:color="auto" w:fill="auto"/>
        <w:tabs>
          <w:tab w:val="left" w:pos="1082"/>
        </w:tabs>
        <w:spacing w:line="200" w:lineRule="exact"/>
        <w:ind w:right="62" w:firstLine="567"/>
        <w:rPr>
          <w:sz w:val="28"/>
          <w:szCs w:val="28"/>
        </w:rPr>
      </w:pPr>
    </w:p>
    <w:p w14:paraId="695EA227" w14:textId="77777777" w:rsidR="00FC3DE1" w:rsidRPr="00897E82" w:rsidRDefault="00820200" w:rsidP="00981C86">
      <w:pPr>
        <w:pStyle w:val="26"/>
        <w:shd w:val="clear" w:color="auto" w:fill="auto"/>
        <w:tabs>
          <w:tab w:val="left" w:pos="1082"/>
        </w:tabs>
        <w:spacing w:line="400" w:lineRule="exact"/>
        <w:ind w:right="62" w:firstLine="567"/>
        <w:rPr>
          <w:b/>
          <w:spacing w:val="0"/>
          <w:sz w:val="28"/>
          <w:szCs w:val="28"/>
        </w:rPr>
      </w:pPr>
      <w:r w:rsidRPr="00897E82">
        <w:rPr>
          <w:spacing w:val="0"/>
          <w:sz w:val="28"/>
          <w:szCs w:val="28"/>
        </w:rPr>
        <w:t>Восстановительные мероприятия, медико-биологическ</w:t>
      </w:r>
      <w:r w:rsidR="00977ED6" w:rsidRPr="00897E82">
        <w:rPr>
          <w:spacing w:val="0"/>
          <w:sz w:val="28"/>
          <w:szCs w:val="28"/>
        </w:rPr>
        <w:t>ие</w:t>
      </w:r>
      <w:r w:rsidRPr="00897E82">
        <w:rPr>
          <w:spacing w:val="0"/>
          <w:sz w:val="28"/>
          <w:szCs w:val="28"/>
        </w:rPr>
        <w:t xml:space="preserve"> обследования проводятся вне рамок (сетки) часов</w:t>
      </w:r>
      <w:r w:rsidR="00F85566" w:rsidRPr="00897E82">
        <w:rPr>
          <w:spacing w:val="0"/>
          <w:sz w:val="28"/>
          <w:szCs w:val="28"/>
        </w:rPr>
        <w:t xml:space="preserve">. </w:t>
      </w:r>
      <w:r w:rsidR="00FC30F2" w:rsidRPr="00FC30F2">
        <w:rPr>
          <w:spacing w:val="0"/>
          <w:sz w:val="28"/>
          <w:szCs w:val="28"/>
        </w:rPr>
        <w:t>Тренерский</w:t>
      </w:r>
      <w:r w:rsidR="00F85566" w:rsidRPr="00FC30F2">
        <w:rPr>
          <w:spacing w:val="0"/>
          <w:sz w:val="28"/>
          <w:szCs w:val="28"/>
        </w:rPr>
        <w:t xml:space="preserve"> контроль</w:t>
      </w:r>
      <w:r w:rsidR="00F85566" w:rsidRPr="00897E82">
        <w:rPr>
          <w:spacing w:val="0"/>
          <w:sz w:val="28"/>
          <w:szCs w:val="28"/>
        </w:rPr>
        <w:t xml:space="preserve"> проводится в процессе тренировочных занятий и в ходе соревнований.</w:t>
      </w:r>
    </w:p>
    <w:p w14:paraId="6E7F9A17" w14:textId="77777777" w:rsidR="00897E82" w:rsidRDefault="00897E82" w:rsidP="0028199E">
      <w:pPr>
        <w:pStyle w:val="26"/>
        <w:shd w:val="clear" w:color="auto" w:fill="auto"/>
        <w:tabs>
          <w:tab w:val="left" w:pos="1082"/>
        </w:tabs>
        <w:spacing w:line="240" w:lineRule="exact"/>
        <w:ind w:right="62" w:firstLine="567"/>
        <w:rPr>
          <w:b/>
          <w:spacing w:val="0"/>
          <w:sz w:val="28"/>
          <w:szCs w:val="28"/>
        </w:rPr>
      </w:pPr>
    </w:p>
    <w:p w14:paraId="30476216" w14:textId="77777777" w:rsidR="005D590E" w:rsidRDefault="00FC3DE1" w:rsidP="00E43FAC">
      <w:pPr>
        <w:pStyle w:val="26"/>
        <w:shd w:val="clear" w:color="auto" w:fill="auto"/>
        <w:tabs>
          <w:tab w:val="left" w:pos="1082"/>
        </w:tabs>
        <w:spacing w:line="400" w:lineRule="exact"/>
        <w:ind w:right="60" w:firstLine="567"/>
        <w:jc w:val="center"/>
        <w:rPr>
          <w:b/>
          <w:spacing w:val="0"/>
          <w:sz w:val="28"/>
          <w:szCs w:val="28"/>
        </w:rPr>
      </w:pPr>
      <w:r w:rsidRPr="00897E82">
        <w:rPr>
          <w:b/>
          <w:spacing w:val="0"/>
          <w:sz w:val="28"/>
          <w:szCs w:val="28"/>
        </w:rPr>
        <w:t xml:space="preserve">1.3. </w:t>
      </w:r>
      <w:r w:rsidR="00F85566" w:rsidRPr="00897E82">
        <w:rPr>
          <w:b/>
          <w:spacing w:val="0"/>
          <w:sz w:val="28"/>
          <w:szCs w:val="28"/>
        </w:rPr>
        <w:t>С</w:t>
      </w:r>
      <w:r w:rsidR="005D590E" w:rsidRPr="00897E82">
        <w:rPr>
          <w:b/>
          <w:spacing w:val="0"/>
          <w:sz w:val="28"/>
          <w:szCs w:val="28"/>
        </w:rPr>
        <w:t>оревновательн</w:t>
      </w:r>
      <w:r w:rsidR="00F85566" w:rsidRPr="00897E82">
        <w:rPr>
          <w:b/>
          <w:spacing w:val="0"/>
          <w:sz w:val="28"/>
          <w:szCs w:val="28"/>
        </w:rPr>
        <w:t>ая</w:t>
      </w:r>
      <w:r w:rsidR="005D590E" w:rsidRPr="00897E82">
        <w:rPr>
          <w:b/>
          <w:spacing w:val="0"/>
          <w:sz w:val="28"/>
          <w:szCs w:val="28"/>
        </w:rPr>
        <w:t xml:space="preserve"> деятель</w:t>
      </w:r>
      <w:r w:rsidRPr="00897E82">
        <w:rPr>
          <w:b/>
          <w:spacing w:val="0"/>
          <w:sz w:val="28"/>
          <w:szCs w:val="28"/>
        </w:rPr>
        <w:t>ност</w:t>
      </w:r>
      <w:r w:rsidR="00F85566" w:rsidRPr="00897E82">
        <w:rPr>
          <w:b/>
          <w:spacing w:val="0"/>
          <w:sz w:val="28"/>
          <w:szCs w:val="28"/>
        </w:rPr>
        <w:t>ь</w:t>
      </w:r>
    </w:p>
    <w:p w14:paraId="3D8AB80A" w14:textId="77777777" w:rsidR="00DF2425" w:rsidRPr="00897E82" w:rsidRDefault="00DF2425" w:rsidP="00981C86">
      <w:pPr>
        <w:widowControl w:val="0"/>
        <w:spacing w:after="0" w:line="400" w:lineRule="exact"/>
        <w:ind w:firstLine="547"/>
        <w:jc w:val="both"/>
        <w:rPr>
          <w:sz w:val="28"/>
          <w:szCs w:val="28"/>
        </w:rPr>
      </w:pPr>
      <w:r w:rsidRPr="00897E82">
        <w:rPr>
          <w:sz w:val="28"/>
          <w:szCs w:val="28"/>
        </w:rPr>
        <w:t xml:space="preserve">1.3.1. Направленность </w:t>
      </w:r>
      <w:r w:rsidR="00352203" w:rsidRPr="00897E82">
        <w:rPr>
          <w:sz w:val="28"/>
          <w:szCs w:val="28"/>
        </w:rPr>
        <w:t xml:space="preserve">и планируемые показатели </w:t>
      </w:r>
      <w:r w:rsidRPr="00897E82">
        <w:rPr>
          <w:sz w:val="28"/>
          <w:szCs w:val="28"/>
        </w:rPr>
        <w:t>с</w:t>
      </w:r>
      <w:r w:rsidR="004109EB" w:rsidRPr="00897E82">
        <w:rPr>
          <w:sz w:val="28"/>
          <w:szCs w:val="28"/>
        </w:rPr>
        <w:t>оревновательн</w:t>
      </w:r>
      <w:r w:rsidRPr="00897E82">
        <w:rPr>
          <w:sz w:val="28"/>
          <w:szCs w:val="28"/>
        </w:rPr>
        <w:t>ой</w:t>
      </w:r>
      <w:r w:rsidR="004109EB" w:rsidRPr="00897E82">
        <w:rPr>
          <w:sz w:val="28"/>
          <w:szCs w:val="28"/>
        </w:rPr>
        <w:t xml:space="preserve"> деятельност</w:t>
      </w:r>
      <w:r w:rsidRPr="00897E82">
        <w:rPr>
          <w:sz w:val="28"/>
          <w:szCs w:val="28"/>
        </w:rPr>
        <w:t>и</w:t>
      </w:r>
      <w:r w:rsidR="00352203" w:rsidRPr="00897E82">
        <w:rPr>
          <w:sz w:val="28"/>
          <w:szCs w:val="28"/>
        </w:rPr>
        <w:t>.</w:t>
      </w:r>
    </w:p>
    <w:p w14:paraId="0DC32D81" w14:textId="77777777" w:rsidR="006A3CBE" w:rsidRPr="00897E82" w:rsidRDefault="00C35D44" w:rsidP="00981C86">
      <w:pPr>
        <w:widowControl w:val="0"/>
        <w:spacing w:after="0" w:line="400" w:lineRule="exact"/>
        <w:ind w:firstLine="547"/>
        <w:jc w:val="both"/>
        <w:rPr>
          <w:sz w:val="28"/>
          <w:szCs w:val="28"/>
        </w:rPr>
      </w:pPr>
      <w:r w:rsidRPr="00897E82">
        <w:rPr>
          <w:sz w:val="28"/>
          <w:szCs w:val="28"/>
        </w:rPr>
        <w:t xml:space="preserve">Данная деятельность </w:t>
      </w:r>
      <w:r w:rsidR="004109EB" w:rsidRPr="00897E82">
        <w:rPr>
          <w:sz w:val="28"/>
          <w:szCs w:val="28"/>
        </w:rPr>
        <w:t xml:space="preserve">является заключительной, подводящей итоги тренировочной и </w:t>
      </w:r>
      <w:proofErr w:type="spellStart"/>
      <w:r w:rsidR="004109EB" w:rsidRPr="00897E82">
        <w:rPr>
          <w:sz w:val="28"/>
          <w:szCs w:val="28"/>
        </w:rPr>
        <w:t>внетренировочной</w:t>
      </w:r>
      <w:proofErr w:type="spellEnd"/>
      <w:r w:rsidR="004109EB" w:rsidRPr="00897E82">
        <w:rPr>
          <w:sz w:val="28"/>
          <w:szCs w:val="28"/>
        </w:rPr>
        <w:t xml:space="preserve"> деятельности. </w:t>
      </w:r>
      <w:r w:rsidR="006A3CBE" w:rsidRPr="00897E82">
        <w:rPr>
          <w:sz w:val="28"/>
          <w:szCs w:val="28"/>
        </w:rPr>
        <w:t>Соревновательная подготовка планируется</w:t>
      </w:r>
      <w:r w:rsidR="002A0775" w:rsidRPr="00897E82">
        <w:rPr>
          <w:sz w:val="28"/>
          <w:szCs w:val="28"/>
        </w:rPr>
        <w:t xml:space="preserve"> с учётом </w:t>
      </w:r>
      <w:r w:rsidR="006A3CBE" w:rsidRPr="00897E82">
        <w:rPr>
          <w:sz w:val="28"/>
          <w:szCs w:val="28"/>
        </w:rPr>
        <w:t>всего тренировочного процесса и нацелена на основное соревнование сезона</w:t>
      </w:r>
      <w:r w:rsidR="002A0775" w:rsidRPr="00897E82">
        <w:rPr>
          <w:sz w:val="28"/>
          <w:szCs w:val="28"/>
        </w:rPr>
        <w:t>. По результатам соревнования определяется подготовленность (физическая, техническая, тактическая, психологическая) спортсмена.</w:t>
      </w:r>
    </w:p>
    <w:p w14:paraId="13B5677C" w14:textId="77777777" w:rsidR="005E0AA9" w:rsidRPr="00897E82" w:rsidRDefault="00FC3DE1" w:rsidP="00981C86">
      <w:pPr>
        <w:pStyle w:val="26"/>
        <w:shd w:val="clear" w:color="auto" w:fill="auto"/>
        <w:spacing w:line="400" w:lineRule="exact"/>
        <w:ind w:firstLine="567"/>
        <w:rPr>
          <w:spacing w:val="0"/>
          <w:sz w:val="28"/>
          <w:szCs w:val="28"/>
        </w:rPr>
      </w:pPr>
      <w:r w:rsidRPr="00163829">
        <w:rPr>
          <w:spacing w:val="-2"/>
          <w:sz w:val="28"/>
          <w:szCs w:val="28"/>
        </w:rPr>
        <w:t xml:space="preserve">К </w:t>
      </w:r>
      <w:r w:rsidR="004A702F" w:rsidRPr="00163829">
        <w:rPr>
          <w:spacing w:val="-2"/>
          <w:sz w:val="28"/>
          <w:szCs w:val="28"/>
        </w:rPr>
        <w:t xml:space="preserve">соревновательной </w:t>
      </w:r>
      <w:r w:rsidRPr="00163829">
        <w:rPr>
          <w:spacing w:val="-2"/>
          <w:sz w:val="28"/>
          <w:szCs w:val="28"/>
        </w:rPr>
        <w:t xml:space="preserve">подготовке </w:t>
      </w:r>
      <w:r w:rsidR="004A702F" w:rsidRPr="00163829">
        <w:rPr>
          <w:spacing w:val="-2"/>
          <w:sz w:val="28"/>
          <w:szCs w:val="28"/>
        </w:rPr>
        <w:t xml:space="preserve">дзюдоисты </w:t>
      </w:r>
      <w:r w:rsidRPr="00163829">
        <w:rPr>
          <w:spacing w:val="-2"/>
          <w:sz w:val="28"/>
          <w:szCs w:val="28"/>
        </w:rPr>
        <w:t>привлека</w:t>
      </w:r>
      <w:r w:rsidR="004A702F" w:rsidRPr="00163829">
        <w:rPr>
          <w:spacing w:val="-2"/>
          <w:sz w:val="28"/>
          <w:szCs w:val="28"/>
        </w:rPr>
        <w:t>ются</w:t>
      </w:r>
      <w:r w:rsidRPr="00163829">
        <w:rPr>
          <w:spacing w:val="-2"/>
          <w:sz w:val="28"/>
          <w:szCs w:val="28"/>
        </w:rPr>
        <w:t xml:space="preserve"> по</w:t>
      </w:r>
      <w:r w:rsidR="005E0AA9" w:rsidRPr="00163829">
        <w:rPr>
          <w:spacing w:val="-2"/>
          <w:sz w:val="28"/>
          <w:szCs w:val="28"/>
        </w:rPr>
        <w:t>степенно. Участие в спортивных соревнованиях на этапе начальной подготовки первого года не допускается, но предусматривает выступление в соревнованиях по физической подготовке, подвижным играм либо командные соревнования по технике дзюдо в которых определяют победителей на основе качества демонстрации материала 6</w:t>
      </w:r>
      <w:r w:rsidR="009B1A20" w:rsidRPr="00163829">
        <w:rPr>
          <w:spacing w:val="-2"/>
          <w:sz w:val="28"/>
          <w:szCs w:val="28"/>
        </w:rPr>
        <w:t>КЮ</w:t>
      </w:r>
      <w:r w:rsidR="005E0AA9" w:rsidRPr="00163829">
        <w:rPr>
          <w:spacing w:val="-2"/>
          <w:sz w:val="28"/>
          <w:szCs w:val="28"/>
        </w:rPr>
        <w:t>. Для дзюдоистов начального этапа свыше года подготовки проводятся соревнования демонстрации материала 5-4</w:t>
      </w:r>
      <w:r w:rsidR="009B1A20" w:rsidRPr="00163829">
        <w:rPr>
          <w:spacing w:val="-2"/>
          <w:sz w:val="28"/>
          <w:szCs w:val="28"/>
        </w:rPr>
        <w:t>КЮ</w:t>
      </w:r>
      <w:r w:rsidR="005E0AA9" w:rsidRPr="00163829">
        <w:rPr>
          <w:spacing w:val="-2"/>
          <w:sz w:val="28"/>
          <w:szCs w:val="28"/>
        </w:rPr>
        <w:t xml:space="preserve"> среди команд (клубов), со второй половины, второго года подготовки разрешается участвовать в соревнованиях </w:t>
      </w:r>
      <w:r w:rsidR="00F553FB" w:rsidRPr="00163829">
        <w:rPr>
          <w:spacing w:val="-2"/>
          <w:sz w:val="28"/>
          <w:szCs w:val="28"/>
        </w:rPr>
        <w:t>соответственно</w:t>
      </w:r>
      <w:r w:rsidR="005E0AA9" w:rsidRPr="00163829">
        <w:rPr>
          <w:spacing w:val="-2"/>
          <w:sz w:val="28"/>
          <w:szCs w:val="28"/>
        </w:rPr>
        <w:t xml:space="preserve"> весовы</w:t>
      </w:r>
      <w:r w:rsidR="00F553FB" w:rsidRPr="00163829">
        <w:rPr>
          <w:spacing w:val="-2"/>
          <w:sz w:val="28"/>
          <w:szCs w:val="28"/>
        </w:rPr>
        <w:t>м</w:t>
      </w:r>
      <w:r w:rsidR="005E0AA9" w:rsidRPr="00163829">
        <w:rPr>
          <w:spacing w:val="-2"/>
          <w:sz w:val="28"/>
          <w:szCs w:val="28"/>
        </w:rPr>
        <w:t xml:space="preserve"> категори</w:t>
      </w:r>
      <w:r w:rsidR="00F553FB" w:rsidRPr="00163829">
        <w:rPr>
          <w:spacing w:val="-2"/>
          <w:sz w:val="28"/>
          <w:szCs w:val="28"/>
        </w:rPr>
        <w:t>ям</w:t>
      </w:r>
      <w:r w:rsidR="005E0AA9" w:rsidRPr="00163829">
        <w:rPr>
          <w:spacing w:val="-2"/>
          <w:sz w:val="28"/>
          <w:szCs w:val="28"/>
        </w:rPr>
        <w:t xml:space="preserve"> с ограничениями в правилах дзюдо </w:t>
      </w:r>
      <w:r w:rsidR="00F553FB" w:rsidRPr="00163829">
        <w:rPr>
          <w:spacing w:val="-2"/>
          <w:sz w:val="28"/>
          <w:szCs w:val="28"/>
        </w:rPr>
        <w:t>и</w:t>
      </w:r>
      <w:r w:rsidR="005E0AA9" w:rsidRPr="00163829">
        <w:rPr>
          <w:spacing w:val="-2"/>
          <w:sz w:val="28"/>
          <w:szCs w:val="28"/>
        </w:rPr>
        <w:t xml:space="preserve"> учетом </w:t>
      </w:r>
      <w:r w:rsidR="005E0AA9" w:rsidRPr="00163829">
        <w:rPr>
          <w:spacing w:val="-2"/>
          <w:sz w:val="28"/>
          <w:szCs w:val="28"/>
        </w:rPr>
        <w:lastRenderedPageBreak/>
        <w:t>возраста участни</w:t>
      </w:r>
      <w:r w:rsidR="00F553FB" w:rsidRPr="00163829">
        <w:rPr>
          <w:spacing w:val="-2"/>
          <w:sz w:val="28"/>
          <w:szCs w:val="28"/>
        </w:rPr>
        <w:t>ков</w:t>
      </w:r>
      <w:r w:rsidR="00185E74" w:rsidRPr="00163829">
        <w:rPr>
          <w:spacing w:val="-2"/>
          <w:sz w:val="28"/>
          <w:szCs w:val="28"/>
        </w:rPr>
        <w:t xml:space="preserve"> согласно международным правилам</w:t>
      </w:r>
      <w:r w:rsidR="00F553FB" w:rsidRPr="00163829">
        <w:rPr>
          <w:spacing w:val="-2"/>
          <w:sz w:val="28"/>
          <w:szCs w:val="28"/>
        </w:rPr>
        <w:t>.</w:t>
      </w:r>
    </w:p>
    <w:p w14:paraId="314FCDAC" w14:textId="77777777" w:rsidR="00BD4A84" w:rsidRPr="00897E82" w:rsidRDefault="00BD4A84" w:rsidP="00981C86">
      <w:pPr>
        <w:widowControl w:val="0"/>
        <w:spacing w:after="0" w:line="400" w:lineRule="exact"/>
        <w:ind w:firstLine="567"/>
        <w:jc w:val="both"/>
        <w:rPr>
          <w:color w:val="000000"/>
          <w:sz w:val="28"/>
          <w:szCs w:val="28"/>
        </w:rPr>
      </w:pPr>
      <w:r w:rsidRPr="00897E82">
        <w:rPr>
          <w:color w:val="000000"/>
          <w:sz w:val="28"/>
          <w:szCs w:val="28"/>
        </w:rPr>
        <w:t>На начальных этапах подготовки юных дзюдоистов планируются только подготовительные и контрольные соревнования. Специальной подготовки к таким соревнованиям практически не бывает, коррекция веса также не проводится. Основной их целью является контроль за эффективностью прошедшего тренировочного этапа, приобретение юными дзюдоистами соревновательного опыта, повышение эмоциональной насыщенности процесса подготовки.</w:t>
      </w:r>
    </w:p>
    <w:p w14:paraId="5D922037" w14:textId="77777777" w:rsidR="00BD4A84" w:rsidRPr="00897E82" w:rsidRDefault="00BD4A84" w:rsidP="00981C86">
      <w:pPr>
        <w:pStyle w:val="31"/>
        <w:widowControl w:val="0"/>
        <w:spacing w:line="400" w:lineRule="exact"/>
        <w:ind w:firstLine="547"/>
        <w:jc w:val="both"/>
        <w:rPr>
          <w:color w:val="000000"/>
          <w:szCs w:val="28"/>
        </w:rPr>
      </w:pPr>
      <w:r w:rsidRPr="00897E82">
        <w:rPr>
          <w:color w:val="000000"/>
          <w:szCs w:val="28"/>
        </w:rPr>
        <w:t xml:space="preserve">Показатели соревновательной нагрузки дзюдоистов в годичном цикле зависят от этапа подготовки (регулируются программой подготовки). В группах начальной подготовки рекомендуется проводить не более 4-х соревнований в год (2 подготовительных и 2 контрольных). </w:t>
      </w:r>
    </w:p>
    <w:p w14:paraId="49EACAED" w14:textId="77777777" w:rsidR="006929BA" w:rsidRPr="00897E82" w:rsidRDefault="005E0AA9" w:rsidP="00981C86">
      <w:pPr>
        <w:pStyle w:val="31"/>
        <w:widowControl w:val="0"/>
        <w:spacing w:line="400" w:lineRule="exact"/>
        <w:ind w:firstLine="547"/>
        <w:jc w:val="both"/>
        <w:rPr>
          <w:szCs w:val="28"/>
        </w:rPr>
      </w:pPr>
      <w:r w:rsidRPr="00897E82">
        <w:rPr>
          <w:szCs w:val="28"/>
        </w:rPr>
        <w:t>С</w:t>
      </w:r>
      <w:r w:rsidR="004A702F" w:rsidRPr="00897E82">
        <w:rPr>
          <w:szCs w:val="28"/>
        </w:rPr>
        <w:t xml:space="preserve"> тренировочного этапа</w:t>
      </w:r>
      <w:r w:rsidRPr="00897E82">
        <w:rPr>
          <w:szCs w:val="28"/>
        </w:rPr>
        <w:t xml:space="preserve"> данный вид подготовки нацелен на повышение спортивного мастерства и выполнение разрядов</w:t>
      </w:r>
      <w:r w:rsidR="00FC3DE1" w:rsidRPr="00897E82">
        <w:rPr>
          <w:szCs w:val="28"/>
        </w:rPr>
        <w:t>. В этом возрасте спортсмен</w:t>
      </w:r>
      <w:r w:rsidRPr="00897E82">
        <w:rPr>
          <w:szCs w:val="28"/>
        </w:rPr>
        <w:t xml:space="preserve">ы </w:t>
      </w:r>
      <w:r w:rsidR="00FC3DE1" w:rsidRPr="00897E82">
        <w:rPr>
          <w:szCs w:val="28"/>
        </w:rPr>
        <w:t>выступа</w:t>
      </w:r>
      <w:r w:rsidRPr="00897E82">
        <w:rPr>
          <w:szCs w:val="28"/>
        </w:rPr>
        <w:t>ют</w:t>
      </w:r>
      <w:r w:rsidR="00FC3DE1" w:rsidRPr="00897E82">
        <w:rPr>
          <w:szCs w:val="28"/>
        </w:rPr>
        <w:t xml:space="preserve"> в </w:t>
      </w:r>
      <w:r w:rsidR="00231B89" w:rsidRPr="00897E82">
        <w:rPr>
          <w:szCs w:val="28"/>
        </w:rPr>
        <w:t xml:space="preserve">соревнованиях с целью оценки различных сторон подготовленности </w:t>
      </w:r>
      <w:r w:rsidR="00FC3DE1" w:rsidRPr="00897E82">
        <w:rPr>
          <w:szCs w:val="28"/>
        </w:rPr>
        <w:t xml:space="preserve">и </w:t>
      </w:r>
      <w:r w:rsidR="00231B89" w:rsidRPr="00897E82">
        <w:rPr>
          <w:szCs w:val="28"/>
        </w:rPr>
        <w:t>последующей, индивидуальной коррекции тренировочного процесса</w:t>
      </w:r>
      <w:r w:rsidR="006929BA" w:rsidRPr="00897E82">
        <w:rPr>
          <w:szCs w:val="28"/>
        </w:rPr>
        <w:t xml:space="preserve"> направленной на формирование умения реализовывать индивидуальные особенности в соревновательной </w:t>
      </w:r>
      <w:proofErr w:type="spellStart"/>
      <w:r w:rsidR="006929BA" w:rsidRPr="00897E82">
        <w:rPr>
          <w:szCs w:val="28"/>
        </w:rPr>
        <w:t>деятельности.</w:t>
      </w:r>
      <w:r w:rsidR="00BD4A84" w:rsidRPr="00897E82">
        <w:rPr>
          <w:color w:val="000000"/>
          <w:szCs w:val="28"/>
        </w:rPr>
        <w:t>Среди</w:t>
      </w:r>
      <w:proofErr w:type="spellEnd"/>
      <w:r w:rsidR="00BD4A84" w:rsidRPr="00897E82">
        <w:rPr>
          <w:color w:val="000000"/>
          <w:szCs w:val="28"/>
        </w:rPr>
        <w:t xml:space="preserve"> дзюдоистов, занимающихся в тренировочных группах (до 2 лет) можно проводить до 5 соревнований в год (2 подготовительных и по 1 соревнованию контрольному, отборочному и основному). Дзюдоисты, занимающиеся на этапе углубленной специализации (тренировочные группы свыше 2-х лет) могут участвовать в 5–7 соревнованиях в год (4 контрольных, 2 отборочных, 1–2 основных), как личных, так и в командных. </w:t>
      </w:r>
      <w:r w:rsidR="00F56A73" w:rsidRPr="00897E82">
        <w:rPr>
          <w:szCs w:val="28"/>
        </w:rPr>
        <w:t>Важнейшими соревнованиями являются отборочные и основные, и</w:t>
      </w:r>
      <w:r w:rsidR="004E26A1" w:rsidRPr="00897E82">
        <w:rPr>
          <w:szCs w:val="28"/>
        </w:rPr>
        <w:t xml:space="preserve">нтервалы между </w:t>
      </w:r>
      <w:r w:rsidR="00F56A73" w:rsidRPr="00897E82">
        <w:rPr>
          <w:szCs w:val="28"/>
        </w:rPr>
        <w:t xml:space="preserve">ними </w:t>
      </w:r>
      <w:r w:rsidR="004E26A1" w:rsidRPr="00897E82">
        <w:rPr>
          <w:szCs w:val="28"/>
        </w:rPr>
        <w:t>должны быть не меньше 1 месяца</w:t>
      </w:r>
      <w:r w:rsidR="007004B0" w:rsidRPr="00897E82">
        <w:rPr>
          <w:szCs w:val="28"/>
        </w:rPr>
        <w:t xml:space="preserve">. Планируемые </w:t>
      </w:r>
      <w:r w:rsidR="00B471B7" w:rsidRPr="00897E82">
        <w:rPr>
          <w:szCs w:val="28"/>
        </w:rPr>
        <w:t xml:space="preserve">показатели соревновательной </w:t>
      </w:r>
      <w:r w:rsidR="007004B0" w:rsidRPr="00897E82">
        <w:rPr>
          <w:szCs w:val="28"/>
        </w:rPr>
        <w:t xml:space="preserve">деятельности представлены в таблице </w:t>
      </w:r>
      <w:r w:rsidR="00A61124" w:rsidRPr="00897E82">
        <w:rPr>
          <w:szCs w:val="28"/>
        </w:rPr>
        <w:t>4</w:t>
      </w:r>
      <w:r w:rsidR="004E26A1" w:rsidRPr="00897E82">
        <w:rPr>
          <w:szCs w:val="28"/>
        </w:rPr>
        <w:t>.</w:t>
      </w:r>
    </w:p>
    <w:p w14:paraId="4F77C3FB" w14:textId="77777777" w:rsidR="00F75700" w:rsidRPr="00897E82" w:rsidRDefault="00F75700" w:rsidP="00981C86">
      <w:pPr>
        <w:widowControl w:val="0"/>
        <w:tabs>
          <w:tab w:val="left" w:pos="523"/>
        </w:tabs>
        <w:spacing w:after="0" w:line="400" w:lineRule="exact"/>
        <w:ind w:firstLine="567"/>
        <w:jc w:val="both"/>
        <w:rPr>
          <w:color w:val="000000"/>
          <w:sz w:val="28"/>
          <w:szCs w:val="28"/>
        </w:rPr>
      </w:pPr>
      <w:r w:rsidRPr="00897E82">
        <w:rPr>
          <w:bCs/>
          <w:color w:val="000000"/>
          <w:sz w:val="28"/>
          <w:szCs w:val="28"/>
        </w:rPr>
        <w:t>Отборочные соревнования</w:t>
      </w:r>
      <w:r w:rsidR="00016C11" w:rsidRPr="00897E82">
        <w:rPr>
          <w:color w:val="000000"/>
          <w:sz w:val="28"/>
          <w:szCs w:val="28"/>
        </w:rPr>
        <w:t xml:space="preserve"> – п</w:t>
      </w:r>
      <w:r w:rsidRPr="00897E82">
        <w:rPr>
          <w:color w:val="000000"/>
          <w:sz w:val="28"/>
          <w:szCs w:val="28"/>
        </w:rPr>
        <w:t>о их результатам отбирают участников в каждой весовой категории для главных соревнований, к которым готовятся дзюдоисты или комплектуется команда.</w:t>
      </w:r>
    </w:p>
    <w:p w14:paraId="40A664E0" w14:textId="77777777" w:rsidR="00F75700" w:rsidRPr="00897E82" w:rsidRDefault="00F75700" w:rsidP="00981C86">
      <w:pPr>
        <w:widowControl w:val="0"/>
        <w:tabs>
          <w:tab w:val="left" w:pos="993"/>
        </w:tabs>
        <w:spacing w:after="0" w:line="400" w:lineRule="exact"/>
        <w:ind w:firstLine="567"/>
        <w:jc w:val="both"/>
        <w:rPr>
          <w:color w:val="000000"/>
          <w:sz w:val="28"/>
          <w:szCs w:val="28"/>
        </w:rPr>
      </w:pPr>
      <w:r w:rsidRPr="00897E82">
        <w:rPr>
          <w:bCs/>
          <w:color w:val="000000"/>
          <w:sz w:val="28"/>
          <w:szCs w:val="28"/>
        </w:rPr>
        <w:t>Основные соревнования</w:t>
      </w:r>
      <w:r w:rsidRPr="00897E82">
        <w:rPr>
          <w:color w:val="000000"/>
          <w:sz w:val="28"/>
          <w:szCs w:val="28"/>
        </w:rPr>
        <w:t>, цель участия в которых – достижение победы или завоевание возможно более высоких мест. В этих соревнованиях дзюдоисты ориентируются на достижение максимальных результатов, полную мобилизацию своих функциональных возможностей. Как правило, они завершают отдельные макроциклы подготовки дзюдоистов. Рациональная соревновательная практика должна подводить дзюдоистов к решающему соревнованию года, которое становится основным событием всей системы подготовки.</w:t>
      </w:r>
    </w:p>
    <w:p w14:paraId="4A78C668" w14:textId="77777777" w:rsidR="006A79A4" w:rsidRPr="00897E82" w:rsidRDefault="006A79A4" w:rsidP="00981C86">
      <w:pPr>
        <w:pStyle w:val="26"/>
        <w:shd w:val="clear" w:color="auto" w:fill="auto"/>
        <w:spacing w:line="400" w:lineRule="exact"/>
        <w:ind w:firstLine="547"/>
        <w:rPr>
          <w:spacing w:val="0"/>
          <w:sz w:val="28"/>
          <w:szCs w:val="28"/>
        </w:rPr>
      </w:pPr>
      <w:r w:rsidRPr="00897E82">
        <w:rPr>
          <w:spacing w:val="0"/>
          <w:sz w:val="28"/>
          <w:szCs w:val="28"/>
        </w:rPr>
        <w:t>Количество соревновательных поединков соответствуют среднему количеству схваток проводимых спортсменами-призёрами в отборочных и основных соревнованиях.</w:t>
      </w:r>
    </w:p>
    <w:p w14:paraId="1660663D" w14:textId="77777777" w:rsidR="00F75700" w:rsidRPr="00897E82" w:rsidRDefault="000E560C" w:rsidP="00981C86">
      <w:pPr>
        <w:widowControl w:val="0"/>
        <w:spacing w:after="0" w:line="400" w:lineRule="exact"/>
        <w:ind w:firstLine="567"/>
        <w:jc w:val="both"/>
        <w:rPr>
          <w:sz w:val="28"/>
          <w:szCs w:val="28"/>
        </w:rPr>
      </w:pPr>
      <w:r w:rsidRPr="00897E82">
        <w:rPr>
          <w:sz w:val="28"/>
          <w:szCs w:val="28"/>
        </w:rPr>
        <w:lastRenderedPageBreak/>
        <w:t xml:space="preserve">На этапе спортивного совершенствования </w:t>
      </w:r>
      <w:r w:rsidR="008822FF" w:rsidRPr="00897E82">
        <w:rPr>
          <w:color w:val="000000"/>
          <w:sz w:val="28"/>
          <w:szCs w:val="28"/>
        </w:rPr>
        <w:t xml:space="preserve">соревновательная деятельность </w:t>
      </w:r>
      <w:r w:rsidR="002D5E49" w:rsidRPr="00897E82">
        <w:rPr>
          <w:color w:val="000000"/>
          <w:sz w:val="28"/>
          <w:szCs w:val="28"/>
        </w:rPr>
        <w:t xml:space="preserve">сосредоточена </w:t>
      </w:r>
      <w:r w:rsidR="008822FF" w:rsidRPr="00897E82">
        <w:rPr>
          <w:color w:val="000000"/>
          <w:sz w:val="28"/>
          <w:szCs w:val="28"/>
        </w:rPr>
        <w:t>на д</w:t>
      </w:r>
      <w:r w:rsidR="00741F14" w:rsidRPr="00897E82">
        <w:rPr>
          <w:color w:val="000000"/>
          <w:sz w:val="28"/>
          <w:szCs w:val="28"/>
        </w:rPr>
        <w:t>остижени</w:t>
      </w:r>
      <w:r w:rsidR="002D5E49" w:rsidRPr="00897E82">
        <w:rPr>
          <w:color w:val="000000"/>
          <w:sz w:val="28"/>
          <w:szCs w:val="28"/>
        </w:rPr>
        <w:t>и</w:t>
      </w:r>
      <w:r w:rsidR="00741F14" w:rsidRPr="00897E82">
        <w:rPr>
          <w:color w:val="000000"/>
          <w:sz w:val="28"/>
          <w:szCs w:val="28"/>
        </w:rPr>
        <w:t xml:space="preserve"> спортивных результатов, характерных для зоны первых больших успехов. </w:t>
      </w:r>
      <w:r w:rsidR="00BD4A84" w:rsidRPr="00897E82">
        <w:rPr>
          <w:color w:val="000000"/>
          <w:sz w:val="28"/>
          <w:szCs w:val="28"/>
        </w:rPr>
        <w:t>Коли</w:t>
      </w:r>
      <w:r w:rsidR="0070411D">
        <w:rPr>
          <w:color w:val="000000"/>
          <w:sz w:val="28"/>
          <w:szCs w:val="28"/>
        </w:rPr>
        <w:t xml:space="preserve">чество соревнований возрастает </w:t>
      </w:r>
      <w:r w:rsidR="00BD4A84" w:rsidRPr="00897E82">
        <w:rPr>
          <w:color w:val="000000"/>
          <w:sz w:val="28"/>
          <w:szCs w:val="28"/>
        </w:rPr>
        <w:t xml:space="preserve">в соревновательную практику дзюдоистов вводятся отборочные и основные соревнования, количество и роль которых тоже значительно </w:t>
      </w:r>
      <w:proofErr w:type="spellStart"/>
      <w:proofErr w:type="gramStart"/>
      <w:r w:rsidR="00BD4A84" w:rsidRPr="00897E82">
        <w:rPr>
          <w:color w:val="000000"/>
          <w:sz w:val="28"/>
          <w:szCs w:val="28"/>
        </w:rPr>
        <w:t>возрастают.</w:t>
      </w:r>
      <w:r w:rsidR="008822FF" w:rsidRPr="00897E82">
        <w:rPr>
          <w:sz w:val="28"/>
          <w:szCs w:val="28"/>
        </w:rPr>
        <w:t>С</w:t>
      </w:r>
      <w:r w:rsidR="00243830" w:rsidRPr="00897E82">
        <w:rPr>
          <w:sz w:val="28"/>
          <w:szCs w:val="28"/>
        </w:rPr>
        <w:t>оревновательный</w:t>
      </w:r>
      <w:proofErr w:type="spellEnd"/>
      <w:proofErr w:type="gramEnd"/>
      <w:r w:rsidR="00243830" w:rsidRPr="00897E82">
        <w:rPr>
          <w:sz w:val="28"/>
          <w:szCs w:val="28"/>
        </w:rPr>
        <w:t xml:space="preserve"> период делиться на два этапа: ранних стартов или развития спортивной формы и непосредственной подготовки к главному старту, </w:t>
      </w:r>
      <w:r w:rsidRPr="00897E82">
        <w:rPr>
          <w:sz w:val="28"/>
          <w:szCs w:val="28"/>
        </w:rPr>
        <w:t xml:space="preserve">интервал между отборочным и главным основным соревнованием </w:t>
      </w:r>
      <w:r w:rsidR="004B7BC7" w:rsidRPr="00897E82">
        <w:rPr>
          <w:sz w:val="28"/>
          <w:szCs w:val="28"/>
        </w:rPr>
        <w:t>колеблется в пределах 5-8 недель</w:t>
      </w:r>
      <w:r w:rsidR="00243830" w:rsidRPr="00897E82">
        <w:rPr>
          <w:sz w:val="28"/>
          <w:szCs w:val="28"/>
        </w:rPr>
        <w:t>.</w:t>
      </w:r>
    </w:p>
    <w:p w14:paraId="0B3EFF91" w14:textId="77777777" w:rsidR="00CA370F" w:rsidRPr="00897E82" w:rsidRDefault="00DB429F" w:rsidP="00981C86">
      <w:pPr>
        <w:pStyle w:val="26"/>
        <w:shd w:val="clear" w:color="auto" w:fill="auto"/>
        <w:spacing w:line="400" w:lineRule="exact"/>
        <w:ind w:firstLine="547"/>
        <w:rPr>
          <w:color w:val="000000"/>
          <w:spacing w:val="0"/>
          <w:sz w:val="28"/>
          <w:szCs w:val="28"/>
        </w:rPr>
      </w:pPr>
      <w:r w:rsidRPr="00897E82">
        <w:rPr>
          <w:spacing w:val="0"/>
          <w:sz w:val="28"/>
          <w:szCs w:val="28"/>
        </w:rPr>
        <w:t>Соревновательная деятельность на э</w:t>
      </w:r>
      <w:r w:rsidR="00CA370F" w:rsidRPr="00897E82">
        <w:rPr>
          <w:spacing w:val="0"/>
          <w:sz w:val="28"/>
          <w:szCs w:val="28"/>
        </w:rPr>
        <w:t>тап</w:t>
      </w:r>
      <w:r w:rsidRPr="00897E82">
        <w:rPr>
          <w:spacing w:val="0"/>
          <w:sz w:val="28"/>
          <w:szCs w:val="28"/>
        </w:rPr>
        <w:t>е</w:t>
      </w:r>
      <w:r w:rsidR="00CA370F" w:rsidRPr="00897E82">
        <w:rPr>
          <w:spacing w:val="0"/>
          <w:sz w:val="28"/>
          <w:szCs w:val="28"/>
        </w:rPr>
        <w:t xml:space="preserve"> высшего спортивного </w:t>
      </w:r>
      <w:proofErr w:type="spellStart"/>
      <w:r w:rsidR="00CA370F" w:rsidRPr="00897E82">
        <w:rPr>
          <w:spacing w:val="0"/>
          <w:sz w:val="28"/>
          <w:szCs w:val="28"/>
        </w:rPr>
        <w:t>мастерства</w:t>
      </w:r>
      <w:r w:rsidR="002D5E49" w:rsidRPr="00897E82">
        <w:rPr>
          <w:color w:val="000000"/>
          <w:spacing w:val="0"/>
          <w:sz w:val="28"/>
          <w:szCs w:val="28"/>
        </w:rPr>
        <w:t>направлена</w:t>
      </w:r>
      <w:proofErr w:type="spellEnd"/>
      <w:r w:rsidR="002D5E49" w:rsidRPr="00897E82">
        <w:rPr>
          <w:color w:val="000000"/>
          <w:spacing w:val="0"/>
          <w:sz w:val="28"/>
          <w:szCs w:val="28"/>
        </w:rPr>
        <w:t xml:space="preserve"> </w:t>
      </w:r>
      <w:r w:rsidR="00CA370F" w:rsidRPr="00897E82">
        <w:rPr>
          <w:color w:val="000000"/>
          <w:spacing w:val="0"/>
          <w:sz w:val="28"/>
          <w:szCs w:val="28"/>
        </w:rPr>
        <w:t>на достижение высоких спортивных результатов.</w:t>
      </w:r>
    </w:p>
    <w:p w14:paraId="0ADF0325" w14:textId="77777777" w:rsidR="00FC3DE1" w:rsidRPr="00897E82" w:rsidRDefault="00FC3DE1" w:rsidP="00981C86">
      <w:pPr>
        <w:widowControl w:val="0"/>
        <w:spacing w:after="0" w:line="400" w:lineRule="exact"/>
        <w:ind w:firstLine="567"/>
        <w:jc w:val="both"/>
        <w:rPr>
          <w:sz w:val="28"/>
          <w:szCs w:val="28"/>
        </w:rPr>
      </w:pPr>
      <w:r w:rsidRPr="00897E82">
        <w:rPr>
          <w:sz w:val="28"/>
          <w:szCs w:val="28"/>
        </w:rPr>
        <w:t xml:space="preserve">Таблица </w:t>
      </w:r>
      <w:r w:rsidR="00A61124" w:rsidRPr="00897E82">
        <w:rPr>
          <w:sz w:val="28"/>
          <w:szCs w:val="28"/>
        </w:rPr>
        <w:t>4</w:t>
      </w:r>
      <w:r w:rsidRPr="00897E82">
        <w:rPr>
          <w:sz w:val="28"/>
          <w:szCs w:val="28"/>
        </w:rPr>
        <w:t xml:space="preserve">– Планируемые показатели </w:t>
      </w:r>
      <w:proofErr w:type="spellStart"/>
      <w:r w:rsidRPr="00897E82">
        <w:rPr>
          <w:sz w:val="28"/>
          <w:szCs w:val="28"/>
        </w:rPr>
        <w:t>соревновательнойдеятельности</w:t>
      </w:r>
      <w:proofErr w:type="spellEnd"/>
    </w:p>
    <w:p w14:paraId="28884F07" w14:textId="77777777" w:rsidR="00FC3DE1" w:rsidRPr="00181A7A" w:rsidRDefault="00FC3DE1" w:rsidP="00181A7A">
      <w:pPr>
        <w:pStyle w:val="28"/>
        <w:shd w:val="clear" w:color="auto" w:fill="auto"/>
        <w:spacing w:line="200" w:lineRule="exact"/>
        <w:ind w:right="23"/>
      </w:pPr>
    </w:p>
    <w:tbl>
      <w:tblPr>
        <w:tblOverlap w:val="never"/>
        <w:tblW w:w="0" w:type="auto"/>
        <w:tblLayout w:type="fixed"/>
        <w:tblCellMar>
          <w:left w:w="10" w:type="dxa"/>
          <w:right w:w="10" w:type="dxa"/>
        </w:tblCellMar>
        <w:tblLook w:val="04A0" w:firstRow="1" w:lastRow="0" w:firstColumn="1" w:lastColumn="0" w:noHBand="0" w:noVBand="1"/>
      </w:tblPr>
      <w:tblGrid>
        <w:gridCol w:w="2313"/>
        <w:gridCol w:w="624"/>
        <w:gridCol w:w="870"/>
        <w:gridCol w:w="1023"/>
        <w:gridCol w:w="1559"/>
        <w:gridCol w:w="1910"/>
        <w:gridCol w:w="1634"/>
      </w:tblGrid>
      <w:tr w:rsidR="00FC3DE1" w:rsidRPr="00185BC9" w14:paraId="12944E23" w14:textId="77777777" w:rsidTr="00FC30F2">
        <w:trPr>
          <w:trHeight w:val="20"/>
        </w:trPr>
        <w:tc>
          <w:tcPr>
            <w:tcW w:w="2313" w:type="dxa"/>
            <w:vMerge w:val="restart"/>
            <w:tcBorders>
              <w:top w:val="single" w:sz="4" w:space="0" w:color="auto"/>
              <w:left w:val="single" w:sz="4" w:space="0" w:color="auto"/>
            </w:tcBorders>
            <w:shd w:val="clear" w:color="auto" w:fill="FFFFFF"/>
            <w:vAlign w:val="center"/>
          </w:tcPr>
          <w:p w14:paraId="104C75F2"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Виды</w:t>
            </w:r>
          </w:p>
          <w:p w14:paraId="60557371"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спортивных</w:t>
            </w:r>
          </w:p>
          <w:p w14:paraId="493AAE89"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соревнований,</w:t>
            </w:r>
          </w:p>
          <w:p w14:paraId="6B469A9A"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поединков</w:t>
            </w:r>
          </w:p>
        </w:tc>
        <w:tc>
          <w:tcPr>
            <w:tcW w:w="7620" w:type="dxa"/>
            <w:gridSpan w:val="6"/>
            <w:tcBorders>
              <w:top w:val="single" w:sz="4" w:space="0" w:color="auto"/>
              <w:left w:val="single" w:sz="4" w:space="0" w:color="auto"/>
              <w:right w:val="single" w:sz="4" w:space="0" w:color="auto"/>
            </w:tcBorders>
            <w:shd w:val="clear" w:color="auto" w:fill="FFFFFF"/>
            <w:vAlign w:val="center"/>
          </w:tcPr>
          <w:p w14:paraId="0EA6082D"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Этапы и периоды спортивной подготовки, количество соревнований, поединков</w:t>
            </w:r>
          </w:p>
        </w:tc>
      </w:tr>
      <w:tr w:rsidR="00FC3DE1" w:rsidRPr="00185BC9" w14:paraId="16AB1233" w14:textId="77777777" w:rsidTr="00FC30F2">
        <w:trPr>
          <w:trHeight w:val="20"/>
        </w:trPr>
        <w:tc>
          <w:tcPr>
            <w:tcW w:w="2313" w:type="dxa"/>
            <w:vMerge/>
            <w:tcBorders>
              <w:left w:val="single" w:sz="4" w:space="0" w:color="auto"/>
            </w:tcBorders>
            <w:shd w:val="clear" w:color="auto" w:fill="FFFFFF"/>
            <w:vAlign w:val="center"/>
          </w:tcPr>
          <w:p w14:paraId="5E86597F" w14:textId="77777777" w:rsidR="00FC3DE1" w:rsidRPr="00185BC9" w:rsidRDefault="00FC3DE1" w:rsidP="00981C86">
            <w:pPr>
              <w:widowControl w:val="0"/>
              <w:spacing w:after="0" w:line="240" w:lineRule="auto"/>
              <w:rPr>
                <w:sz w:val="24"/>
                <w:szCs w:val="24"/>
              </w:rPr>
            </w:pPr>
          </w:p>
        </w:tc>
        <w:tc>
          <w:tcPr>
            <w:tcW w:w="1494" w:type="dxa"/>
            <w:gridSpan w:val="2"/>
            <w:tcBorders>
              <w:top w:val="single" w:sz="4" w:space="0" w:color="auto"/>
              <w:left w:val="single" w:sz="4" w:space="0" w:color="auto"/>
            </w:tcBorders>
            <w:shd w:val="clear" w:color="auto" w:fill="FFFFFF"/>
            <w:vAlign w:val="center"/>
          </w:tcPr>
          <w:p w14:paraId="63245399"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w:t>
            </w:r>
          </w:p>
          <w:p w14:paraId="03A7F518"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начальной</w:t>
            </w:r>
          </w:p>
          <w:p w14:paraId="5D724B65"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подготовки</w:t>
            </w:r>
          </w:p>
        </w:tc>
        <w:tc>
          <w:tcPr>
            <w:tcW w:w="2582" w:type="dxa"/>
            <w:gridSpan w:val="2"/>
            <w:tcBorders>
              <w:top w:val="single" w:sz="4" w:space="0" w:color="auto"/>
              <w:left w:val="single" w:sz="4" w:space="0" w:color="auto"/>
            </w:tcBorders>
            <w:shd w:val="clear" w:color="auto" w:fill="FFFFFF"/>
            <w:vAlign w:val="center"/>
          </w:tcPr>
          <w:p w14:paraId="04C34BF2"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Тренировочный этап (этап спортивной специализации)</w:t>
            </w:r>
          </w:p>
        </w:tc>
        <w:tc>
          <w:tcPr>
            <w:tcW w:w="1910" w:type="dxa"/>
            <w:vMerge w:val="restart"/>
            <w:tcBorders>
              <w:top w:val="single" w:sz="4" w:space="0" w:color="auto"/>
              <w:left w:val="single" w:sz="4" w:space="0" w:color="auto"/>
            </w:tcBorders>
            <w:shd w:val="clear" w:color="auto" w:fill="FFFFFF"/>
            <w:vAlign w:val="center"/>
          </w:tcPr>
          <w:p w14:paraId="534525C1"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w:t>
            </w:r>
          </w:p>
          <w:p w14:paraId="1EC648B6"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совершенствования</w:t>
            </w:r>
          </w:p>
          <w:p w14:paraId="37E041AA"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спортивного</w:t>
            </w:r>
          </w:p>
          <w:p w14:paraId="3143DE8A"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мастерства</w:t>
            </w:r>
          </w:p>
        </w:tc>
        <w:tc>
          <w:tcPr>
            <w:tcW w:w="1634" w:type="dxa"/>
            <w:vMerge w:val="restart"/>
            <w:tcBorders>
              <w:top w:val="single" w:sz="4" w:space="0" w:color="auto"/>
              <w:left w:val="single" w:sz="4" w:space="0" w:color="auto"/>
              <w:right w:val="single" w:sz="4" w:space="0" w:color="auto"/>
            </w:tcBorders>
            <w:shd w:val="clear" w:color="auto" w:fill="FFFFFF"/>
            <w:vAlign w:val="center"/>
          </w:tcPr>
          <w:p w14:paraId="13BD2E6D"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Этап</w:t>
            </w:r>
          </w:p>
          <w:p w14:paraId="5BAABA5A"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высшего</w:t>
            </w:r>
          </w:p>
          <w:p w14:paraId="3FBBF5B9"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спортивного</w:t>
            </w:r>
          </w:p>
          <w:p w14:paraId="28CE8AAF"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мастерства</w:t>
            </w:r>
          </w:p>
        </w:tc>
      </w:tr>
      <w:tr w:rsidR="00FC3DE1" w:rsidRPr="00185BC9" w14:paraId="6FCA2BA4" w14:textId="77777777" w:rsidTr="00FC30F2">
        <w:trPr>
          <w:trHeight w:val="20"/>
        </w:trPr>
        <w:tc>
          <w:tcPr>
            <w:tcW w:w="2313" w:type="dxa"/>
            <w:vMerge/>
            <w:tcBorders>
              <w:left w:val="single" w:sz="4" w:space="0" w:color="auto"/>
            </w:tcBorders>
            <w:shd w:val="clear" w:color="auto" w:fill="FFFFFF"/>
            <w:vAlign w:val="center"/>
          </w:tcPr>
          <w:p w14:paraId="3BE5F1F7" w14:textId="77777777" w:rsidR="00FC3DE1" w:rsidRPr="00185BC9" w:rsidRDefault="00FC3DE1" w:rsidP="00981C86">
            <w:pPr>
              <w:widowControl w:val="0"/>
              <w:spacing w:after="0" w:line="240" w:lineRule="auto"/>
              <w:rPr>
                <w:sz w:val="24"/>
                <w:szCs w:val="24"/>
              </w:rPr>
            </w:pPr>
          </w:p>
        </w:tc>
        <w:tc>
          <w:tcPr>
            <w:tcW w:w="624" w:type="dxa"/>
            <w:tcBorders>
              <w:top w:val="single" w:sz="4" w:space="0" w:color="auto"/>
              <w:left w:val="single" w:sz="4" w:space="0" w:color="auto"/>
            </w:tcBorders>
            <w:shd w:val="clear" w:color="auto" w:fill="FFFFFF"/>
            <w:vAlign w:val="center"/>
          </w:tcPr>
          <w:p w14:paraId="7F80567C" w14:textId="77777777" w:rsidR="00FC3DE1" w:rsidRPr="00185BC9" w:rsidRDefault="00FC3DE1" w:rsidP="00981C86">
            <w:pPr>
              <w:pStyle w:val="26"/>
              <w:shd w:val="clear" w:color="auto" w:fill="auto"/>
              <w:spacing w:line="240" w:lineRule="auto"/>
              <w:ind w:left="80"/>
              <w:jc w:val="center"/>
              <w:rPr>
                <w:spacing w:val="0"/>
                <w:sz w:val="24"/>
                <w:szCs w:val="24"/>
              </w:rPr>
            </w:pPr>
            <w:r w:rsidRPr="00185BC9">
              <w:rPr>
                <w:spacing w:val="0"/>
                <w:sz w:val="24"/>
                <w:szCs w:val="24"/>
              </w:rPr>
              <w:t>До</w:t>
            </w:r>
          </w:p>
          <w:p w14:paraId="7982D75E" w14:textId="77777777" w:rsidR="00FC3DE1" w:rsidRPr="00185BC9" w:rsidRDefault="00FC3DE1" w:rsidP="00981C86">
            <w:pPr>
              <w:pStyle w:val="26"/>
              <w:shd w:val="clear" w:color="auto" w:fill="auto"/>
              <w:spacing w:line="240" w:lineRule="auto"/>
              <w:ind w:left="80"/>
              <w:jc w:val="center"/>
              <w:rPr>
                <w:spacing w:val="0"/>
                <w:sz w:val="24"/>
                <w:szCs w:val="24"/>
              </w:rPr>
            </w:pPr>
            <w:r w:rsidRPr="00185BC9">
              <w:rPr>
                <w:spacing w:val="0"/>
                <w:sz w:val="24"/>
                <w:szCs w:val="24"/>
              </w:rPr>
              <w:t>года</w:t>
            </w:r>
          </w:p>
        </w:tc>
        <w:tc>
          <w:tcPr>
            <w:tcW w:w="870" w:type="dxa"/>
            <w:tcBorders>
              <w:top w:val="single" w:sz="4" w:space="0" w:color="auto"/>
              <w:left w:val="single" w:sz="4" w:space="0" w:color="auto"/>
            </w:tcBorders>
            <w:shd w:val="clear" w:color="auto" w:fill="FFFFFF"/>
            <w:vAlign w:val="center"/>
          </w:tcPr>
          <w:p w14:paraId="2B8D28F6"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Свыше</w:t>
            </w:r>
          </w:p>
          <w:p w14:paraId="616929ED"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года</w:t>
            </w:r>
          </w:p>
        </w:tc>
        <w:tc>
          <w:tcPr>
            <w:tcW w:w="1023" w:type="dxa"/>
            <w:tcBorders>
              <w:top w:val="single" w:sz="4" w:space="0" w:color="auto"/>
              <w:left w:val="single" w:sz="4" w:space="0" w:color="auto"/>
            </w:tcBorders>
            <w:shd w:val="clear" w:color="auto" w:fill="FFFFFF"/>
            <w:vAlign w:val="center"/>
          </w:tcPr>
          <w:p w14:paraId="1A7A4AA8"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До двух лет</w:t>
            </w:r>
          </w:p>
        </w:tc>
        <w:tc>
          <w:tcPr>
            <w:tcW w:w="1559" w:type="dxa"/>
            <w:tcBorders>
              <w:top w:val="single" w:sz="4" w:space="0" w:color="auto"/>
              <w:left w:val="single" w:sz="4" w:space="0" w:color="auto"/>
            </w:tcBorders>
            <w:shd w:val="clear" w:color="auto" w:fill="FFFFFF"/>
            <w:vAlign w:val="center"/>
          </w:tcPr>
          <w:p w14:paraId="608ED58A"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Свыше двух лет</w:t>
            </w:r>
          </w:p>
        </w:tc>
        <w:tc>
          <w:tcPr>
            <w:tcW w:w="1910" w:type="dxa"/>
            <w:vMerge/>
            <w:tcBorders>
              <w:left w:val="single" w:sz="4" w:space="0" w:color="auto"/>
            </w:tcBorders>
            <w:shd w:val="clear" w:color="auto" w:fill="FFFFFF"/>
            <w:vAlign w:val="center"/>
          </w:tcPr>
          <w:p w14:paraId="62A2E60C" w14:textId="77777777" w:rsidR="00FC3DE1" w:rsidRPr="00185BC9" w:rsidRDefault="00FC3DE1" w:rsidP="00981C86">
            <w:pPr>
              <w:widowControl w:val="0"/>
              <w:spacing w:after="0" w:line="240" w:lineRule="auto"/>
              <w:rPr>
                <w:sz w:val="24"/>
                <w:szCs w:val="24"/>
              </w:rPr>
            </w:pPr>
          </w:p>
        </w:tc>
        <w:tc>
          <w:tcPr>
            <w:tcW w:w="1634" w:type="dxa"/>
            <w:vMerge/>
            <w:tcBorders>
              <w:left w:val="single" w:sz="4" w:space="0" w:color="auto"/>
              <w:right w:val="single" w:sz="4" w:space="0" w:color="auto"/>
            </w:tcBorders>
            <w:shd w:val="clear" w:color="auto" w:fill="FFFFFF"/>
            <w:vAlign w:val="center"/>
          </w:tcPr>
          <w:p w14:paraId="1E604F2D" w14:textId="77777777" w:rsidR="00FC3DE1" w:rsidRPr="00185BC9" w:rsidRDefault="00FC3DE1" w:rsidP="00981C86">
            <w:pPr>
              <w:widowControl w:val="0"/>
              <w:spacing w:after="0" w:line="240" w:lineRule="auto"/>
              <w:rPr>
                <w:sz w:val="24"/>
                <w:szCs w:val="24"/>
              </w:rPr>
            </w:pPr>
          </w:p>
        </w:tc>
      </w:tr>
      <w:tr w:rsidR="00FC3DE1" w:rsidRPr="00185BC9" w14:paraId="0231F3E5" w14:textId="77777777" w:rsidTr="00FC30F2">
        <w:trPr>
          <w:trHeight w:val="20"/>
        </w:trPr>
        <w:tc>
          <w:tcPr>
            <w:tcW w:w="2313" w:type="dxa"/>
            <w:tcBorders>
              <w:top w:val="single" w:sz="4" w:space="0" w:color="auto"/>
              <w:left w:val="single" w:sz="4" w:space="0" w:color="auto"/>
            </w:tcBorders>
            <w:shd w:val="clear" w:color="auto" w:fill="FFFFFF"/>
            <w:vAlign w:val="center"/>
          </w:tcPr>
          <w:p w14:paraId="39F9188E"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Отборочные</w:t>
            </w:r>
          </w:p>
          <w:p w14:paraId="242FE1AB"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соревнования</w:t>
            </w:r>
          </w:p>
        </w:tc>
        <w:tc>
          <w:tcPr>
            <w:tcW w:w="624" w:type="dxa"/>
            <w:tcBorders>
              <w:top w:val="single" w:sz="4" w:space="0" w:color="auto"/>
              <w:left w:val="single" w:sz="4" w:space="0" w:color="auto"/>
            </w:tcBorders>
            <w:shd w:val="clear" w:color="auto" w:fill="FFFFFF"/>
            <w:vAlign w:val="center"/>
          </w:tcPr>
          <w:p w14:paraId="5BF12E0B" w14:textId="77777777"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870" w:type="dxa"/>
            <w:tcBorders>
              <w:top w:val="single" w:sz="4" w:space="0" w:color="auto"/>
              <w:left w:val="single" w:sz="4" w:space="0" w:color="auto"/>
            </w:tcBorders>
            <w:shd w:val="clear" w:color="auto" w:fill="FFFFFF"/>
            <w:vAlign w:val="center"/>
          </w:tcPr>
          <w:p w14:paraId="4E803C6E"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w:t>
            </w:r>
          </w:p>
        </w:tc>
        <w:tc>
          <w:tcPr>
            <w:tcW w:w="1023" w:type="dxa"/>
            <w:tcBorders>
              <w:top w:val="single" w:sz="4" w:space="0" w:color="auto"/>
              <w:left w:val="single" w:sz="4" w:space="0" w:color="auto"/>
            </w:tcBorders>
            <w:shd w:val="clear" w:color="auto" w:fill="FFFFFF"/>
            <w:vAlign w:val="center"/>
          </w:tcPr>
          <w:p w14:paraId="289B1909"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w:t>
            </w:r>
          </w:p>
        </w:tc>
        <w:tc>
          <w:tcPr>
            <w:tcW w:w="1559" w:type="dxa"/>
            <w:tcBorders>
              <w:top w:val="single" w:sz="4" w:space="0" w:color="auto"/>
              <w:left w:val="single" w:sz="4" w:space="0" w:color="auto"/>
            </w:tcBorders>
            <w:shd w:val="clear" w:color="auto" w:fill="FFFFFF"/>
            <w:vAlign w:val="center"/>
          </w:tcPr>
          <w:p w14:paraId="611C3646"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3</w:t>
            </w:r>
          </w:p>
        </w:tc>
        <w:tc>
          <w:tcPr>
            <w:tcW w:w="1910" w:type="dxa"/>
            <w:tcBorders>
              <w:top w:val="single" w:sz="4" w:space="0" w:color="auto"/>
              <w:left w:val="single" w:sz="4" w:space="0" w:color="auto"/>
            </w:tcBorders>
            <w:shd w:val="clear" w:color="auto" w:fill="FFFFFF"/>
            <w:vAlign w:val="center"/>
          </w:tcPr>
          <w:p w14:paraId="125B0AA0"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3</w:t>
            </w:r>
          </w:p>
        </w:tc>
        <w:tc>
          <w:tcPr>
            <w:tcW w:w="1634" w:type="dxa"/>
            <w:tcBorders>
              <w:top w:val="single" w:sz="4" w:space="0" w:color="auto"/>
              <w:left w:val="single" w:sz="4" w:space="0" w:color="auto"/>
              <w:right w:val="single" w:sz="4" w:space="0" w:color="auto"/>
            </w:tcBorders>
            <w:shd w:val="clear" w:color="auto" w:fill="FFFFFF"/>
            <w:vAlign w:val="center"/>
          </w:tcPr>
          <w:p w14:paraId="49B364E1"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3</w:t>
            </w:r>
          </w:p>
        </w:tc>
      </w:tr>
      <w:tr w:rsidR="00FC3DE1" w:rsidRPr="00185BC9" w14:paraId="42AB0367" w14:textId="77777777" w:rsidTr="00FC30F2">
        <w:trPr>
          <w:trHeight w:val="20"/>
        </w:trPr>
        <w:tc>
          <w:tcPr>
            <w:tcW w:w="2313" w:type="dxa"/>
            <w:tcBorders>
              <w:top w:val="single" w:sz="4" w:space="0" w:color="auto"/>
              <w:left w:val="single" w:sz="4" w:space="0" w:color="auto"/>
            </w:tcBorders>
            <w:shd w:val="clear" w:color="auto" w:fill="FFFFFF"/>
            <w:vAlign w:val="center"/>
          </w:tcPr>
          <w:p w14:paraId="516637BC"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Основные</w:t>
            </w:r>
          </w:p>
          <w:p w14:paraId="59751332"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соревнования</w:t>
            </w:r>
          </w:p>
        </w:tc>
        <w:tc>
          <w:tcPr>
            <w:tcW w:w="624" w:type="dxa"/>
            <w:tcBorders>
              <w:top w:val="single" w:sz="4" w:space="0" w:color="auto"/>
              <w:left w:val="single" w:sz="4" w:space="0" w:color="auto"/>
            </w:tcBorders>
            <w:shd w:val="clear" w:color="auto" w:fill="FFFFFF"/>
            <w:vAlign w:val="center"/>
          </w:tcPr>
          <w:p w14:paraId="7B6E4538" w14:textId="77777777"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870" w:type="dxa"/>
            <w:tcBorders>
              <w:top w:val="single" w:sz="4" w:space="0" w:color="auto"/>
              <w:left w:val="single" w:sz="4" w:space="0" w:color="auto"/>
            </w:tcBorders>
            <w:shd w:val="clear" w:color="auto" w:fill="FFFFFF"/>
            <w:vAlign w:val="center"/>
          </w:tcPr>
          <w:p w14:paraId="5062704D" w14:textId="77777777"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1023" w:type="dxa"/>
            <w:tcBorders>
              <w:top w:val="single" w:sz="4" w:space="0" w:color="auto"/>
              <w:left w:val="single" w:sz="4" w:space="0" w:color="auto"/>
            </w:tcBorders>
            <w:shd w:val="clear" w:color="auto" w:fill="FFFFFF"/>
            <w:vAlign w:val="center"/>
          </w:tcPr>
          <w:p w14:paraId="6B7B16A8"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w:t>
            </w:r>
          </w:p>
        </w:tc>
        <w:tc>
          <w:tcPr>
            <w:tcW w:w="1559" w:type="dxa"/>
            <w:tcBorders>
              <w:top w:val="single" w:sz="4" w:space="0" w:color="auto"/>
              <w:left w:val="single" w:sz="4" w:space="0" w:color="auto"/>
            </w:tcBorders>
            <w:shd w:val="clear" w:color="auto" w:fill="FFFFFF"/>
            <w:vAlign w:val="center"/>
          </w:tcPr>
          <w:p w14:paraId="6C211F51"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w:t>
            </w:r>
          </w:p>
        </w:tc>
        <w:tc>
          <w:tcPr>
            <w:tcW w:w="1910" w:type="dxa"/>
            <w:tcBorders>
              <w:top w:val="single" w:sz="4" w:space="0" w:color="auto"/>
              <w:left w:val="single" w:sz="4" w:space="0" w:color="auto"/>
            </w:tcBorders>
            <w:shd w:val="clear" w:color="auto" w:fill="FFFFFF"/>
            <w:vAlign w:val="center"/>
          </w:tcPr>
          <w:p w14:paraId="4DBB6308"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w:t>
            </w:r>
          </w:p>
        </w:tc>
        <w:tc>
          <w:tcPr>
            <w:tcW w:w="1634" w:type="dxa"/>
            <w:tcBorders>
              <w:top w:val="single" w:sz="4" w:space="0" w:color="auto"/>
              <w:left w:val="single" w:sz="4" w:space="0" w:color="auto"/>
              <w:right w:val="single" w:sz="4" w:space="0" w:color="auto"/>
            </w:tcBorders>
            <w:shd w:val="clear" w:color="auto" w:fill="FFFFFF"/>
            <w:vAlign w:val="center"/>
          </w:tcPr>
          <w:p w14:paraId="28D30672"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w:t>
            </w:r>
          </w:p>
        </w:tc>
      </w:tr>
      <w:tr w:rsidR="00FC3DE1" w:rsidRPr="00185BC9" w14:paraId="785F296B" w14:textId="77777777" w:rsidTr="00FC30F2">
        <w:trPr>
          <w:trHeight w:val="20"/>
        </w:trPr>
        <w:tc>
          <w:tcPr>
            <w:tcW w:w="2313" w:type="dxa"/>
            <w:tcBorders>
              <w:top w:val="single" w:sz="4" w:space="0" w:color="auto"/>
              <w:left w:val="single" w:sz="4" w:space="0" w:color="auto"/>
              <w:bottom w:val="single" w:sz="4" w:space="0" w:color="auto"/>
            </w:tcBorders>
            <w:shd w:val="clear" w:color="auto" w:fill="FFFFFF"/>
            <w:vAlign w:val="center"/>
          </w:tcPr>
          <w:p w14:paraId="35AE64E7" w14:textId="77777777" w:rsidR="00FC3DE1" w:rsidRPr="00185BC9" w:rsidRDefault="00FC3DE1" w:rsidP="00981C86">
            <w:pPr>
              <w:pStyle w:val="26"/>
              <w:shd w:val="clear" w:color="auto" w:fill="auto"/>
              <w:spacing w:line="240" w:lineRule="auto"/>
              <w:jc w:val="center"/>
              <w:rPr>
                <w:spacing w:val="0"/>
                <w:sz w:val="24"/>
                <w:szCs w:val="24"/>
              </w:rPr>
            </w:pPr>
            <w:proofErr w:type="spellStart"/>
            <w:r w:rsidRPr="00185BC9">
              <w:rPr>
                <w:spacing w:val="0"/>
                <w:sz w:val="24"/>
                <w:szCs w:val="24"/>
              </w:rPr>
              <w:t>Соревно</w:t>
            </w:r>
            <w:r w:rsidR="00ED764D" w:rsidRPr="00185BC9">
              <w:rPr>
                <w:spacing w:val="0"/>
                <w:sz w:val="24"/>
                <w:szCs w:val="24"/>
              </w:rPr>
              <w:t>ва</w:t>
            </w:r>
            <w:r w:rsidRPr="00185BC9">
              <w:rPr>
                <w:spacing w:val="0"/>
                <w:sz w:val="24"/>
                <w:szCs w:val="24"/>
              </w:rPr>
              <w:t>тельныепоединки</w:t>
            </w:r>
            <w:proofErr w:type="spellEnd"/>
          </w:p>
        </w:tc>
        <w:tc>
          <w:tcPr>
            <w:tcW w:w="624" w:type="dxa"/>
            <w:tcBorders>
              <w:top w:val="single" w:sz="4" w:space="0" w:color="auto"/>
              <w:left w:val="single" w:sz="4" w:space="0" w:color="auto"/>
              <w:bottom w:val="single" w:sz="4" w:space="0" w:color="auto"/>
            </w:tcBorders>
            <w:shd w:val="clear" w:color="auto" w:fill="FFFFFF"/>
            <w:vAlign w:val="center"/>
          </w:tcPr>
          <w:p w14:paraId="7E61CDA0" w14:textId="77777777" w:rsidR="00FC3DE1" w:rsidRPr="00185BC9" w:rsidRDefault="00FC3DE1" w:rsidP="00981C86">
            <w:pPr>
              <w:pStyle w:val="26"/>
              <w:shd w:val="clear" w:color="auto" w:fill="auto"/>
              <w:spacing w:line="240" w:lineRule="auto"/>
              <w:jc w:val="center"/>
              <w:rPr>
                <w:spacing w:val="0"/>
                <w:sz w:val="24"/>
                <w:szCs w:val="24"/>
              </w:rPr>
            </w:pPr>
            <w:r w:rsidRPr="00185BC9">
              <w:rPr>
                <w:rStyle w:val="55pt0pt"/>
                <w:sz w:val="24"/>
                <w:szCs w:val="24"/>
              </w:rPr>
              <w:t>-</w:t>
            </w:r>
          </w:p>
        </w:tc>
        <w:tc>
          <w:tcPr>
            <w:tcW w:w="870" w:type="dxa"/>
            <w:tcBorders>
              <w:top w:val="single" w:sz="4" w:space="0" w:color="auto"/>
              <w:left w:val="single" w:sz="4" w:space="0" w:color="auto"/>
              <w:bottom w:val="single" w:sz="4" w:space="0" w:color="auto"/>
            </w:tcBorders>
            <w:shd w:val="clear" w:color="auto" w:fill="FFFFFF"/>
            <w:vAlign w:val="center"/>
          </w:tcPr>
          <w:p w14:paraId="091A7FEB"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5</w:t>
            </w:r>
          </w:p>
        </w:tc>
        <w:tc>
          <w:tcPr>
            <w:tcW w:w="1023" w:type="dxa"/>
            <w:tcBorders>
              <w:top w:val="single" w:sz="4" w:space="0" w:color="auto"/>
              <w:left w:val="single" w:sz="4" w:space="0" w:color="auto"/>
              <w:bottom w:val="single" w:sz="4" w:space="0" w:color="auto"/>
            </w:tcBorders>
            <w:shd w:val="clear" w:color="auto" w:fill="FFFFFF"/>
            <w:vAlign w:val="center"/>
          </w:tcPr>
          <w:p w14:paraId="58AA1989"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10</w:t>
            </w:r>
          </w:p>
        </w:tc>
        <w:tc>
          <w:tcPr>
            <w:tcW w:w="1559" w:type="dxa"/>
            <w:tcBorders>
              <w:top w:val="single" w:sz="4" w:space="0" w:color="auto"/>
              <w:left w:val="single" w:sz="4" w:space="0" w:color="auto"/>
              <w:bottom w:val="single" w:sz="4" w:space="0" w:color="auto"/>
            </w:tcBorders>
            <w:shd w:val="clear" w:color="auto" w:fill="FFFFFF"/>
            <w:vAlign w:val="center"/>
          </w:tcPr>
          <w:p w14:paraId="10A27B55"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15</w:t>
            </w:r>
          </w:p>
        </w:tc>
        <w:tc>
          <w:tcPr>
            <w:tcW w:w="1910" w:type="dxa"/>
            <w:tcBorders>
              <w:top w:val="single" w:sz="4" w:space="0" w:color="auto"/>
              <w:left w:val="single" w:sz="4" w:space="0" w:color="auto"/>
              <w:bottom w:val="single" w:sz="4" w:space="0" w:color="auto"/>
            </w:tcBorders>
            <w:shd w:val="clear" w:color="auto" w:fill="FFFFFF"/>
            <w:vAlign w:val="center"/>
          </w:tcPr>
          <w:p w14:paraId="44622832"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20</w:t>
            </w:r>
          </w:p>
        </w:tc>
        <w:tc>
          <w:tcPr>
            <w:tcW w:w="1634" w:type="dxa"/>
            <w:tcBorders>
              <w:top w:val="single" w:sz="4" w:space="0" w:color="auto"/>
              <w:left w:val="single" w:sz="4" w:space="0" w:color="auto"/>
              <w:bottom w:val="single" w:sz="4" w:space="0" w:color="auto"/>
              <w:right w:val="single" w:sz="4" w:space="0" w:color="auto"/>
            </w:tcBorders>
            <w:shd w:val="clear" w:color="auto" w:fill="FFFFFF"/>
            <w:vAlign w:val="center"/>
          </w:tcPr>
          <w:p w14:paraId="04ACE879" w14:textId="77777777" w:rsidR="00FC3DE1" w:rsidRPr="00185BC9" w:rsidRDefault="00FC3DE1" w:rsidP="00981C86">
            <w:pPr>
              <w:pStyle w:val="26"/>
              <w:shd w:val="clear" w:color="auto" w:fill="auto"/>
              <w:spacing w:line="240" w:lineRule="auto"/>
              <w:jc w:val="center"/>
              <w:rPr>
                <w:spacing w:val="0"/>
                <w:sz w:val="24"/>
                <w:szCs w:val="24"/>
              </w:rPr>
            </w:pPr>
            <w:r w:rsidRPr="00185BC9">
              <w:rPr>
                <w:spacing w:val="0"/>
                <w:sz w:val="24"/>
                <w:szCs w:val="24"/>
              </w:rPr>
              <w:t>25</w:t>
            </w:r>
          </w:p>
        </w:tc>
      </w:tr>
    </w:tbl>
    <w:p w14:paraId="75C4E84D" w14:textId="77777777" w:rsidR="0008339E" w:rsidRPr="00181A7A" w:rsidRDefault="0008339E" w:rsidP="00181A7A">
      <w:pPr>
        <w:pStyle w:val="ConsPlusTitle"/>
        <w:spacing w:line="200" w:lineRule="exact"/>
        <w:ind w:firstLine="567"/>
        <w:jc w:val="both"/>
        <w:outlineLvl w:val="1"/>
        <w:rPr>
          <w:rFonts w:ascii="Times New Roman" w:hAnsi="Times New Roman" w:cs="Times New Roman"/>
          <w:b w:val="0"/>
        </w:rPr>
      </w:pPr>
    </w:p>
    <w:p w14:paraId="1E10CAAF" w14:textId="77777777" w:rsidR="005D0780" w:rsidRPr="004F758A" w:rsidRDefault="00195440" w:rsidP="004F758A">
      <w:pPr>
        <w:pStyle w:val="ConsPlusTitle"/>
        <w:spacing w:line="400" w:lineRule="exact"/>
        <w:ind w:firstLine="567"/>
        <w:jc w:val="both"/>
        <w:outlineLvl w:val="1"/>
        <w:rPr>
          <w:rFonts w:ascii="Times New Roman" w:hAnsi="Times New Roman" w:cs="Times New Roman"/>
          <w:b w:val="0"/>
          <w:sz w:val="28"/>
          <w:szCs w:val="28"/>
        </w:rPr>
      </w:pPr>
      <w:r w:rsidRPr="004F758A">
        <w:rPr>
          <w:rFonts w:ascii="Times New Roman" w:hAnsi="Times New Roman" w:cs="Times New Roman"/>
          <w:b w:val="0"/>
          <w:sz w:val="28"/>
          <w:szCs w:val="28"/>
        </w:rPr>
        <w:t>1.3.</w:t>
      </w:r>
      <w:r w:rsidR="008A0801" w:rsidRPr="004F758A">
        <w:rPr>
          <w:rFonts w:ascii="Times New Roman" w:hAnsi="Times New Roman" w:cs="Times New Roman"/>
          <w:b w:val="0"/>
          <w:sz w:val="28"/>
          <w:szCs w:val="28"/>
        </w:rPr>
        <w:t>2</w:t>
      </w:r>
      <w:r w:rsidRPr="004F758A">
        <w:rPr>
          <w:rFonts w:ascii="Times New Roman" w:hAnsi="Times New Roman" w:cs="Times New Roman"/>
          <w:b w:val="0"/>
          <w:sz w:val="28"/>
          <w:szCs w:val="28"/>
        </w:rPr>
        <w:t>.</w:t>
      </w:r>
      <w:r w:rsidR="00256E60">
        <w:rPr>
          <w:rFonts w:ascii="Times New Roman" w:hAnsi="Times New Roman" w:cs="Times New Roman"/>
          <w:b w:val="0"/>
          <w:sz w:val="28"/>
          <w:szCs w:val="28"/>
        </w:rPr>
        <w:t> </w:t>
      </w:r>
      <w:r w:rsidR="005D0780" w:rsidRPr="004F758A">
        <w:rPr>
          <w:rFonts w:ascii="Times New Roman" w:hAnsi="Times New Roman" w:cs="Times New Roman"/>
          <w:b w:val="0"/>
          <w:sz w:val="28"/>
          <w:szCs w:val="28"/>
        </w:rPr>
        <w:t xml:space="preserve">Требования к участию лиц, </w:t>
      </w:r>
      <w:proofErr w:type="spellStart"/>
      <w:r w:rsidR="005D0780" w:rsidRPr="004F758A">
        <w:rPr>
          <w:rFonts w:ascii="Times New Roman" w:hAnsi="Times New Roman" w:cs="Times New Roman"/>
          <w:b w:val="0"/>
          <w:sz w:val="28"/>
          <w:szCs w:val="28"/>
        </w:rPr>
        <w:t>проходящихспортивную</w:t>
      </w:r>
      <w:proofErr w:type="spellEnd"/>
      <w:r w:rsidR="005D0780" w:rsidRPr="004F758A">
        <w:rPr>
          <w:rFonts w:ascii="Times New Roman" w:hAnsi="Times New Roman" w:cs="Times New Roman"/>
          <w:b w:val="0"/>
          <w:sz w:val="28"/>
          <w:szCs w:val="28"/>
        </w:rPr>
        <w:t xml:space="preserve"> подготовку, и лиц, ее </w:t>
      </w:r>
      <w:proofErr w:type="spellStart"/>
      <w:proofErr w:type="gramStart"/>
      <w:r w:rsidR="005D0780" w:rsidRPr="004F758A">
        <w:rPr>
          <w:rFonts w:ascii="Times New Roman" w:hAnsi="Times New Roman" w:cs="Times New Roman"/>
          <w:b w:val="0"/>
          <w:sz w:val="28"/>
          <w:szCs w:val="28"/>
        </w:rPr>
        <w:t>осуществляющих,в</w:t>
      </w:r>
      <w:proofErr w:type="spellEnd"/>
      <w:proofErr w:type="gramEnd"/>
      <w:r w:rsidR="005D0780" w:rsidRPr="004F758A">
        <w:rPr>
          <w:rFonts w:ascii="Times New Roman" w:hAnsi="Times New Roman" w:cs="Times New Roman"/>
          <w:b w:val="0"/>
          <w:sz w:val="28"/>
          <w:szCs w:val="28"/>
        </w:rPr>
        <w:t xml:space="preserve"> спортивных соревнованиях, </w:t>
      </w:r>
      <w:proofErr w:type="spellStart"/>
      <w:r w:rsidR="005D0780" w:rsidRPr="004F758A">
        <w:rPr>
          <w:rFonts w:ascii="Times New Roman" w:hAnsi="Times New Roman" w:cs="Times New Roman"/>
          <w:b w:val="0"/>
          <w:sz w:val="28"/>
          <w:szCs w:val="28"/>
        </w:rPr>
        <w:t>предусмотренныхв</w:t>
      </w:r>
      <w:proofErr w:type="spellEnd"/>
      <w:r w:rsidR="005D0780" w:rsidRPr="004F758A">
        <w:rPr>
          <w:rFonts w:ascii="Times New Roman" w:hAnsi="Times New Roman" w:cs="Times New Roman"/>
          <w:b w:val="0"/>
          <w:sz w:val="28"/>
          <w:szCs w:val="28"/>
        </w:rPr>
        <w:t xml:space="preserve"> соответствии с реализуемой </w:t>
      </w:r>
      <w:proofErr w:type="spellStart"/>
      <w:r w:rsidR="005D0780" w:rsidRPr="004F758A">
        <w:rPr>
          <w:rFonts w:ascii="Times New Roman" w:hAnsi="Times New Roman" w:cs="Times New Roman"/>
          <w:b w:val="0"/>
          <w:sz w:val="28"/>
          <w:szCs w:val="28"/>
        </w:rPr>
        <w:t>программойспортивной</w:t>
      </w:r>
      <w:proofErr w:type="spellEnd"/>
      <w:r w:rsidR="005D0780" w:rsidRPr="004F758A">
        <w:rPr>
          <w:rFonts w:ascii="Times New Roman" w:hAnsi="Times New Roman" w:cs="Times New Roman"/>
          <w:b w:val="0"/>
          <w:sz w:val="28"/>
          <w:szCs w:val="28"/>
        </w:rPr>
        <w:t xml:space="preserve"> подготовки</w:t>
      </w:r>
    </w:p>
    <w:p w14:paraId="053C6708" w14:textId="77777777" w:rsidR="005D0780" w:rsidRPr="004F758A" w:rsidRDefault="00195440" w:rsidP="004F758A">
      <w:pPr>
        <w:pStyle w:val="ConsPlusNormal"/>
        <w:spacing w:line="400" w:lineRule="exact"/>
        <w:ind w:firstLine="540"/>
        <w:jc w:val="both"/>
        <w:rPr>
          <w:rFonts w:ascii="Times New Roman" w:hAnsi="Times New Roman" w:cs="Times New Roman"/>
          <w:sz w:val="28"/>
          <w:szCs w:val="28"/>
        </w:rPr>
      </w:pPr>
      <w:r w:rsidRPr="004F758A">
        <w:rPr>
          <w:rFonts w:ascii="Times New Roman" w:hAnsi="Times New Roman" w:cs="Times New Roman"/>
          <w:sz w:val="28"/>
          <w:szCs w:val="28"/>
        </w:rPr>
        <w:t>1.</w:t>
      </w:r>
      <w:r w:rsidR="005D0780" w:rsidRPr="004F758A">
        <w:rPr>
          <w:rFonts w:ascii="Times New Roman" w:hAnsi="Times New Roman" w:cs="Times New Roman"/>
          <w:sz w:val="28"/>
          <w:szCs w:val="28"/>
        </w:rPr>
        <w:t>3.</w:t>
      </w:r>
      <w:r w:rsidRPr="004F758A">
        <w:rPr>
          <w:rFonts w:ascii="Times New Roman" w:hAnsi="Times New Roman" w:cs="Times New Roman"/>
          <w:sz w:val="28"/>
          <w:szCs w:val="28"/>
        </w:rPr>
        <w:t>1.1.</w:t>
      </w:r>
      <w:r w:rsidR="00256E60">
        <w:rPr>
          <w:rFonts w:ascii="Times New Roman" w:hAnsi="Times New Roman" w:cs="Times New Roman"/>
          <w:sz w:val="28"/>
          <w:szCs w:val="28"/>
        </w:rPr>
        <w:t> </w:t>
      </w:r>
      <w:r w:rsidR="005D0780" w:rsidRPr="004F758A">
        <w:rPr>
          <w:rFonts w:ascii="Times New Roman" w:hAnsi="Times New Roman" w:cs="Times New Roman"/>
          <w:sz w:val="28"/>
          <w:szCs w:val="28"/>
        </w:rPr>
        <w:t>Требования к участию в спортивных соревнованиях лиц, проходящих спортивную подготовку:</w:t>
      </w:r>
    </w:p>
    <w:p w14:paraId="79494E02" w14:textId="77777777" w:rsidR="00DE3AB4" w:rsidRPr="004F758A" w:rsidRDefault="005D0780" w:rsidP="004F758A">
      <w:pPr>
        <w:pStyle w:val="2b"/>
        <w:shd w:val="clear" w:color="auto" w:fill="auto"/>
        <w:spacing w:line="400" w:lineRule="exact"/>
        <w:ind w:firstLine="547"/>
        <w:jc w:val="both"/>
        <w:rPr>
          <w:rFonts w:ascii="Times New Roman" w:hAnsi="Times New Roman" w:cs="Times New Roman"/>
          <w:i w:val="0"/>
          <w:spacing w:val="0"/>
          <w:sz w:val="28"/>
          <w:szCs w:val="28"/>
        </w:rPr>
      </w:pPr>
      <w:r w:rsidRPr="004F758A">
        <w:rPr>
          <w:rFonts w:ascii="Times New Roman" w:hAnsi="Times New Roman" w:cs="Times New Roman"/>
          <w:i w:val="0"/>
          <w:spacing w:val="0"/>
          <w:sz w:val="28"/>
          <w:szCs w:val="28"/>
        </w:rPr>
        <w:t>-</w:t>
      </w:r>
      <w:r w:rsidR="00256E60">
        <w:rPr>
          <w:rFonts w:ascii="Times New Roman" w:hAnsi="Times New Roman" w:cs="Times New Roman"/>
          <w:i w:val="0"/>
          <w:spacing w:val="0"/>
          <w:sz w:val="28"/>
          <w:szCs w:val="28"/>
        </w:rPr>
        <w:t> </w:t>
      </w:r>
      <w:r w:rsidRPr="004F758A">
        <w:rPr>
          <w:rFonts w:ascii="Times New Roman" w:hAnsi="Times New Roman" w:cs="Times New Roman"/>
          <w:i w:val="0"/>
          <w:spacing w:val="0"/>
          <w:sz w:val="28"/>
          <w:szCs w:val="28"/>
        </w:rPr>
        <w:t>соответствие возраста и пола положению (регламенту) об официальных спортивных соревнованиях и правилам</w:t>
      </w:r>
      <w:r w:rsidR="00773F5C" w:rsidRPr="004F758A">
        <w:rPr>
          <w:rFonts w:ascii="Times New Roman" w:hAnsi="Times New Roman" w:cs="Times New Roman"/>
          <w:i w:val="0"/>
          <w:spacing w:val="0"/>
          <w:sz w:val="28"/>
          <w:szCs w:val="28"/>
        </w:rPr>
        <w:t xml:space="preserve"> дзюдо таблица </w:t>
      </w:r>
      <w:r w:rsidR="00A61124" w:rsidRPr="004F758A">
        <w:rPr>
          <w:rFonts w:ascii="Times New Roman" w:hAnsi="Times New Roman" w:cs="Times New Roman"/>
          <w:i w:val="0"/>
          <w:spacing w:val="0"/>
          <w:sz w:val="28"/>
          <w:szCs w:val="28"/>
        </w:rPr>
        <w:t>5</w:t>
      </w:r>
      <w:r w:rsidR="00773F5C" w:rsidRPr="004F758A">
        <w:rPr>
          <w:rFonts w:ascii="Times New Roman" w:hAnsi="Times New Roman" w:cs="Times New Roman"/>
          <w:i w:val="0"/>
          <w:spacing w:val="0"/>
          <w:sz w:val="28"/>
          <w:szCs w:val="28"/>
        </w:rPr>
        <w:t>;</w:t>
      </w:r>
    </w:p>
    <w:p w14:paraId="0C429419" w14:textId="77777777" w:rsidR="00DE2DAC" w:rsidRPr="004F758A" w:rsidRDefault="00DE2DAC" w:rsidP="004F758A">
      <w:pPr>
        <w:pStyle w:val="ConsPlusNormal"/>
        <w:spacing w:line="400" w:lineRule="exact"/>
        <w:ind w:firstLine="540"/>
        <w:jc w:val="both"/>
        <w:rPr>
          <w:rFonts w:ascii="Times New Roman" w:hAnsi="Times New Roman" w:cs="Times New Roman"/>
          <w:sz w:val="28"/>
          <w:szCs w:val="28"/>
        </w:rPr>
      </w:pPr>
      <w:r w:rsidRPr="004F758A">
        <w:rPr>
          <w:rFonts w:ascii="Times New Roman" w:hAnsi="Times New Roman" w:cs="Times New Roman"/>
          <w:sz w:val="28"/>
          <w:szCs w:val="28"/>
        </w:rPr>
        <w:t>-</w:t>
      </w:r>
      <w:r w:rsidR="00256E60">
        <w:rPr>
          <w:rFonts w:ascii="Times New Roman" w:hAnsi="Times New Roman" w:cs="Times New Roman"/>
          <w:sz w:val="28"/>
          <w:szCs w:val="28"/>
        </w:rPr>
        <w:t> </w:t>
      </w:r>
      <w:r w:rsidRPr="004F758A">
        <w:rPr>
          <w:rFonts w:ascii="Times New Roman" w:hAnsi="Times New Roman" w:cs="Times New Roman"/>
          <w:sz w:val="28"/>
          <w:szCs w:val="28"/>
        </w:rPr>
        <w:t>соответствие уровня спортивной квалификации положению (регламенту) об официальных спортивных соревнованиях согласно Единой всероссийской спортивной классификации и правилам дзюдо;</w:t>
      </w:r>
    </w:p>
    <w:p w14:paraId="71382FD0" w14:textId="77777777" w:rsidR="00DE2DAC" w:rsidRPr="004F758A" w:rsidRDefault="00256E60" w:rsidP="004F758A">
      <w:pPr>
        <w:pStyle w:val="ConsPlusNormal"/>
        <w:spacing w:line="400" w:lineRule="exact"/>
        <w:ind w:firstLine="567"/>
        <w:jc w:val="both"/>
        <w:rPr>
          <w:rFonts w:ascii="Times New Roman" w:hAnsi="Times New Roman" w:cs="Times New Roman"/>
          <w:sz w:val="28"/>
          <w:szCs w:val="28"/>
        </w:rPr>
      </w:pPr>
      <w:r>
        <w:rPr>
          <w:rFonts w:ascii="Times New Roman" w:hAnsi="Times New Roman" w:cs="Times New Roman"/>
          <w:sz w:val="28"/>
          <w:szCs w:val="28"/>
        </w:rPr>
        <w:t>- </w:t>
      </w:r>
      <w:r w:rsidR="00DE2DAC" w:rsidRPr="004F758A">
        <w:rPr>
          <w:rFonts w:ascii="Times New Roman" w:hAnsi="Times New Roman" w:cs="Times New Roman"/>
          <w:sz w:val="28"/>
          <w:szCs w:val="28"/>
        </w:rPr>
        <w:t>выполнение плана спортивной подготовки;</w:t>
      </w:r>
    </w:p>
    <w:p w14:paraId="138F2943" w14:textId="77777777" w:rsidR="00DE2DAC" w:rsidRPr="004F758A" w:rsidRDefault="00256E60" w:rsidP="004F758A">
      <w:pPr>
        <w:pStyle w:val="ConsPlusNormal"/>
        <w:spacing w:line="400" w:lineRule="exact"/>
        <w:ind w:firstLine="567"/>
        <w:jc w:val="both"/>
        <w:rPr>
          <w:rFonts w:ascii="Times New Roman" w:hAnsi="Times New Roman" w:cs="Times New Roman"/>
          <w:sz w:val="28"/>
          <w:szCs w:val="28"/>
        </w:rPr>
      </w:pPr>
      <w:r>
        <w:rPr>
          <w:rFonts w:ascii="Times New Roman" w:hAnsi="Times New Roman" w:cs="Times New Roman"/>
          <w:sz w:val="28"/>
          <w:szCs w:val="28"/>
        </w:rPr>
        <w:t>- </w:t>
      </w:r>
      <w:r w:rsidR="00DE2DAC" w:rsidRPr="004F758A">
        <w:rPr>
          <w:rFonts w:ascii="Times New Roman" w:hAnsi="Times New Roman" w:cs="Times New Roman"/>
          <w:sz w:val="28"/>
          <w:szCs w:val="28"/>
        </w:rPr>
        <w:t>прохождение предварительного соревновательного отбора;</w:t>
      </w:r>
    </w:p>
    <w:p w14:paraId="762EBBFD" w14:textId="77777777" w:rsidR="001E14A5" w:rsidRDefault="00256E60" w:rsidP="001E14A5">
      <w:pPr>
        <w:pStyle w:val="ConsPlusNormal"/>
        <w:spacing w:line="400" w:lineRule="exact"/>
        <w:ind w:firstLine="540"/>
        <w:jc w:val="both"/>
        <w:rPr>
          <w:rFonts w:ascii="Times New Roman" w:hAnsi="Times New Roman" w:cs="Times New Roman"/>
          <w:sz w:val="28"/>
          <w:szCs w:val="28"/>
        </w:rPr>
      </w:pPr>
      <w:r>
        <w:rPr>
          <w:rFonts w:ascii="Times New Roman" w:hAnsi="Times New Roman" w:cs="Times New Roman"/>
          <w:sz w:val="28"/>
          <w:szCs w:val="28"/>
        </w:rPr>
        <w:t>- </w:t>
      </w:r>
      <w:r w:rsidR="00DE2DAC" w:rsidRPr="004F758A">
        <w:rPr>
          <w:rFonts w:ascii="Times New Roman" w:hAnsi="Times New Roman" w:cs="Times New Roman"/>
          <w:sz w:val="28"/>
          <w:szCs w:val="28"/>
        </w:rPr>
        <w:t xml:space="preserve">наличие соответствующего медицинского заключения о допуске к участию в спортивных </w:t>
      </w:r>
      <w:proofErr w:type="spellStart"/>
      <w:r w:rsidR="00DE2DAC" w:rsidRPr="004F758A">
        <w:rPr>
          <w:rFonts w:ascii="Times New Roman" w:hAnsi="Times New Roman" w:cs="Times New Roman"/>
          <w:sz w:val="28"/>
          <w:szCs w:val="28"/>
        </w:rPr>
        <w:t>соревнованиях.</w:t>
      </w:r>
      <w:r w:rsidR="00DE2DAC" w:rsidRPr="00256E60">
        <w:rPr>
          <w:rFonts w:ascii="Times New Roman" w:hAnsi="Times New Roman" w:cs="Times New Roman"/>
          <w:sz w:val="28"/>
          <w:szCs w:val="28"/>
        </w:rPr>
        <w:t>Основанием</w:t>
      </w:r>
      <w:proofErr w:type="spellEnd"/>
      <w:r w:rsidR="00DE2DAC" w:rsidRPr="00256E60">
        <w:rPr>
          <w:rFonts w:ascii="Times New Roman" w:hAnsi="Times New Roman" w:cs="Times New Roman"/>
          <w:sz w:val="28"/>
          <w:szCs w:val="28"/>
        </w:rPr>
        <w:t xml:space="preserve">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лечебной </w:t>
      </w:r>
      <w:r w:rsidR="00DE2DAC" w:rsidRPr="00256E60">
        <w:rPr>
          <w:rFonts w:ascii="Times New Roman" w:hAnsi="Times New Roman" w:cs="Times New Roman"/>
          <w:sz w:val="28"/>
          <w:szCs w:val="28"/>
        </w:rPr>
        <w:lastRenderedPageBreak/>
        <w:t xml:space="preserve">физкультуре или врача по спортивной медицине и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w:t>
      </w:r>
      <w:r w:rsidR="007A7F43" w:rsidRPr="00256E60">
        <w:rPr>
          <w:rFonts w:ascii="Times New Roman" w:hAnsi="Times New Roman" w:cs="Times New Roman"/>
          <w:sz w:val="28"/>
          <w:szCs w:val="28"/>
        </w:rPr>
        <w:t>лечебную</w:t>
      </w:r>
    </w:p>
    <w:p w14:paraId="79EED224" w14:textId="77777777" w:rsidR="00DE2DAC" w:rsidRPr="00181A7A" w:rsidRDefault="00DE2DAC" w:rsidP="004F758A">
      <w:pPr>
        <w:pStyle w:val="ConsPlusNormal"/>
        <w:spacing w:line="400" w:lineRule="exact"/>
        <w:ind w:firstLine="540"/>
        <w:jc w:val="both"/>
        <w:rPr>
          <w:rFonts w:ascii="Times New Roman" w:hAnsi="Times New Roman" w:cs="Times New Roman"/>
        </w:rPr>
      </w:pPr>
      <w:r w:rsidRPr="004F758A">
        <w:rPr>
          <w:rFonts w:ascii="Times New Roman" w:hAnsi="Times New Roman" w:cs="Times New Roman"/>
          <w:sz w:val="28"/>
          <w:szCs w:val="28"/>
        </w:rPr>
        <w:t xml:space="preserve">Таблица 5 – </w:t>
      </w:r>
      <w:r w:rsidR="00256E60">
        <w:rPr>
          <w:rFonts w:ascii="Times New Roman" w:hAnsi="Times New Roman" w:cs="Times New Roman"/>
          <w:sz w:val="28"/>
          <w:szCs w:val="28"/>
        </w:rPr>
        <w:t>в</w:t>
      </w:r>
      <w:r w:rsidRPr="004F758A">
        <w:rPr>
          <w:rFonts w:ascii="Times New Roman" w:hAnsi="Times New Roman" w:cs="Times New Roman"/>
          <w:sz w:val="28"/>
          <w:szCs w:val="28"/>
        </w:rPr>
        <w:t>озрастные и весовые категории в дзюдо (в кг)</w:t>
      </w:r>
    </w:p>
    <w:tbl>
      <w:tblPr>
        <w:tblpPr w:leftFromText="180" w:rightFromText="180" w:vertAnchor="text" w:horzAnchor="margin" w:tblpY="204"/>
        <w:tblOverlap w:val="never"/>
        <w:tblW w:w="0" w:type="auto"/>
        <w:tblCellMar>
          <w:left w:w="10" w:type="dxa"/>
          <w:right w:w="10" w:type="dxa"/>
        </w:tblCellMar>
        <w:tblLook w:val="0000" w:firstRow="0" w:lastRow="0" w:firstColumn="0" w:lastColumn="0" w:noHBand="0" w:noVBand="0"/>
      </w:tblPr>
      <w:tblGrid>
        <w:gridCol w:w="737"/>
        <w:gridCol w:w="709"/>
        <w:gridCol w:w="709"/>
        <w:gridCol w:w="708"/>
        <w:gridCol w:w="709"/>
        <w:gridCol w:w="709"/>
        <w:gridCol w:w="851"/>
        <w:gridCol w:w="850"/>
        <w:gridCol w:w="992"/>
        <w:gridCol w:w="992"/>
        <w:gridCol w:w="851"/>
        <w:gridCol w:w="1134"/>
      </w:tblGrid>
      <w:tr w:rsidR="007A7F43" w:rsidRPr="00185BC9" w14:paraId="66BBB5A0" w14:textId="77777777" w:rsidTr="00CB599D">
        <w:trPr>
          <w:trHeight w:val="20"/>
        </w:trPr>
        <w:tc>
          <w:tcPr>
            <w:tcW w:w="9951" w:type="dxa"/>
            <w:gridSpan w:val="1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5A00AB62"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Возрастные категории спортсменов</w:t>
            </w:r>
          </w:p>
        </w:tc>
      </w:tr>
      <w:tr w:rsidR="007A7F43" w:rsidRPr="00185BC9" w14:paraId="4EFBFEEC" w14:textId="77777777" w:rsidTr="00CB599D">
        <w:trPr>
          <w:trHeight w:val="20"/>
        </w:trPr>
        <w:tc>
          <w:tcPr>
            <w:tcW w:w="1446"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14:paraId="4A33B1F6" w14:textId="77777777"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14:paraId="3C3F075B"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13 лет</w:t>
            </w:r>
          </w:p>
        </w:tc>
        <w:tc>
          <w:tcPr>
            <w:tcW w:w="1417"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14:paraId="5909F17E" w14:textId="77777777"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14:paraId="6D825AE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15 лет</w:t>
            </w:r>
          </w:p>
        </w:tc>
        <w:tc>
          <w:tcPr>
            <w:tcW w:w="1418"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14:paraId="3CE5E127" w14:textId="77777777"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14:paraId="59FB669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18 лет</w:t>
            </w:r>
          </w:p>
        </w:tc>
        <w:tc>
          <w:tcPr>
            <w:tcW w:w="1701"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14:paraId="1C9C7FE3" w14:textId="77777777"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14:paraId="3AE2DBB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21 лет</w:t>
            </w:r>
          </w:p>
        </w:tc>
        <w:tc>
          <w:tcPr>
            <w:tcW w:w="1984" w:type="dxa"/>
            <w:gridSpan w:val="2"/>
            <w:tcBorders>
              <w:top w:val="single" w:sz="4" w:space="0" w:color="auto"/>
              <w:left w:val="single" w:sz="4" w:space="0" w:color="auto"/>
            </w:tcBorders>
            <w:shd w:val="clear" w:color="auto" w:fill="auto"/>
            <w:tcMar>
              <w:top w:w="0" w:type="dxa"/>
              <w:left w:w="28" w:type="dxa"/>
              <w:bottom w:w="0" w:type="dxa"/>
              <w:right w:w="28" w:type="dxa"/>
            </w:tcMar>
            <w:vAlign w:val="center"/>
          </w:tcPr>
          <w:p w14:paraId="2C12DFEE" w14:textId="77777777"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до </w:t>
            </w:r>
          </w:p>
          <w:p w14:paraId="6B25840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23 лет</w:t>
            </w:r>
          </w:p>
        </w:tc>
        <w:tc>
          <w:tcPr>
            <w:tcW w:w="1985" w:type="dxa"/>
            <w:gridSpan w:val="2"/>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1945EC56" w14:textId="77777777" w:rsidR="007A7F43" w:rsidRPr="00185BC9" w:rsidRDefault="007A7F43" w:rsidP="00CB599D">
            <w:pPr>
              <w:pStyle w:val="43"/>
              <w:shd w:val="clear" w:color="auto" w:fill="auto"/>
              <w:spacing w:line="240" w:lineRule="auto"/>
              <w:ind w:firstLine="0"/>
              <w:rPr>
                <w:rStyle w:val="101"/>
                <w:color w:val="auto"/>
                <w:sz w:val="24"/>
                <w:szCs w:val="24"/>
              </w:rPr>
            </w:pPr>
            <w:r w:rsidRPr="00185BC9">
              <w:rPr>
                <w:rStyle w:val="101"/>
                <w:color w:val="auto"/>
                <w:sz w:val="24"/>
                <w:szCs w:val="24"/>
              </w:rPr>
              <w:t xml:space="preserve">23 года </w:t>
            </w:r>
          </w:p>
          <w:p w14:paraId="2A886E4B"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и старше</w:t>
            </w:r>
          </w:p>
        </w:tc>
      </w:tr>
      <w:tr w:rsidR="007A7F43" w:rsidRPr="00185BC9" w14:paraId="3906F9D2" w14:textId="77777777" w:rsidTr="00CB599D">
        <w:trPr>
          <w:trHeight w:val="1081"/>
        </w:trPr>
        <w:tc>
          <w:tcPr>
            <w:tcW w:w="737"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346F8F1C" w14:textId="77777777" w:rsidR="007A7F43" w:rsidRPr="00185BC9" w:rsidRDefault="007A7F43" w:rsidP="00CB599D">
            <w:pPr>
              <w:pStyle w:val="43"/>
              <w:shd w:val="clear" w:color="auto" w:fill="auto"/>
              <w:spacing w:line="240" w:lineRule="auto"/>
              <w:ind w:right="180" w:firstLine="0"/>
              <w:rPr>
                <w:color w:val="auto"/>
                <w:spacing w:val="-18"/>
                <w:sz w:val="24"/>
                <w:szCs w:val="24"/>
              </w:rPr>
            </w:pPr>
            <w:r w:rsidRPr="00185BC9">
              <w:rPr>
                <w:rStyle w:val="13pt"/>
                <w:color w:val="auto"/>
                <w:spacing w:val="-18"/>
                <w:sz w:val="24"/>
                <w:szCs w:val="24"/>
              </w:rPr>
              <w:t>Мальчики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36D1E3D0"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Девочки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2D1D76B5"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Юноши</w:t>
            </w:r>
          </w:p>
        </w:tc>
        <w:tc>
          <w:tcPr>
            <w:tcW w:w="708"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5E5FD6EB"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Девушки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1DC4D50F"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Юноши</w:t>
            </w:r>
          </w:p>
        </w:tc>
        <w:tc>
          <w:tcPr>
            <w:tcW w:w="709"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232E5234"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 xml:space="preserve">Девушки </w:t>
            </w:r>
          </w:p>
        </w:tc>
        <w:tc>
          <w:tcPr>
            <w:tcW w:w="851"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43145FBE"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Юниоры</w:t>
            </w:r>
          </w:p>
        </w:tc>
        <w:tc>
          <w:tcPr>
            <w:tcW w:w="850"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7FA9E778"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Юниорки</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3421D291"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Юниоры</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1097D4C7" w14:textId="77777777" w:rsidR="007A7F43" w:rsidRPr="00185BC9" w:rsidRDefault="007A7F43" w:rsidP="00CB599D">
            <w:pPr>
              <w:pStyle w:val="43"/>
              <w:shd w:val="clear" w:color="auto" w:fill="auto"/>
              <w:spacing w:line="240" w:lineRule="auto"/>
              <w:ind w:right="180" w:firstLine="0"/>
              <w:rPr>
                <w:color w:val="auto"/>
                <w:spacing w:val="-14"/>
                <w:sz w:val="24"/>
                <w:szCs w:val="24"/>
              </w:rPr>
            </w:pPr>
            <w:r w:rsidRPr="00185BC9">
              <w:rPr>
                <w:rStyle w:val="13pt"/>
                <w:color w:val="auto"/>
                <w:spacing w:val="-14"/>
                <w:sz w:val="24"/>
                <w:szCs w:val="24"/>
              </w:rPr>
              <w:t>Юниорки</w:t>
            </w:r>
          </w:p>
        </w:tc>
        <w:tc>
          <w:tcPr>
            <w:tcW w:w="851"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2BCA9070" w14:textId="77777777" w:rsidR="007A7F43" w:rsidRPr="00185BC9" w:rsidRDefault="007A7F43" w:rsidP="00CB599D">
            <w:pPr>
              <w:pStyle w:val="43"/>
              <w:shd w:val="clear" w:color="auto" w:fill="auto"/>
              <w:spacing w:line="240" w:lineRule="auto"/>
              <w:ind w:right="180" w:firstLine="0"/>
              <w:rPr>
                <w:color w:val="auto"/>
                <w:spacing w:val="-22"/>
                <w:sz w:val="24"/>
                <w:szCs w:val="24"/>
              </w:rPr>
            </w:pPr>
            <w:r w:rsidRPr="00185BC9">
              <w:rPr>
                <w:rStyle w:val="13pt"/>
                <w:color w:val="auto"/>
                <w:spacing w:val="-22"/>
                <w:sz w:val="24"/>
                <w:szCs w:val="24"/>
              </w:rPr>
              <w:t>Мужчины</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textDirection w:val="btLr"/>
            <w:vAlign w:val="center"/>
          </w:tcPr>
          <w:p w14:paraId="1513F0BB" w14:textId="77777777" w:rsidR="007A7F43" w:rsidRPr="00185BC9" w:rsidRDefault="007A7F43" w:rsidP="00CB599D">
            <w:pPr>
              <w:pStyle w:val="43"/>
              <w:shd w:val="clear" w:color="auto" w:fill="auto"/>
              <w:spacing w:line="240" w:lineRule="auto"/>
              <w:ind w:firstLine="0"/>
              <w:rPr>
                <w:color w:val="auto"/>
                <w:spacing w:val="-14"/>
                <w:sz w:val="24"/>
                <w:szCs w:val="24"/>
              </w:rPr>
            </w:pPr>
            <w:r w:rsidRPr="00185BC9">
              <w:rPr>
                <w:rStyle w:val="13pt"/>
                <w:color w:val="auto"/>
                <w:spacing w:val="-14"/>
                <w:sz w:val="24"/>
                <w:szCs w:val="24"/>
              </w:rPr>
              <w:t xml:space="preserve">Женщины </w:t>
            </w:r>
          </w:p>
        </w:tc>
      </w:tr>
      <w:tr w:rsidR="007A7F43" w:rsidRPr="00185BC9" w14:paraId="14F6F224"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BAAB67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F27EB5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97D6F0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38</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C1A5A3B"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A0463D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5784512"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1FE7C1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AEC1D5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F2E1395"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5B1FC78"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82F4A0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7938D958"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r>
      <w:tr w:rsidR="007A7F43" w:rsidRPr="00185BC9" w14:paraId="6542E95D"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0B41B9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892E80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28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6DD8BD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42</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C4ADC2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EED63B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4184F42"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3A56BA5"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C1F7C86"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EF8E397"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D3FF99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A55DDC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2B292A27"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r>
      <w:tr w:rsidR="007A7F43" w:rsidRPr="00185BC9" w14:paraId="19EF80F3"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2FF94C3"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1FADFF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06F12D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46</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032DBE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A2C362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D25F1F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3C0B0B5"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247BBA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4F72D2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98C9E3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29F7F46"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5BE276A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r>
      <w:tr w:rsidR="007A7F43" w:rsidRPr="00185BC9" w14:paraId="6F494E91"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432A34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5AF7D36"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36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863825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50</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C8B4773"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640E172"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2157DA6"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D821BB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36E80EB"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15482B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228CF4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2A3995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093FCA87"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r>
      <w:tr w:rsidR="007A7F43" w:rsidRPr="00185BC9" w14:paraId="1D52456F"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A58135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FEB352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D6290E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95EAEB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060609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C657137"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AB54352"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6E4497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EE398F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5C715A02"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396E3B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4EAB511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r>
      <w:tr w:rsidR="007A7F43" w:rsidRPr="00185BC9" w14:paraId="2A1867F1"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83E6CA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46</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DDACE0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44</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E1FE04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60</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7ECD56B"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3C455D7"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E1E0F7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2452E5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30E8F4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09C477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66DF5B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3797A9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1661341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r>
      <w:tr w:rsidR="007A7F43" w:rsidRPr="00185BC9" w14:paraId="69B0624F" w14:textId="77777777" w:rsidTr="00CB599D">
        <w:trPr>
          <w:trHeight w:val="20"/>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5585F9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A590CC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48</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54C537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66</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C29B00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57</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653BDA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81</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5A0D00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55A1E6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D4BFD53"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74238B0"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992"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285823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36E06BD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vAlign w:val="center"/>
          </w:tcPr>
          <w:p w14:paraId="5A96E3D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r>
      <w:tr w:rsidR="007A7F43" w:rsidRPr="00185BC9" w14:paraId="53C6284F" w14:textId="77777777" w:rsidTr="00CB599D">
        <w:trPr>
          <w:trHeight w:val="1063"/>
        </w:trPr>
        <w:tc>
          <w:tcPr>
            <w:tcW w:w="737"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EB8666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733DB1B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20D6D48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708"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6CA50BCC"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12C2848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709"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4B61F1D9"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+70</w:t>
            </w:r>
          </w:p>
        </w:tc>
        <w:tc>
          <w:tcPr>
            <w:tcW w:w="851"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787F963"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+100</w:t>
            </w:r>
          </w:p>
        </w:tc>
        <w:tc>
          <w:tcPr>
            <w:tcW w:w="850" w:type="dxa"/>
            <w:tcBorders>
              <w:top w:val="single" w:sz="4" w:space="0" w:color="auto"/>
              <w:left w:val="single" w:sz="4" w:space="0" w:color="auto"/>
            </w:tcBorders>
            <w:shd w:val="clear" w:color="auto" w:fill="auto"/>
            <w:tcMar>
              <w:top w:w="0" w:type="dxa"/>
              <w:left w:w="28" w:type="dxa"/>
              <w:bottom w:w="0" w:type="dxa"/>
              <w:right w:w="28" w:type="dxa"/>
            </w:tcMar>
            <w:vAlign w:val="center"/>
          </w:tcPr>
          <w:p w14:paraId="0676FF7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+78</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1E3444E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992"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56448B1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851" w:type="dxa"/>
            <w:tcBorders>
              <w:top w:val="single" w:sz="4" w:space="0" w:color="auto"/>
              <w:left w:val="single" w:sz="4" w:space="0" w:color="auto"/>
            </w:tcBorders>
            <w:shd w:val="clear" w:color="auto" w:fill="auto"/>
            <w:tcMar>
              <w:top w:w="0" w:type="dxa"/>
              <w:left w:w="28" w:type="dxa"/>
              <w:bottom w:w="0" w:type="dxa"/>
              <w:right w:w="28" w:type="dxa"/>
            </w:tcMar>
            <w:textDirection w:val="btLr"/>
            <w:vAlign w:val="center"/>
          </w:tcPr>
          <w:p w14:paraId="1E97DEA6"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1134" w:type="dxa"/>
            <w:tcBorders>
              <w:top w:val="single" w:sz="4" w:space="0" w:color="auto"/>
              <w:left w:val="single" w:sz="4" w:space="0" w:color="auto"/>
              <w:right w:val="single" w:sz="4" w:space="0" w:color="auto"/>
            </w:tcBorders>
            <w:shd w:val="clear" w:color="auto" w:fill="auto"/>
            <w:tcMar>
              <w:top w:w="0" w:type="dxa"/>
              <w:left w:w="28" w:type="dxa"/>
              <w:bottom w:w="0" w:type="dxa"/>
              <w:right w:w="28" w:type="dxa"/>
            </w:tcMar>
            <w:textDirection w:val="btLr"/>
            <w:vAlign w:val="center"/>
          </w:tcPr>
          <w:p w14:paraId="4345471E"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r>
      <w:tr w:rsidR="007A7F43" w:rsidRPr="00185BC9" w14:paraId="55335202" w14:textId="77777777" w:rsidTr="00CB599D">
        <w:trPr>
          <w:trHeight w:val="1181"/>
        </w:trPr>
        <w:tc>
          <w:tcPr>
            <w:tcW w:w="737"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74053371"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+55</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0693609A"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+52</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5EEDB2C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+73</w:t>
            </w:r>
          </w:p>
        </w:tc>
        <w:tc>
          <w:tcPr>
            <w:tcW w:w="708"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5FF1983F"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+63</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526A9C0D"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+90</w:t>
            </w:r>
          </w:p>
        </w:tc>
        <w:tc>
          <w:tcPr>
            <w:tcW w:w="709"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5EF17F87" w14:textId="77777777" w:rsidR="007A7F43" w:rsidRPr="00185BC9" w:rsidRDefault="007A7F43" w:rsidP="00CB599D">
            <w:pPr>
              <w:widowControl w:val="0"/>
              <w:spacing w:after="0" w:line="240" w:lineRule="auto"/>
              <w:rPr>
                <w:sz w:val="24"/>
                <w:szCs w:val="24"/>
              </w:rPr>
            </w:pPr>
          </w:p>
        </w:tc>
        <w:tc>
          <w:tcPr>
            <w:tcW w:w="851"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textDirection w:val="btLr"/>
            <w:vAlign w:val="center"/>
          </w:tcPr>
          <w:p w14:paraId="71B651F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850"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textDirection w:val="btLr"/>
            <w:vAlign w:val="center"/>
          </w:tcPr>
          <w:p w14:paraId="7A72FDC4" w14:textId="77777777" w:rsidR="007A7F43" w:rsidRPr="00185BC9" w:rsidRDefault="007A7F43" w:rsidP="00CB599D">
            <w:pPr>
              <w:pStyle w:val="43"/>
              <w:shd w:val="clear" w:color="auto" w:fill="auto"/>
              <w:spacing w:line="240" w:lineRule="auto"/>
              <w:ind w:firstLine="0"/>
              <w:rPr>
                <w:color w:val="auto"/>
                <w:spacing w:val="0"/>
                <w:sz w:val="24"/>
                <w:szCs w:val="24"/>
              </w:rPr>
            </w:pPr>
            <w:r w:rsidRPr="00185BC9">
              <w:rPr>
                <w:rStyle w:val="101"/>
                <w:color w:val="auto"/>
                <w:sz w:val="24"/>
                <w:szCs w:val="24"/>
              </w:rPr>
              <w:t>Абсолютный вес</w:t>
            </w:r>
          </w:p>
        </w:tc>
        <w:tc>
          <w:tcPr>
            <w:tcW w:w="992"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287E396C" w14:textId="77777777" w:rsidR="007A7F43" w:rsidRPr="00185BC9" w:rsidRDefault="007A7F43" w:rsidP="00CB599D">
            <w:pPr>
              <w:widowControl w:val="0"/>
              <w:spacing w:after="0" w:line="240" w:lineRule="auto"/>
              <w:rPr>
                <w:sz w:val="24"/>
                <w:szCs w:val="24"/>
              </w:rPr>
            </w:pPr>
          </w:p>
        </w:tc>
        <w:tc>
          <w:tcPr>
            <w:tcW w:w="992"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0D6DA966" w14:textId="77777777" w:rsidR="007A7F43" w:rsidRPr="00185BC9" w:rsidRDefault="007A7F43" w:rsidP="00CB599D">
            <w:pPr>
              <w:widowControl w:val="0"/>
              <w:spacing w:after="0" w:line="240" w:lineRule="auto"/>
              <w:rPr>
                <w:sz w:val="24"/>
                <w:szCs w:val="24"/>
              </w:rPr>
            </w:pPr>
          </w:p>
        </w:tc>
        <w:tc>
          <w:tcPr>
            <w:tcW w:w="851" w:type="dxa"/>
            <w:tcBorders>
              <w:top w:val="single" w:sz="4" w:space="0" w:color="auto"/>
              <w:left w:val="single" w:sz="4" w:space="0" w:color="auto"/>
              <w:bottom w:val="single" w:sz="4" w:space="0" w:color="auto"/>
            </w:tcBorders>
            <w:shd w:val="clear" w:color="auto" w:fill="auto"/>
            <w:tcMar>
              <w:top w:w="0" w:type="dxa"/>
              <w:left w:w="28" w:type="dxa"/>
              <w:bottom w:w="0" w:type="dxa"/>
              <w:right w:w="28" w:type="dxa"/>
            </w:tcMar>
            <w:vAlign w:val="center"/>
          </w:tcPr>
          <w:p w14:paraId="43085445" w14:textId="77777777" w:rsidR="007A7F43" w:rsidRPr="00185BC9" w:rsidRDefault="007A7F43" w:rsidP="00CB599D">
            <w:pPr>
              <w:widowControl w:val="0"/>
              <w:spacing w:after="0" w:line="240" w:lineRule="auto"/>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195A6F8" w14:textId="77777777" w:rsidR="007A7F43" w:rsidRPr="00185BC9" w:rsidRDefault="007A7F43" w:rsidP="00CB599D">
            <w:pPr>
              <w:widowControl w:val="0"/>
              <w:spacing w:after="0" w:line="240" w:lineRule="auto"/>
              <w:rPr>
                <w:sz w:val="24"/>
                <w:szCs w:val="24"/>
              </w:rPr>
            </w:pPr>
          </w:p>
        </w:tc>
      </w:tr>
    </w:tbl>
    <w:p w14:paraId="2CDDEF5E" w14:textId="77777777" w:rsidR="007D2413" w:rsidRDefault="007D2413" w:rsidP="007D2413">
      <w:pPr>
        <w:pStyle w:val="afff3"/>
        <w:widowControl w:val="0"/>
        <w:spacing w:before="0" w:beforeAutospacing="0" w:after="0" w:afterAutospacing="0" w:line="200" w:lineRule="exact"/>
        <w:jc w:val="both"/>
        <w:rPr>
          <w:color w:val="373737"/>
        </w:rPr>
      </w:pPr>
    </w:p>
    <w:p w14:paraId="5934BE6A" w14:textId="77777777" w:rsidR="007D2413" w:rsidRPr="007D2413" w:rsidRDefault="007D2413" w:rsidP="007A7F43">
      <w:pPr>
        <w:pStyle w:val="afff3"/>
        <w:widowControl w:val="0"/>
        <w:spacing w:before="0" w:beforeAutospacing="0" w:after="0" w:afterAutospacing="0"/>
        <w:jc w:val="both"/>
        <w:rPr>
          <w:color w:val="373737"/>
          <w:sz w:val="16"/>
          <w:szCs w:val="16"/>
        </w:rPr>
      </w:pPr>
    </w:p>
    <w:p w14:paraId="5779DD78" w14:textId="77777777" w:rsidR="00522174" w:rsidRPr="00256E60" w:rsidRDefault="00522174" w:rsidP="00A11583">
      <w:pPr>
        <w:pStyle w:val="afff3"/>
        <w:widowControl w:val="0"/>
        <w:spacing w:before="0" w:beforeAutospacing="0" w:after="0" w:afterAutospacing="0" w:line="400" w:lineRule="exact"/>
        <w:jc w:val="both"/>
        <w:rPr>
          <w:rFonts w:ascii="Arial" w:hAnsi="Arial" w:cs="Arial"/>
          <w:sz w:val="28"/>
          <w:szCs w:val="28"/>
        </w:rPr>
      </w:pPr>
      <w:r w:rsidRPr="00256E60">
        <w:rPr>
          <w:sz w:val="28"/>
          <w:szCs w:val="28"/>
        </w:rPr>
        <w:t>физкультуру и спортивную медицину (возможна медицинская справка о допуске к соревнованиям, подписанная врачом по лечебной физкультуре или врачом по спортивной медицине и заверенная печатью медицинской организации, отвечающей вышеуказанным требованиям);</w:t>
      </w:r>
    </w:p>
    <w:p w14:paraId="7932332F" w14:textId="77777777" w:rsidR="00522174" w:rsidRPr="00A11583" w:rsidRDefault="00522174" w:rsidP="00A11583">
      <w:pPr>
        <w:pStyle w:val="ConsPlusNormal"/>
        <w:spacing w:line="400" w:lineRule="exact"/>
        <w:ind w:firstLine="540"/>
        <w:jc w:val="both"/>
        <w:rPr>
          <w:rFonts w:ascii="Times New Roman" w:hAnsi="Times New Roman" w:cs="Times New Roman"/>
          <w:sz w:val="28"/>
          <w:szCs w:val="28"/>
        </w:rPr>
      </w:pPr>
      <w:r w:rsidRPr="00A11583">
        <w:rPr>
          <w:rFonts w:ascii="Times New Roman" w:hAnsi="Times New Roman" w:cs="Times New Roman"/>
          <w:sz w:val="28"/>
          <w:szCs w:val="28"/>
        </w:rPr>
        <w:t>-</w:t>
      </w:r>
      <w:r w:rsidR="00256E60">
        <w:rPr>
          <w:rFonts w:ascii="Times New Roman" w:hAnsi="Times New Roman" w:cs="Times New Roman"/>
          <w:sz w:val="28"/>
          <w:szCs w:val="28"/>
        </w:rPr>
        <w:t> </w:t>
      </w:r>
      <w:r w:rsidRPr="00A11583">
        <w:rPr>
          <w:rFonts w:ascii="Times New Roman" w:hAnsi="Times New Roman" w:cs="Times New Roman"/>
          <w:sz w:val="28"/>
          <w:szCs w:val="28"/>
        </w:rPr>
        <w:t>соблюдение общероссийских антидопинговых правил и антидопинговых правил, утвержденных международными антидопинговыми организациями.</w:t>
      </w:r>
    </w:p>
    <w:p w14:paraId="15E2962D" w14:textId="77777777" w:rsidR="002D354B" w:rsidRPr="00A11583" w:rsidRDefault="00B836C4" w:rsidP="00A11583">
      <w:pPr>
        <w:pStyle w:val="ConsPlusNormal"/>
        <w:spacing w:line="400" w:lineRule="exact"/>
        <w:ind w:firstLine="540"/>
        <w:jc w:val="both"/>
        <w:rPr>
          <w:rFonts w:ascii="Times New Roman" w:hAnsi="Times New Roman" w:cs="Times New Roman"/>
          <w:sz w:val="28"/>
          <w:szCs w:val="28"/>
        </w:rPr>
      </w:pPr>
      <w:r w:rsidRPr="00A11583">
        <w:rPr>
          <w:rFonts w:ascii="Times New Roman" w:hAnsi="Times New Roman" w:cs="Times New Roman"/>
          <w:sz w:val="28"/>
          <w:szCs w:val="28"/>
        </w:rPr>
        <w:t>Не допускается</w:t>
      </w:r>
      <w:r w:rsidR="002D354B" w:rsidRPr="00A11583">
        <w:rPr>
          <w:rFonts w:ascii="Times New Roman" w:hAnsi="Times New Roman" w:cs="Times New Roman"/>
          <w:sz w:val="28"/>
          <w:szCs w:val="28"/>
        </w:rPr>
        <w:t xml:space="preserve"> участ</w:t>
      </w:r>
      <w:r w:rsidRPr="00A11583">
        <w:rPr>
          <w:rFonts w:ascii="Times New Roman" w:hAnsi="Times New Roman" w:cs="Times New Roman"/>
          <w:sz w:val="28"/>
          <w:szCs w:val="28"/>
        </w:rPr>
        <w:t>ие</w:t>
      </w:r>
      <w:r w:rsidR="002D354B" w:rsidRPr="00A11583">
        <w:rPr>
          <w:rFonts w:ascii="Times New Roman" w:hAnsi="Times New Roman" w:cs="Times New Roman"/>
          <w:sz w:val="28"/>
          <w:szCs w:val="28"/>
        </w:rPr>
        <w:t xml:space="preserve"> в соревнованиях </w:t>
      </w:r>
      <w:proofErr w:type="spellStart"/>
      <w:r w:rsidR="002D354B" w:rsidRPr="00A11583">
        <w:rPr>
          <w:rFonts w:ascii="Times New Roman" w:hAnsi="Times New Roman" w:cs="Times New Roman"/>
          <w:sz w:val="28"/>
          <w:szCs w:val="28"/>
        </w:rPr>
        <w:t>спортсмен</w:t>
      </w:r>
      <w:r w:rsidR="003A49FB" w:rsidRPr="00A11583">
        <w:rPr>
          <w:rFonts w:ascii="Times New Roman" w:hAnsi="Times New Roman" w:cs="Times New Roman"/>
          <w:sz w:val="28"/>
          <w:szCs w:val="28"/>
        </w:rPr>
        <w:t>овимеющим</w:t>
      </w:r>
      <w:proofErr w:type="spellEnd"/>
      <w:r w:rsidR="003A49FB" w:rsidRPr="00A11583">
        <w:rPr>
          <w:rFonts w:ascii="Times New Roman" w:hAnsi="Times New Roman" w:cs="Times New Roman"/>
          <w:sz w:val="28"/>
          <w:szCs w:val="28"/>
        </w:rPr>
        <w:t xml:space="preserve"> недостаточный вес </w:t>
      </w:r>
      <w:r w:rsidR="00CA370F" w:rsidRPr="00A11583">
        <w:rPr>
          <w:rFonts w:ascii="Times New Roman" w:hAnsi="Times New Roman" w:cs="Times New Roman"/>
          <w:sz w:val="28"/>
          <w:szCs w:val="28"/>
        </w:rPr>
        <w:t xml:space="preserve">для борьбы в наилегчайшей весовой категории, величина который </w:t>
      </w:r>
      <w:r w:rsidR="003A49FB" w:rsidRPr="00A11583">
        <w:rPr>
          <w:rFonts w:ascii="Times New Roman" w:hAnsi="Times New Roman" w:cs="Times New Roman"/>
          <w:sz w:val="28"/>
          <w:szCs w:val="28"/>
        </w:rPr>
        <w:t xml:space="preserve">более чем разница между </w:t>
      </w:r>
      <w:proofErr w:type="spellStart"/>
      <w:r w:rsidR="002D354B" w:rsidRPr="00A11583">
        <w:rPr>
          <w:rFonts w:ascii="Times New Roman" w:hAnsi="Times New Roman" w:cs="Times New Roman"/>
          <w:sz w:val="28"/>
          <w:szCs w:val="28"/>
        </w:rPr>
        <w:t>н</w:t>
      </w:r>
      <w:r w:rsidRPr="00A11583">
        <w:rPr>
          <w:rFonts w:ascii="Times New Roman" w:hAnsi="Times New Roman" w:cs="Times New Roman"/>
          <w:sz w:val="28"/>
          <w:szCs w:val="28"/>
        </w:rPr>
        <w:t>аил</w:t>
      </w:r>
      <w:r w:rsidR="003A49FB" w:rsidRPr="00A11583">
        <w:rPr>
          <w:rFonts w:ascii="Times New Roman" w:hAnsi="Times New Roman" w:cs="Times New Roman"/>
          <w:sz w:val="28"/>
          <w:szCs w:val="28"/>
        </w:rPr>
        <w:t>е</w:t>
      </w:r>
      <w:r w:rsidRPr="00A11583">
        <w:rPr>
          <w:rFonts w:ascii="Times New Roman" w:hAnsi="Times New Roman" w:cs="Times New Roman"/>
          <w:sz w:val="28"/>
          <w:szCs w:val="28"/>
        </w:rPr>
        <w:t>гчайш</w:t>
      </w:r>
      <w:r w:rsidR="003A49FB" w:rsidRPr="00A11583">
        <w:rPr>
          <w:rFonts w:ascii="Times New Roman" w:hAnsi="Times New Roman" w:cs="Times New Roman"/>
          <w:sz w:val="28"/>
          <w:szCs w:val="28"/>
        </w:rPr>
        <w:t>ей</w:t>
      </w:r>
      <w:r w:rsidR="00C54B3B" w:rsidRPr="00A11583">
        <w:rPr>
          <w:rFonts w:ascii="Times New Roman" w:hAnsi="Times New Roman" w:cs="Times New Roman"/>
          <w:sz w:val="28"/>
          <w:szCs w:val="28"/>
        </w:rPr>
        <w:t>и</w:t>
      </w:r>
      <w:proofErr w:type="spellEnd"/>
      <w:r w:rsidR="00C54B3B" w:rsidRPr="00A11583">
        <w:rPr>
          <w:rFonts w:ascii="Times New Roman" w:hAnsi="Times New Roman" w:cs="Times New Roman"/>
          <w:sz w:val="28"/>
          <w:szCs w:val="28"/>
        </w:rPr>
        <w:t xml:space="preserve"> последующей </w:t>
      </w:r>
      <w:r w:rsidR="002D354B" w:rsidRPr="00A11583">
        <w:rPr>
          <w:rFonts w:ascii="Times New Roman" w:hAnsi="Times New Roman" w:cs="Times New Roman"/>
          <w:sz w:val="28"/>
          <w:szCs w:val="28"/>
        </w:rPr>
        <w:t>весов</w:t>
      </w:r>
      <w:r w:rsidR="003A49FB" w:rsidRPr="00A11583">
        <w:rPr>
          <w:rFonts w:ascii="Times New Roman" w:hAnsi="Times New Roman" w:cs="Times New Roman"/>
          <w:sz w:val="28"/>
          <w:szCs w:val="28"/>
        </w:rPr>
        <w:t>ой</w:t>
      </w:r>
      <w:r w:rsidR="002D354B" w:rsidRPr="00A11583">
        <w:rPr>
          <w:rFonts w:ascii="Times New Roman" w:hAnsi="Times New Roman" w:cs="Times New Roman"/>
          <w:sz w:val="28"/>
          <w:szCs w:val="28"/>
        </w:rPr>
        <w:t xml:space="preserve"> категори</w:t>
      </w:r>
      <w:r w:rsidR="003A49FB" w:rsidRPr="00A11583">
        <w:rPr>
          <w:rFonts w:ascii="Times New Roman" w:hAnsi="Times New Roman" w:cs="Times New Roman"/>
          <w:sz w:val="28"/>
          <w:szCs w:val="28"/>
        </w:rPr>
        <w:t>е</w:t>
      </w:r>
      <w:r w:rsidR="002D354B" w:rsidRPr="00A11583">
        <w:rPr>
          <w:rFonts w:ascii="Times New Roman" w:hAnsi="Times New Roman" w:cs="Times New Roman"/>
          <w:sz w:val="28"/>
          <w:szCs w:val="28"/>
        </w:rPr>
        <w:t xml:space="preserve">й, например: до 12 лет мальчики 30-26=4 кг, </w:t>
      </w:r>
      <w:r w:rsidR="007A1B40" w:rsidRPr="00A11583">
        <w:rPr>
          <w:rFonts w:ascii="Times New Roman" w:hAnsi="Times New Roman" w:cs="Times New Roman"/>
          <w:sz w:val="28"/>
          <w:szCs w:val="28"/>
        </w:rPr>
        <w:t>вес борца должен быть не менее</w:t>
      </w:r>
      <w:r w:rsidR="002D354B" w:rsidRPr="00A11583">
        <w:rPr>
          <w:rFonts w:ascii="Times New Roman" w:hAnsi="Times New Roman" w:cs="Times New Roman"/>
          <w:sz w:val="28"/>
          <w:szCs w:val="28"/>
        </w:rPr>
        <w:t xml:space="preserve"> 22 кг.</w:t>
      </w:r>
    </w:p>
    <w:p w14:paraId="30A7F8D1" w14:textId="77777777" w:rsidR="00185BC9" w:rsidRDefault="00256E60" w:rsidP="00256E60">
      <w:pPr>
        <w:pStyle w:val="ConsPlusNormal"/>
        <w:spacing w:line="400" w:lineRule="exact"/>
        <w:ind w:firstLine="540"/>
        <w:jc w:val="both"/>
        <w:rPr>
          <w:rFonts w:ascii="Times New Roman" w:hAnsi="Times New Roman" w:cs="Times New Roman"/>
          <w:color w:val="000000"/>
          <w:sz w:val="28"/>
          <w:szCs w:val="28"/>
        </w:rPr>
      </w:pPr>
      <w:r>
        <w:rPr>
          <w:rFonts w:ascii="Times New Roman" w:hAnsi="Times New Roman" w:cs="Times New Roman"/>
          <w:sz w:val="28"/>
          <w:szCs w:val="28"/>
        </w:rPr>
        <w:t>1.3.1.2. </w:t>
      </w:r>
      <w:r w:rsidR="005D0780" w:rsidRPr="00A11583">
        <w:rPr>
          <w:rFonts w:ascii="Times New Roman" w:hAnsi="Times New Roman" w:cs="Times New Roman"/>
          <w:sz w:val="28"/>
          <w:szCs w:val="28"/>
        </w:rPr>
        <w:t xml:space="preserve">Лица, проходящие спортивную подготовку, и лица, ее осуществляющие, направляются организацией, реализующей спортивную подготовку, на спортивные соревнования в соответствии с содержащимся в Программе планом физкультурных и спортивных мероприятий и положениями </w:t>
      </w:r>
      <w:r w:rsidR="005D0780" w:rsidRPr="00A11583">
        <w:rPr>
          <w:rFonts w:ascii="Times New Roman" w:hAnsi="Times New Roman" w:cs="Times New Roman"/>
          <w:sz w:val="28"/>
          <w:szCs w:val="28"/>
        </w:rPr>
        <w:lastRenderedPageBreak/>
        <w:t xml:space="preserve">(регламентами) о спортивных соревнованиях и спортивных </w:t>
      </w:r>
      <w:proofErr w:type="spellStart"/>
      <w:proofErr w:type="gramStart"/>
      <w:r w:rsidR="005D0780" w:rsidRPr="00A11583">
        <w:rPr>
          <w:rFonts w:ascii="Times New Roman" w:hAnsi="Times New Roman" w:cs="Times New Roman"/>
          <w:sz w:val="28"/>
          <w:szCs w:val="28"/>
        </w:rPr>
        <w:t>мероприятиях.</w:t>
      </w:r>
      <w:r w:rsidR="00557ACA" w:rsidRPr="00A11583">
        <w:rPr>
          <w:rFonts w:ascii="Times New Roman" w:hAnsi="Times New Roman" w:cs="Times New Roman"/>
          <w:sz w:val="28"/>
          <w:szCs w:val="28"/>
        </w:rPr>
        <w:t>Спортсмены</w:t>
      </w:r>
      <w:r w:rsidR="00557ACA" w:rsidRPr="00A11583">
        <w:rPr>
          <w:rFonts w:ascii="Times New Roman" w:hAnsi="Times New Roman" w:cs="Times New Roman"/>
          <w:color w:val="000000"/>
          <w:sz w:val="28"/>
          <w:szCs w:val="28"/>
        </w:rPr>
        <w:t>должны</w:t>
      </w:r>
      <w:proofErr w:type="spellEnd"/>
      <w:proofErr w:type="gramEnd"/>
      <w:r w:rsidR="00557ACA" w:rsidRPr="00A11583">
        <w:rPr>
          <w:rFonts w:ascii="Times New Roman" w:hAnsi="Times New Roman" w:cs="Times New Roman"/>
          <w:color w:val="000000"/>
          <w:sz w:val="28"/>
          <w:szCs w:val="28"/>
        </w:rPr>
        <w:t xml:space="preserve"> принимать участие только в тех соревнованиях, которые предусмотрены </w:t>
      </w:r>
      <w:r w:rsidR="00E36107" w:rsidRPr="00A11583">
        <w:rPr>
          <w:rFonts w:ascii="Times New Roman" w:hAnsi="Times New Roman" w:cs="Times New Roman"/>
          <w:color w:val="000000"/>
          <w:sz w:val="28"/>
          <w:szCs w:val="28"/>
        </w:rPr>
        <w:t xml:space="preserve">планом </w:t>
      </w:r>
      <w:r w:rsidR="00E36107" w:rsidRPr="00A11583">
        <w:rPr>
          <w:rFonts w:ascii="Times New Roman" w:hAnsi="Times New Roman" w:cs="Times New Roman"/>
          <w:sz w:val="28"/>
          <w:szCs w:val="28"/>
        </w:rPr>
        <w:t xml:space="preserve">спортивных </w:t>
      </w:r>
      <w:proofErr w:type="spellStart"/>
      <w:r w:rsidR="00E36107" w:rsidRPr="00A11583">
        <w:rPr>
          <w:rFonts w:ascii="Times New Roman" w:hAnsi="Times New Roman" w:cs="Times New Roman"/>
          <w:sz w:val="28"/>
          <w:szCs w:val="28"/>
        </w:rPr>
        <w:t>мероприяти</w:t>
      </w:r>
      <w:r w:rsidR="009E7FFA" w:rsidRPr="00A11583">
        <w:rPr>
          <w:rFonts w:ascii="Times New Roman" w:hAnsi="Times New Roman" w:cs="Times New Roman"/>
          <w:sz w:val="28"/>
          <w:szCs w:val="28"/>
        </w:rPr>
        <w:t>й</w:t>
      </w:r>
      <w:r w:rsidR="00557ACA" w:rsidRPr="00A11583">
        <w:rPr>
          <w:rFonts w:ascii="Times New Roman" w:hAnsi="Times New Roman" w:cs="Times New Roman"/>
          <w:color w:val="000000"/>
          <w:sz w:val="28"/>
          <w:szCs w:val="28"/>
        </w:rPr>
        <w:t>программ</w:t>
      </w:r>
      <w:r w:rsidR="00E36107" w:rsidRPr="00A11583">
        <w:rPr>
          <w:rFonts w:ascii="Times New Roman" w:hAnsi="Times New Roman" w:cs="Times New Roman"/>
          <w:color w:val="000000"/>
          <w:sz w:val="28"/>
          <w:szCs w:val="28"/>
        </w:rPr>
        <w:t>ы</w:t>
      </w:r>
      <w:proofErr w:type="spellEnd"/>
      <w:r w:rsidR="00E36107" w:rsidRPr="00A11583">
        <w:rPr>
          <w:rFonts w:ascii="Times New Roman" w:hAnsi="Times New Roman" w:cs="Times New Roman"/>
          <w:color w:val="000000"/>
          <w:sz w:val="28"/>
          <w:szCs w:val="28"/>
        </w:rPr>
        <w:t>.</w:t>
      </w:r>
    </w:p>
    <w:p w14:paraId="370133CE" w14:textId="77777777" w:rsidR="00E43FAC" w:rsidRPr="00256E60" w:rsidRDefault="00E43FAC" w:rsidP="00256E60">
      <w:pPr>
        <w:pStyle w:val="ConsPlusNormal"/>
        <w:spacing w:line="400" w:lineRule="exact"/>
        <w:ind w:firstLine="540"/>
        <w:jc w:val="both"/>
        <w:rPr>
          <w:b/>
          <w:sz w:val="28"/>
          <w:szCs w:val="28"/>
        </w:rPr>
      </w:pPr>
    </w:p>
    <w:p w14:paraId="442D436C" w14:textId="77777777" w:rsidR="00DE1BA0" w:rsidRDefault="00E85FFA" w:rsidP="00E43FAC">
      <w:pPr>
        <w:pStyle w:val="2f0"/>
        <w:shd w:val="clear" w:color="auto" w:fill="auto"/>
        <w:tabs>
          <w:tab w:val="left" w:pos="567"/>
          <w:tab w:val="left" w:pos="10772"/>
        </w:tabs>
        <w:spacing w:before="0" w:after="0" w:line="400" w:lineRule="exact"/>
        <w:ind w:firstLine="0"/>
        <w:rPr>
          <w:spacing w:val="0"/>
          <w:sz w:val="28"/>
          <w:szCs w:val="28"/>
        </w:rPr>
      </w:pPr>
      <w:r w:rsidRPr="00A11583">
        <w:rPr>
          <w:spacing w:val="0"/>
          <w:sz w:val="28"/>
          <w:szCs w:val="28"/>
        </w:rPr>
        <w:t>1.4.</w:t>
      </w:r>
      <w:r w:rsidR="00256E60">
        <w:rPr>
          <w:spacing w:val="0"/>
          <w:sz w:val="28"/>
          <w:szCs w:val="28"/>
        </w:rPr>
        <w:t> </w:t>
      </w:r>
      <w:r w:rsidRPr="00A11583">
        <w:rPr>
          <w:spacing w:val="0"/>
          <w:sz w:val="28"/>
          <w:szCs w:val="28"/>
        </w:rPr>
        <w:t>Режимы тренировочной работы</w:t>
      </w:r>
      <w:r w:rsidR="00DE1BA0" w:rsidRPr="00A11583">
        <w:rPr>
          <w:spacing w:val="0"/>
          <w:sz w:val="28"/>
          <w:szCs w:val="28"/>
        </w:rPr>
        <w:t xml:space="preserve"> и особенности осуществления спортивной подготовки по отдельным спортивным дисциплинам</w:t>
      </w:r>
    </w:p>
    <w:p w14:paraId="17805B0E" w14:textId="77777777" w:rsidR="00E43FAC" w:rsidRPr="00A11583" w:rsidRDefault="00E43FAC" w:rsidP="00E43FAC">
      <w:pPr>
        <w:pStyle w:val="2f0"/>
        <w:shd w:val="clear" w:color="auto" w:fill="auto"/>
        <w:tabs>
          <w:tab w:val="left" w:pos="567"/>
          <w:tab w:val="left" w:pos="10772"/>
        </w:tabs>
        <w:spacing w:before="0" w:after="0" w:line="400" w:lineRule="exact"/>
        <w:ind w:firstLine="0"/>
        <w:rPr>
          <w:spacing w:val="0"/>
          <w:sz w:val="28"/>
          <w:szCs w:val="28"/>
        </w:rPr>
      </w:pPr>
    </w:p>
    <w:p w14:paraId="3231F33D" w14:textId="77777777" w:rsidR="00DE1BA0" w:rsidRPr="00A11583" w:rsidRDefault="00256E60" w:rsidP="00A11583">
      <w:pPr>
        <w:pStyle w:val="26"/>
        <w:shd w:val="clear" w:color="auto" w:fill="auto"/>
        <w:tabs>
          <w:tab w:val="left" w:pos="567"/>
          <w:tab w:val="left" w:pos="709"/>
        </w:tabs>
        <w:spacing w:line="400" w:lineRule="exact"/>
        <w:rPr>
          <w:spacing w:val="0"/>
          <w:sz w:val="28"/>
          <w:szCs w:val="28"/>
        </w:rPr>
      </w:pPr>
      <w:r>
        <w:rPr>
          <w:spacing w:val="0"/>
          <w:sz w:val="28"/>
          <w:szCs w:val="28"/>
        </w:rPr>
        <w:tab/>
        <w:t>1. </w:t>
      </w:r>
      <w:r w:rsidR="00DE1BA0" w:rsidRPr="00A11583">
        <w:rPr>
          <w:spacing w:val="0"/>
          <w:sz w:val="28"/>
          <w:szCs w:val="28"/>
        </w:rPr>
        <w:t>Особенности осуществления спортивной подготовки по спортивным дисциплинам, определяются в Программе и учитываются при:</w:t>
      </w:r>
    </w:p>
    <w:p w14:paraId="414D4C1E" w14:textId="77777777" w:rsidR="00DE1BA0" w:rsidRPr="00A11583" w:rsidRDefault="00DE1BA0"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составлении планов спортивной подготовки;</w:t>
      </w:r>
    </w:p>
    <w:p w14:paraId="4D6DF663" w14:textId="77777777" w:rsidR="00DE1BA0" w:rsidRPr="00A11583" w:rsidRDefault="00DE1BA0" w:rsidP="007A58A4">
      <w:pPr>
        <w:pStyle w:val="26"/>
        <w:numPr>
          <w:ilvl w:val="0"/>
          <w:numId w:val="134"/>
        </w:numPr>
        <w:shd w:val="clear" w:color="auto" w:fill="auto"/>
        <w:tabs>
          <w:tab w:val="left" w:pos="851"/>
          <w:tab w:val="left" w:pos="926"/>
        </w:tabs>
        <w:spacing w:line="400" w:lineRule="exact"/>
        <w:ind w:firstLine="567"/>
        <w:rPr>
          <w:spacing w:val="-6"/>
          <w:sz w:val="28"/>
          <w:szCs w:val="28"/>
        </w:rPr>
      </w:pPr>
      <w:r w:rsidRPr="00A11583">
        <w:rPr>
          <w:spacing w:val="-6"/>
          <w:sz w:val="28"/>
          <w:szCs w:val="28"/>
        </w:rPr>
        <w:t>составлении плана физкультурных мероприятий и спортивных мероприятий.</w:t>
      </w:r>
    </w:p>
    <w:p w14:paraId="0E92057D" w14:textId="77777777" w:rsidR="0041533A" w:rsidRPr="00A11583" w:rsidRDefault="00A11583" w:rsidP="00A11583">
      <w:pPr>
        <w:pStyle w:val="26"/>
        <w:shd w:val="clear" w:color="auto" w:fill="auto"/>
        <w:tabs>
          <w:tab w:val="left" w:pos="567"/>
          <w:tab w:val="left" w:pos="1041"/>
        </w:tabs>
        <w:spacing w:line="400" w:lineRule="exact"/>
        <w:rPr>
          <w:spacing w:val="0"/>
          <w:sz w:val="28"/>
          <w:szCs w:val="28"/>
        </w:rPr>
      </w:pPr>
      <w:r>
        <w:rPr>
          <w:spacing w:val="0"/>
          <w:sz w:val="28"/>
          <w:szCs w:val="28"/>
        </w:rPr>
        <w:tab/>
        <w:t>2.</w:t>
      </w:r>
      <w:r w:rsidR="00A30072" w:rsidRPr="00A11583">
        <w:rPr>
          <w:spacing w:val="0"/>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14:paraId="12E957DE" w14:textId="77777777" w:rsidR="00185BC9" w:rsidRDefault="00A11583" w:rsidP="00A11583">
      <w:pPr>
        <w:pStyle w:val="26"/>
        <w:shd w:val="clear" w:color="auto" w:fill="auto"/>
        <w:tabs>
          <w:tab w:val="left" w:pos="851"/>
          <w:tab w:val="left" w:pos="1041"/>
        </w:tabs>
        <w:spacing w:line="400" w:lineRule="exact"/>
        <w:ind w:firstLine="567"/>
        <w:rPr>
          <w:spacing w:val="0"/>
          <w:sz w:val="28"/>
          <w:szCs w:val="28"/>
        </w:rPr>
      </w:pPr>
      <w:r>
        <w:rPr>
          <w:spacing w:val="0"/>
          <w:sz w:val="28"/>
          <w:szCs w:val="28"/>
        </w:rPr>
        <w:t>3</w:t>
      </w:r>
      <w:r w:rsidR="00256E60">
        <w:rPr>
          <w:spacing w:val="0"/>
          <w:sz w:val="28"/>
          <w:szCs w:val="28"/>
        </w:rPr>
        <w:t>. </w:t>
      </w:r>
      <w:r w:rsidR="00AC21B0">
        <w:rPr>
          <w:spacing w:val="0"/>
          <w:sz w:val="28"/>
          <w:szCs w:val="28"/>
        </w:rPr>
        <w:t>Нормативы мин</w:t>
      </w:r>
      <w:r w:rsidR="00A30072" w:rsidRPr="00A11583">
        <w:rPr>
          <w:spacing w:val="0"/>
          <w:sz w:val="28"/>
          <w:szCs w:val="28"/>
        </w:rPr>
        <w:t>имального объема тренировочной нагрузки</w:t>
      </w:r>
      <w:r w:rsidR="0078754F" w:rsidRPr="00A11583">
        <w:rPr>
          <w:spacing w:val="0"/>
          <w:sz w:val="28"/>
          <w:szCs w:val="28"/>
        </w:rPr>
        <w:t xml:space="preserve"> представлены в таблице 6.</w:t>
      </w:r>
    </w:p>
    <w:p w14:paraId="1CDC8FC1" w14:textId="77777777" w:rsidR="00886B8A" w:rsidRPr="00E4518D" w:rsidRDefault="00185BC9" w:rsidP="00E4518D">
      <w:pPr>
        <w:pStyle w:val="26"/>
        <w:shd w:val="clear" w:color="auto" w:fill="auto"/>
        <w:tabs>
          <w:tab w:val="left" w:pos="851"/>
          <w:tab w:val="left" w:pos="1041"/>
        </w:tabs>
        <w:spacing w:line="400" w:lineRule="exact"/>
        <w:ind w:firstLine="567"/>
        <w:rPr>
          <w:spacing w:val="0"/>
          <w:sz w:val="28"/>
          <w:szCs w:val="28"/>
        </w:rPr>
      </w:pPr>
      <w:r w:rsidRPr="00B95BF2">
        <w:rPr>
          <w:spacing w:val="0"/>
          <w:sz w:val="28"/>
          <w:szCs w:val="28"/>
        </w:rPr>
        <w:t xml:space="preserve">Таблица 6 – </w:t>
      </w:r>
      <w:r w:rsidR="00AC21B0">
        <w:rPr>
          <w:spacing w:val="0"/>
          <w:sz w:val="28"/>
          <w:szCs w:val="28"/>
        </w:rPr>
        <w:t>Режимы тренировочной работы мин</w:t>
      </w:r>
      <w:r w:rsidRPr="00B95BF2">
        <w:rPr>
          <w:spacing w:val="0"/>
          <w:sz w:val="28"/>
          <w:szCs w:val="28"/>
        </w:rPr>
        <w:t>имального объема тренировочной нагрузки и нормативы спортивной подготовленности</w:t>
      </w:r>
      <w:r w:rsidR="00E4518D">
        <w:tab/>
      </w:r>
      <w:r w:rsidR="00E4518D">
        <w:tab/>
      </w:r>
      <w:r w:rsidR="00E4518D">
        <w:tab/>
      </w:r>
    </w:p>
    <w:tbl>
      <w:tblPr>
        <w:tblpPr w:leftFromText="180" w:rightFromText="180" w:vertAnchor="text" w:horzAnchor="margin" w:tblpY="258"/>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89"/>
        <w:gridCol w:w="856"/>
        <w:gridCol w:w="1128"/>
        <w:gridCol w:w="766"/>
        <w:gridCol w:w="709"/>
        <w:gridCol w:w="850"/>
        <w:gridCol w:w="709"/>
        <w:gridCol w:w="709"/>
        <w:gridCol w:w="3912"/>
      </w:tblGrid>
      <w:tr w:rsidR="0028199E" w:rsidRPr="00DB6FCB" w14:paraId="6C9F9655" w14:textId="77777777" w:rsidTr="00FC30F2">
        <w:trPr>
          <w:cantSplit/>
          <w:trHeight w:val="20"/>
        </w:trPr>
        <w:tc>
          <w:tcPr>
            <w:tcW w:w="289" w:type="dxa"/>
            <w:vMerge w:val="restart"/>
            <w:tcMar>
              <w:left w:w="0" w:type="dxa"/>
              <w:right w:w="0" w:type="dxa"/>
            </w:tcMar>
            <w:vAlign w:val="center"/>
          </w:tcPr>
          <w:p w14:paraId="5483AA1E" w14:textId="77777777" w:rsidR="0028199E" w:rsidRPr="00DB6FCB" w:rsidRDefault="0028199E" w:rsidP="0028199E">
            <w:pPr>
              <w:pStyle w:val="a7"/>
              <w:widowControl w:val="0"/>
              <w:tabs>
                <w:tab w:val="left" w:pos="4380"/>
              </w:tabs>
              <w:rPr>
                <w:b w:val="0"/>
                <w:sz w:val="24"/>
                <w:szCs w:val="24"/>
              </w:rPr>
            </w:pPr>
            <w:r w:rsidRPr="00DB6FCB">
              <w:rPr>
                <w:b w:val="0"/>
                <w:sz w:val="24"/>
                <w:szCs w:val="24"/>
              </w:rPr>
              <w:t>Э</w:t>
            </w:r>
          </w:p>
          <w:p w14:paraId="5A2213EB" w14:textId="77777777" w:rsidR="0028199E" w:rsidRPr="00DB6FCB" w:rsidRDefault="0028199E" w:rsidP="0028199E">
            <w:pPr>
              <w:pStyle w:val="a7"/>
              <w:widowControl w:val="0"/>
              <w:tabs>
                <w:tab w:val="left" w:pos="4380"/>
              </w:tabs>
              <w:rPr>
                <w:b w:val="0"/>
                <w:sz w:val="24"/>
                <w:szCs w:val="24"/>
              </w:rPr>
            </w:pPr>
            <w:r w:rsidRPr="00DB6FCB">
              <w:rPr>
                <w:b w:val="0"/>
                <w:sz w:val="24"/>
                <w:szCs w:val="24"/>
              </w:rPr>
              <w:t>т</w:t>
            </w:r>
          </w:p>
          <w:p w14:paraId="68630219" w14:textId="77777777" w:rsidR="0028199E" w:rsidRPr="00DB6FCB" w:rsidRDefault="0028199E" w:rsidP="0028199E">
            <w:pPr>
              <w:pStyle w:val="a7"/>
              <w:widowControl w:val="0"/>
              <w:tabs>
                <w:tab w:val="left" w:pos="4380"/>
              </w:tabs>
              <w:rPr>
                <w:b w:val="0"/>
                <w:sz w:val="24"/>
                <w:szCs w:val="24"/>
              </w:rPr>
            </w:pPr>
            <w:r w:rsidRPr="00DB6FCB">
              <w:rPr>
                <w:b w:val="0"/>
                <w:sz w:val="24"/>
                <w:szCs w:val="24"/>
              </w:rPr>
              <w:t>а</w:t>
            </w:r>
          </w:p>
          <w:p w14:paraId="39547038" w14:textId="77777777" w:rsidR="0028199E" w:rsidRPr="00DB6FCB" w:rsidRDefault="0028199E" w:rsidP="0028199E">
            <w:pPr>
              <w:pStyle w:val="a7"/>
              <w:widowControl w:val="0"/>
              <w:tabs>
                <w:tab w:val="left" w:pos="4380"/>
              </w:tabs>
              <w:rPr>
                <w:b w:val="0"/>
                <w:sz w:val="24"/>
                <w:szCs w:val="24"/>
              </w:rPr>
            </w:pPr>
            <w:r w:rsidRPr="00DB6FCB">
              <w:rPr>
                <w:b w:val="0"/>
                <w:sz w:val="24"/>
                <w:szCs w:val="24"/>
              </w:rPr>
              <w:t>п</w:t>
            </w:r>
          </w:p>
          <w:p w14:paraId="7761E6D6" w14:textId="77777777" w:rsidR="0028199E" w:rsidRPr="00DB6FCB" w:rsidRDefault="0028199E" w:rsidP="0028199E">
            <w:pPr>
              <w:pStyle w:val="a7"/>
              <w:widowControl w:val="0"/>
              <w:tabs>
                <w:tab w:val="left" w:pos="4380"/>
              </w:tabs>
              <w:rPr>
                <w:b w:val="0"/>
                <w:sz w:val="24"/>
                <w:szCs w:val="24"/>
              </w:rPr>
            </w:pPr>
            <w:r w:rsidRPr="00DB6FCB">
              <w:rPr>
                <w:b w:val="0"/>
                <w:sz w:val="24"/>
                <w:szCs w:val="24"/>
              </w:rPr>
              <w:t>ы</w:t>
            </w:r>
          </w:p>
        </w:tc>
        <w:tc>
          <w:tcPr>
            <w:tcW w:w="1984" w:type="dxa"/>
            <w:gridSpan w:val="2"/>
            <w:tcMar>
              <w:left w:w="0" w:type="dxa"/>
              <w:right w:w="0" w:type="dxa"/>
            </w:tcMar>
            <w:vAlign w:val="center"/>
          </w:tcPr>
          <w:p w14:paraId="01E19F6D" w14:textId="77777777" w:rsidR="0028199E" w:rsidRPr="00DB6FCB" w:rsidRDefault="0028199E" w:rsidP="0028199E">
            <w:pPr>
              <w:widowControl w:val="0"/>
              <w:spacing w:after="0" w:line="240" w:lineRule="auto"/>
              <w:contextualSpacing/>
              <w:rPr>
                <w:sz w:val="24"/>
                <w:szCs w:val="24"/>
              </w:rPr>
            </w:pPr>
            <w:r w:rsidRPr="00DB6FCB">
              <w:rPr>
                <w:sz w:val="24"/>
                <w:szCs w:val="24"/>
              </w:rPr>
              <w:t>Разделы</w:t>
            </w:r>
          </w:p>
          <w:p w14:paraId="47ADB97E" w14:textId="77777777" w:rsidR="0028199E" w:rsidRPr="00DB6FCB" w:rsidRDefault="0028199E" w:rsidP="0028199E">
            <w:pPr>
              <w:widowControl w:val="0"/>
              <w:spacing w:after="0" w:line="240" w:lineRule="auto"/>
              <w:contextualSpacing/>
              <w:rPr>
                <w:sz w:val="24"/>
                <w:szCs w:val="24"/>
              </w:rPr>
            </w:pPr>
            <w:r w:rsidRPr="00DB6FCB">
              <w:rPr>
                <w:sz w:val="24"/>
                <w:szCs w:val="24"/>
              </w:rPr>
              <w:t>спортивной</w:t>
            </w:r>
          </w:p>
          <w:p w14:paraId="6EB1E6A6" w14:textId="77777777" w:rsidR="0028199E" w:rsidRPr="00DB6FCB" w:rsidRDefault="0028199E" w:rsidP="0028199E">
            <w:pPr>
              <w:widowControl w:val="0"/>
              <w:spacing w:after="0" w:line="240" w:lineRule="auto"/>
              <w:contextualSpacing/>
              <w:rPr>
                <w:sz w:val="24"/>
                <w:szCs w:val="24"/>
              </w:rPr>
            </w:pPr>
            <w:r w:rsidRPr="00DB6FCB">
              <w:rPr>
                <w:sz w:val="24"/>
                <w:szCs w:val="24"/>
              </w:rPr>
              <w:t>подготовки</w:t>
            </w:r>
          </w:p>
        </w:tc>
        <w:tc>
          <w:tcPr>
            <w:tcW w:w="766" w:type="dxa"/>
            <w:tcMar>
              <w:left w:w="0" w:type="dxa"/>
              <w:right w:w="0" w:type="dxa"/>
            </w:tcMar>
            <w:vAlign w:val="center"/>
          </w:tcPr>
          <w:p w14:paraId="39EA50E9" w14:textId="77777777" w:rsidR="0028199E" w:rsidRPr="008154BE" w:rsidRDefault="0028199E" w:rsidP="0028199E">
            <w:pPr>
              <w:pStyle w:val="a7"/>
              <w:widowControl w:val="0"/>
              <w:tabs>
                <w:tab w:val="left" w:pos="4380"/>
              </w:tabs>
              <w:rPr>
                <w:b w:val="0"/>
                <w:sz w:val="22"/>
                <w:szCs w:val="22"/>
              </w:rPr>
            </w:pPr>
            <w:r w:rsidRPr="008154BE">
              <w:rPr>
                <w:b w:val="0"/>
                <w:sz w:val="22"/>
                <w:szCs w:val="22"/>
              </w:rPr>
              <w:t>Год подготовки</w:t>
            </w:r>
          </w:p>
        </w:tc>
        <w:tc>
          <w:tcPr>
            <w:tcW w:w="709" w:type="dxa"/>
            <w:tcMar>
              <w:left w:w="0" w:type="dxa"/>
              <w:right w:w="0" w:type="dxa"/>
            </w:tcMar>
            <w:vAlign w:val="center"/>
          </w:tcPr>
          <w:p w14:paraId="6D2ED5FB" w14:textId="77777777" w:rsidR="0028199E" w:rsidRPr="008154BE" w:rsidRDefault="0028199E" w:rsidP="0028199E">
            <w:pPr>
              <w:pStyle w:val="a7"/>
              <w:widowControl w:val="0"/>
              <w:tabs>
                <w:tab w:val="left" w:pos="4380"/>
              </w:tabs>
              <w:rPr>
                <w:b w:val="0"/>
                <w:sz w:val="22"/>
                <w:szCs w:val="22"/>
              </w:rPr>
            </w:pPr>
            <w:r w:rsidRPr="008154BE">
              <w:rPr>
                <w:b w:val="0"/>
                <w:sz w:val="22"/>
                <w:szCs w:val="22"/>
              </w:rPr>
              <w:t>Количество часов в неделю</w:t>
            </w:r>
          </w:p>
        </w:tc>
        <w:tc>
          <w:tcPr>
            <w:tcW w:w="850" w:type="dxa"/>
            <w:tcMar>
              <w:left w:w="0" w:type="dxa"/>
              <w:right w:w="0" w:type="dxa"/>
            </w:tcMar>
            <w:vAlign w:val="center"/>
          </w:tcPr>
          <w:p w14:paraId="38D3E822" w14:textId="77777777" w:rsidR="0028199E" w:rsidRPr="008154BE" w:rsidRDefault="0028199E" w:rsidP="0028199E">
            <w:pPr>
              <w:pStyle w:val="a7"/>
              <w:widowControl w:val="0"/>
              <w:tabs>
                <w:tab w:val="left" w:pos="4380"/>
              </w:tabs>
              <w:rPr>
                <w:b w:val="0"/>
                <w:sz w:val="22"/>
                <w:szCs w:val="22"/>
              </w:rPr>
            </w:pPr>
            <w:r w:rsidRPr="008154BE">
              <w:rPr>
                <w:b w:val="0"/>
                <w:sz w:val="22"/>
                <w:szCs w:val="22"/>
              </w:rPr>
              <w:t>Количество тренировок в неделю</w:t>
            </w:r>
          </w:p>
        </w:tc>
        <w:tc>
          <w:tcPr>
            <w:tcW w:w="709" w:type="dxa"/>
            <w:tcMar>
              <w:left w:w="0" w:type="dxa"/>
              <w:right w:w="0" w:type="dxa"/>
            </w:tcMar>
            <w:vAlign w:val="center"/>
          </w:tcPr>
          <w:p w14:paraId="347D3433" w14:textId="77777777" w:rsidR="0028199E" w:rsidRPr="008154BE" w:rsidRDefault="0028199E" w:rsidP="0028199E">
            <w:pPr>
              <w:pStyle w:val="a7"/>
              <w:widowControl w:val="0"/>
              <w:tabs>
                <w:tab w:val="left" w:pos="4380"/>
              </w:tabs>
              <w:rPr>
                <w:b w:val="0"/>
                <w:sz w:val="22"/>
                <w:szCs w:val="22"/>
              </w:rPr>
            </w:pPr>
            <w:r w:rsidRPr="008154BE">
              <w:rPr>
                <w:b w:val="0"/>
                <w:sz w:val="22"/>
                <w:szCs w:val="22"/>
              </w:rPr>
              <w:t>Общее количество часов</w:t>
            </w:r>
          </w:p>
        </w:tc>
        <w:tc>
          <w:tcPr>
            <w:tcW w:w="709" w:type="dxa"/>
            <w:tcMar>
              <w:left w:w="0" w:type="dxa"/>
              <w:right w:w="0" w:type="dxa"/>
            </w:tcMar>
            <w:vAlign w:val="center"/>
          </w:tcPr>
          <w:p w14:paraId="424845D2" w14:textId="77777777" w:rsidR="0028199E" w:rsidRPr="008154BE" w:rsidRDefault="0028199E" w:rsidP="0028199E">
            <w:pPr>
              <w:pStyle w:val="a7"/>
              <w:widowControl w:val="0"/>
              <w:tabs>
                <w:tab w:val="left" w:pos="4380"/>
              </w:tabs>
              <w:rPr>
                <w:b w:val="0"/>
                <w:spacing w:val="-2"/>
                <w:sz w:val="22"/>
                <w:szCs w:val="22"/>
              </w:rPr>
            </w:pPr>
            <w:r w:rsidRPr="008154BE">
              <w:rPr>
                <w:b w:val="0"/>
                <w:spacing w:val="-2"/>
                <w:sz w:val="22"/>
                <w:szCs w:val="22"/>
              </w:rPr>
              <w:t>Количество тренировок в год</w:t>
            </w:r>
          </w:p>
        </w:tc>
        <w:tc>
          <w:tcPr>
            <w:tcW w:w="3912" w:type="dxa"/>
            <w:tcMar>
              <w:left w:w="0" w:type="dxa"/>
              <w:right w:w="0" w:type="dxa"/>
            </w:tcMar>
            <w:vAlign w:val="center"/>
          </w:tcPr>
          <w:p w14:paraId="69AB5317" w14:textId="77777777" w:rsidR="0028199E" w:rsidRPr="00DB6FCB" w:rsidRDefault="0028199E" w:rsidP="0028199E">
            <w:pPr>
              <w:pStyle w:val="a7"/>
              <w:widowControl w:val="0"/>
              <w:tabs>
                <w:tab w:val="left" w:pos="4380"/>
              </w:tabs>
              <w:rPr>
                <w:b w:val="0"/>
                <w:sz w:val="24"/>
                <w:szCs w:val="24"/>
              </w:rPr>
            </w:pPr>
            <w:r w:rsidRPr="00DB6FCB">
              <w:rPr>
                <w:b w:val="0"/>
                <w:sz w:val="24"/>
                <w:szCs w:val="24"/>
              </w:rPr>
              <w:t xml:space="preserve">Нормативы спортивной подготовленности, выполнение которых даёт основание для перевода на следующий </w:t>
            </w:r>
            <w:r w:rsidR="00896D80">
              <w:rPr>
                <w:b w:val="0"/>
                <w:sz w:val="24"/>
                <w:szCs w:val="24"/>
              </w:rPr>
              <w:t>этап подготовки</w:t>
            </w:r>
          </w:p>
        </w:tc>
      </w:tr>
      <w:tr w:rsidR="0028199E" w:rsidRPr="00E80A15" w14:paraId="5B6B15DA" w14:textId="77777777" w:rsidTr="00FC30F2">
        <w:trPr>
          <w:cantSplit/>
          <w:trHeight w:val="20"/>
        </w:trPr>
        <w:tc>
          <w:tcPr>
            <w:tcW w:w="289" w:type="dxa"/>
            <w:vMerge/>
            <w:tcMar>
              <w:left w:w="0" w:type="dxa"/>
              <w:right w:w="0" w:type="dxa"/>
            </w:tcMar>
            <w:vAlign w:val="center"/>
          </w:tcPr>
          <w:p w14:paraId="41573A2F" w14:textId="77777777" w:rsidR="0028199E" w:rsidRPr="00E80A15" w:rsidRDefault="0028199E" w:rsidP="0028199E">
            <w:pPr>
              <w:pStyle w:val="a7"/>
              <w:widowControl w:val="0"/>
              <w:tabs>
                <w:tab w:val="left" w:pos="4380"/>
              </w:tabs>
              <w:rPr>
                <w:b w:val="0"/>
                <w:sz w:val="24"/>
                <w:szCs w:val="24"/>
              </w:rPr>
            </w:pPr>
          </w:p>
        </w:tc>
        <w:tc>
          <w:tcPr>
            <w:tcW w:w="1984" w:type="dxa"/>
            <w:gridSpan w:val="2"/>
            <w:vMerge w:val="restart"/>
            <w:tcMar>
              <w:left w:w="0" w:type="dxa"/>
              <w:right w:w="0" w:type="dxa"/>
            </w:tcMar>
            <w:vAlign w:val="center"/>
          </w:tcPr>
          <w:p w14:paraId="4A5FE7ED" w14:textId="77777777" w:rsidR="0028199E" w:rsidRPr="00E80A15" w:rsidRDefault="0028199E" w:rsidP="0028199E">
            <w:pPr>
              <w:pStyle w:val="a7"/>
              <w:widowControl w:val="0"/>
              <w:rPr>
                <w:b w:val="0"/>
                <w:sz w:val="24"/>
                <w:szCs w:val="24"/>
              </w:rPr>
            </w:pPr>
            <w:r w:rsidRPr="00E80A15">
              <w:rPr>
                <w:b w:val="0"/>
                <w:sz w:val="24"/>
                <w:szCs w:val="24"/>
              </w:rPr>
              <w:t xml:space="preserve">Начальной подготовки </w:t>
            </w:r>
          </w:p>
          <w:p w14:paraId="5C515A8B" w14:textId="77777777"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380B7278" w14:textId="77777777" w:rsidR="0028199E" w:rsidRPr="00E80A15" w:rsidRDefault="0028199E" w:rsidP="0028199E">
            <w:pPr>
              <w:pStyle w:val="a7"/>
              <w:widowControl w:val="0"/>
              <w:tabs>
                <w:tab w:val="left" w:pos="4380"/>
              </w:tabs>
              <w:rPr>
                <w:b w:val="0"/>
                <w:sz w:val="24"/>
                <w:szCs w:val="24"/>
              </w:rPr>
            </w:pPr>
            <w:r w:rsidRPr="00E80A15">
              <w:rPr>
                <w:b w:val="0"/>
                <w:sz w:val="24"/>
                <w:szCs w:val="24"/>
              </w:rPr>
              <w:t>1-й</w:t>
            </w:r>
          </w:p>
        </w:tc>
        <w:tc>
          <w:tcPr>
            <w:tcW w:w="709" w:type="dxa"/>
            <w:tcMar>
              <w:left w:w="0" w:type="dxa"/>
              <w:right w:w="0" w:type="dxa"/>
            </w:tcMar>
            <w:vAlign w:val="center"/>
          </w:tcPr>
          <w:p w14:paraId="2A33359E" w14:textId="77777777" w:rsidR="0028199E" w:rsidRPr="00E80A15" w:rsidRDefault="0028199E" w:rsidP="0028199E">
            <w:pPr>
              <w:pStyle w:val="a7"/>
              <w:widowControl w:val="0"/>
              <w:rPr>
                <w:b w:val="0"/>
                <w:sz w:val="24"/>
                <w:szCs w:val="24"/>
              </w:rPr>
            </w:pPr>
            <w:r w:rsidRPr="00E80A15">
              <w:rPr>
                <w:b w:val="0"/>
                <w:sz w:val="24"/>
                <w:szCs w:val="24"/>
              </w:rPr>
              <w:t>5</w:t>
            </w:r>
          </w:p>
        </w:tc>
        <w:tc>
          <w:tcPr>
            <w:tcW w:w="850" w:type="dxa"/>
            <w:tcMar>
              <w:left w:w="0" w:type="dxa"/>
              <w:right w:w="0" w:type="dxa"/>
            </w:tcMar>
            <w:vAlign w:val="center"/>
          </w:tcPr>
          <w:p w14:paraId="099CC7F1" w14:textId="77777777"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14:paraId="5EAF1E59" w14:textId="77777777" w:rsidR="0028199E" w:rsidRPr="00E80A15" w:rsidRDefault="0028199E" w:rsidP="0028199E">
            <w:pPr>
              <w:pStyle w:val="a7"/>
              <w:widowControl w:val="0"/>
              <w:rPr>
                <w:b w:val="0"/>
                <w:sz w:val="24"/>
                <w:szCs w:val="24"/>
              </w:rPr>
            </w:pPr>
            <w:r w:rsidRPr="00E80A15">
              <w:rPr>
                <w:b w:val="0"/>
                <w:sz w:val="24"/>
                <w:szCs w:val="24"/>
              </w:rPr>
              <w:t>260</w:t>
            </w:r>
          </w:p>
        </w:tc>
        <w:tc>
          <w:tcPr>
            <w:tcW w:w="709" w:type="dxa"/>
            <w:tcMar>
              <w:left w:w="0" w:type="dxa"/>
              <w:right w:w="0" w:type="dxa"/>
            </w:tcMar>
            <w:vAlign w:val="center"/>
          </w:tcPr>
          <w:p w14:paraId="7F2C2634" w14:textId="77777777"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14:paraId="5BC28BFB" w14:textId="77777777" w:rsidR="0028199E" w:rsidRPr="00E80A15" w:rsidRDefault="0028199E" w:rsidP="0028199E">
            <w:pPr>
              <w:spacing w:after="0" w:line="240" w:lineRule="auto"/>
              <w:rPr>
                <w:sz w:val="24"/>
                <w:szCs w:val="24"/>
              </w:rPr>
            </w:pPr>
            <w:r w:rsidRPr="00E80A15">
              <w:rPr>
                <w:sz w:val="24"/>
                <w:szCs w:val="24"/>
              </w:rPr>
              <w:t>б/р</w:t>
            </w:r>
            <w:r>
              <w:rPr>
                <w:sz w:val="24"/>
                <w:szCs w:val="24"/>
              </w:rPr>
              <w:t>.</w:t>
            </w:r>
            <w:r w:rsidRPr="00E80A15">
              <w:rPr>
                <w:sz w:val="24"/>
                <w:szCs w:val="24"/>
              </w:rPr>
              <w:t xml:space="preserve"> 6-КЮ, белый </w:t>
            </w:r>
          </w:p>
          <w:p w14:paraId="5180F606" w14:textId="77777777" w:rsidR="0028199E" w:rsidRPr="00E80A15" w:rsidRDefault="0028199E" w:rsidP="0028199E">
            <w:pPr>
              <w:spacing w:after="0" w:line="240" w:lineRule="auto"/>
              <w:rPr>
                <w:sz w:val="24"/>
                <w:szCs w:val="24"/>
              </w:rPr>
            </w:pPr>
            <w:r w:rsidRPr="00E80A15">
              <w:rPr>
                <w:sz w:val="24"/>
                <w:szCs w:val="24"/>
              </w:rPr>
              <w:t xml:space="preserve">нормы </w:t>
            </w:r>
            <w:proofErr w:type="spellStart"/>
            <w:proofErr w:type="gramStart"/>
            <w:r w:rsidRPr="00E80A15">
              <w:rPr>
                <w:sz w:val="24"/>
                <w:szCs w:val="24"/>
              </w:rPr>
              <w:t>физ.подготовленности</w:t>
            </w:r>
            <w:proofErr w:type="spellEnd"/>
            <w:proofErr w:type="gramEnd"/>
          </w:p>
        </w:tc>
      </w:tr>
      <w:tr w:rsidR="0028199E" w:rsidRPr="00E80A15" w14:paraId="7C9D70A6" w14:textId="77777777" w:rsidTr="00FC30F2">
        <w:trPr>
          <w:cantSplit/>
          <w:trHeight w:val="20"/>
        </w:trPr>
        <w:tc>
          <w:tcPr>
            <w:tcW w:w="289" w:type="dxa"/>
            <w:vMerge/>
            <w:tcMar>
              <w:left w:w="0" w:type="dxa"/>
              <w:right w:w="0" w:type="dxa"/>
            </w:tcMar>
            <w:vAlign w:val="center"/>
          </w:tcPr>
          <w:p w14:paraId="36322596" w14:textId="77777777" w:rsidR="0028199E" w:rsidRPr="00E80A15" w:rsidRDefault="0028199E" w:rsidP="0028199E">
            <w:pPr>
              <w:pStyle w:val="a7"/>
              <w:widowControl w:val="0"/>
              <w:tabs>
                <w:tab w:val="left" w:pos="4380"/>
              </w:tabs>
              <w:rPr>
                <w:b w:val="0"/>
                <w:sz w:val="24"/>
                <w:szCs w:val="24"/>
              </w:rPr>
            </w:pPr>
          </w:p>
        </w:tc>
        <w:tc>
          <w:tcPr>
            <w:tcW w:w="1984" w:type="dxa"/>
            <w:gridSpan w:val="2"/>
            <w:vMerge/>
            <w:tcMar>
              <w:left w:w="0" w:type="dxa"/>
              <w:right w:w="0" w:type="dxa"/>
            </w:tcMar>
            <w:vAlign w:val="center"/>
          </w:tcPr>
          <w:p w14:paraId="3CD8B9B8" w14:textId="77777777"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61599398" w14:textId="77777777" w:rsidR="0028199E" w:rsidRPr="00E80A15" w:rsidRDefault="0028199E" w:rsidP="0028199E">
            <w:pPr>
              <w:pStyle w:val="a7"/>
              <w:widowControl w:val="0"/>
              <w:tabs>
                <w:tab w:val="left" w:pos="4380"/>
              </w:tabs>
              <w:rPr>
                <w:b w:val="0"/>
                <w:sz w:val="24"/>
                <w:szCs w:val="24"/>
              </w:rPr>
            </w:pPr>
            <w:r w:rsidRPr="00E80A15">
              <w:rPr>
                <w:b w:val="0"/>
                <w:sz w:val="24"/>
                <w:szCs w:val="24"/>
              </w:rPr>
              <w:t>2-й</w:t>
            </w:r>
          </w:p>
        </w:tc>
        <w:tc>
          <w:tcPr>
            <w:tcW w:w="709" w:type="dxa"/>
            <w:tcMar>
              <w:left w:w="0" w:type="dxa"/>
              <w:right w:w="0" w:type="dxa"/>
            </w:tcMar>
            <w:vAlign w:val="center"/>
          </w:tcPr>
          <w:p w14:paraId="4480208F" w14:textId="77777777" w:rsidR="0028199E" w:rsidRPr="00E80A15" w:rsidRDefault="0028199E" w:rsidP="0028199E">
            <w:pPr>
              <w:pStyle w:val="a7"/>
              <w:widowControl w:val="0"/>
              <w:rPr>
                <w:b w:val="0"/>
                <w:sz w:val="24"/>
                <w:szCs w:val="24"/>
              </w:rPr>
            </w:pPr>
            <w:r w:rsidRPr="00E80A15">
              <w:rPr>
                <w:b w:val="0"/>
                <w:sz w:val="24"/>
                <w:szCs w:val="24"/>
              </w:rPr>
              <w:t>6</w:t>
            </w:r>
          </w:p>
        </w:tc>
        <w:tc>
          <w:tcPr>
            <w:tcW w:w="850" w:type="dxa"/>
            <w:tcMar>
              <w:left w:w="0" w:type="dxa"/>
              <w:right w:w="0" w:type="dxa"/>
            </w:tcMar>
            <w:vAlign w:val="center"/>
          </w:tcPr>
          <w:p w14:paraId="026DEED6" w14:textId="77777777"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14:paraId="4E7035E6" w14:textId="77777777" w:rsidR="0028199E" w:rsidRPr="00E80A15" w:rsidRDefault="0028199E" w:rsidP="0028199E">
            <w:pPr>
              <w:pStyle w:val="a7"/>
              <w:widowControl w:val="0"/>
              <w:rPr>
                <w:b w:val="0"/>
                <w:sz w:val="24"/>
                <w:szCs w:val="24"/>
              </w:rPr>
            </w:pPr>
            <w:r w:rsidRPr="00E80A15">
              <w:rPr>
                <w:b w:val="0"/>
                <w:sz w:val="24"/>
                <w:szCs w:val="24"/>
              </w:rPr>
              <w:t>312</w:t>
            </w:r>
          </w:p>
        </w:tc>
        <w:tc>
          <w:tcPr>
            <w:tcW w:w="709" w:type="dxa"/>
            <w:tcMar>
              <w:left w:w="0" w:type="dxa"/>
              <w:right w:w="0" w:type="dxa"/>
            </w:tcMar>
            <w:vAlign w:val="center"/>
          </w:tcPr>
          <w:p w14:paraId="41D08E33" w14:textId="77777777"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14:paraId="78EC1C9B" w14:textId="77777777" w:rsidR="0028199E" w:rsidRPr="00E80A15" w:rsidRDefault="0028199E" w:rsidP="0028199E">
            <w:pPr>
              <w:pStyle w:val="a7"/>
              <w:widowControl w:val="0"/>
              <w:rPr>
                <w:b w:val="0"/>
                <w:sz w:val="24"/>
                <w:szCs w:val="24"/>
              </w:rPr>
            </w:pPr>
            <w:r w:rsidRPr="00E80A15">
              <w:rPr>
                <w:b w:val="0"/>
                <w:sz w:val="24"/>
                <w:szCs w:val="24"/>
              </w:rPr>
              <w:t>б/р</w:t>
            </w:r>
            <w:r>
              <w:rPr>
                <w:b w:val="0"/>
                <w:sz w:val="24"/>
                <w:szCs w:val="24"/>
              </w:rPr>
              <w:t>.</w:t>
            </w:r>
            <w:r w:rsidRPr="00E80A15">
              <w:rPr>
                <w:b w:val="0"/>
                <w:sz w:val="24"/>
                <w:szCs w:val="24"/>
              </w:rPr>
              <w:t xml:space="preserve"> 6-5-КЮ, белый, жёлтый</w:t>
            </w:r>
          </w:p>
          <w:p w14:paraId="15125D99" w14:textId="77777777" w:rsidR="0028199E" w:rsidRPr="00E80A15" w:rsidRDefault="0028199E" w:rsidP="0028199E">
            <w:pPr>
              <w:pStyle w:val="a7"/>
              <w:widowControl w:val="0"/>
              <w:rPr>
                <w:b w:val="0"/>
                <w:sz w:val="24"/>
                <w:szCs w:val="24"/>
              </w:rPr>
            </w:pPr>
            <w:r w:rsidRPr="00E80A15">
              <w:rPr>
                <w:b w:val="0"/>
                <w:sz w:val="24"/>
                <w:szCs w:val="24"/>
              </w:rPr>
              <w:t xml:space="preserve">нормы </w:t>
            </w:r>
            <w:proofErr w:type="spellStart"/>
            <w:proofErr w:type="gramStart"/>
            <w:r w:rsidRPr="00E80A15">
              <w:rPr>
                <w:b w:val="0"/>
                <w:sz w:val="24"/>
                <w:szCs w:val="24"/>
              </w:rPr>
              <w:t>физ.подготовленности</w:t>
            </w:r>
            <w:proofErr w:type="spellEnd"/>
            <w:proofErr w:type="gramEnd"/>
          </w:p>
        </w:tc>
      </w:tr>
      <w:tr w:rsidR="0028199E" w:rsidRPr="00E80A15" w14:paraId="3A9DDF13" w14:textId="77777777" w:rsidTr="00FC30F2">
        <w:trPr>
          <w:cantSplit/>
          <w:trHeight w:val="20"/>
        </w:trPr>
        <w:tc>
          <w:tcPr>
            <w:tcW w:w="289" w:type="dxa"/>
            <w:vMerge/>
            <w:tcMar>
              <w:left w:w="0" w:type="dxa"/>
              <w:right w:w="0" w:type="dxa"/>
            </w:tcMar>
            <w:vAlign w:val="center"/>
          </w:tcPr>
          <w:p w14:paraId="3EF787BE" w14:textId="77777777" w:rsidR="0028199E" w:rsidRPr="00E80A15" w:rsidRDefault="0028199E" w:rsidP="0028199E">
            <w:pPr>
              <w:pStyle w:val="a7"/>
              <w:widowControl w:val="0"/>
              <w:tabs>
                <w:tab w:val="left" w:pos="4380"/>
              </w:tabs>
              <w:rPr>
                <w:b w:val="0"/>
                <w:sz w:val="24"/>
                <w:szCs w:val="24"/>
              </w:rPr>
            </w:pPr>
          </w:p>
        </w:tc>
        <w:tc>
          <w:tcPr>
            <w:tcW w:w="1984" w:type="dxa"/>
            <w:gridSpan w:val="2"/>
            <w:vMerge/>
            <w:tcMar>
              <w:left w:w="0" w:type="dxa"/>
              <w:right w:w="0" w:type="dxa"/>
            </w:tcMar>
            <w:vAlign w:val="center"/>
          </w:tcPr>
          <w:p w14:paraId="391F4C2E" w14:textId="77777777"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00BA577B" w14:textId="77777777" w:rsidR="0028199E" w:rsidRPr="00E80A15" w:rsidRDefault="0028199E" w:rsidP="0028199E">
            <w:pPr>
              <w:pStyle w:val="a7"/>
              <w:widowControl w:val="0"/>
              <w:tabs>
                <w:tab w:val="left" w:pos="4380"/>
              </w:tabs>
              <w:rPr>
                <w:b w:val="0"/>
                <w:sz w:val="24"/>
                <w:szCs w:val="24"/>
              </w:rPr>
            </w:pPr>
            <w:r w:rsidRPr="00E80A15">
              <w:rPr>
                <w:b w:val="0"/>
                <w:sz w:val="24"/>
                <w:szCs w:val="24"/>
              </w:rPr>
              <w:t>3-й</w:t>
            </w:r>
          </w:p>
        </w:tc>
        <w:tc>
          <w:tcPr>
            <w:tcW w:w="709" w:type="dxa"/>
            <w:tcMar>
              <w:left w:w="0" w:type="dxa"/>
              <w:right w:w="0" w:type="dxa"/>
            </w:tcMar>
            <w:vAlign w:val="center"/>
          </w:tcPr>
          <w:p w14:paraId="07BACA33" w14:textId="77777777" w:rsidR="0028199E" w:rsidRPr="00E80A15" w:rsidRDefault="0028199E" w:rsidP="0028199E">
            <w:pPr>
              <w:pStyle w:val="a7"/>
              <w:widowControl w:val="0"/>
              <w:rPr>
                <w:b w:val="0"/>
                <w:sz w:val="24"/>
                <w:szCs w:val="24"/>
              </w:rPr>
            </w:pPr>
            <w:r w:rsidRPr="00E80A15">
              <w:rPr>
                <w:b w:val="0"/>
                <w:sz w:val="24"/>
                <w:szCs w:val="24"/>
              </w:rPr>
              <w:t>6</w:t>
            </w:r>
          </w:p>
        </w:tc>
        <w:tc>
          <w:tcPr>
            <w:tcW w:w="850" w:type="dxa"/>
            <w:tcMar>
              <w:left w:w="0" w:type="dxa"/>
              <w:right w:w="0" w:type="dxa"/>
            </w:tcMar>
            <w:vAlign w:val="center"/>
          </w:tcPr>
          <w:p w14:paraId="23EBC911" w14:textId="77777777"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14:paraId="278D5B8B" w14:textId="77777777" w:rsidR="0028199E" w:rsidRPr="00E80A15" w:rsidRDefault="0028199E" w:rsidP="0028199E">
            <w:pPr>
              <w:pStyle w:val="a7"/>
              <w:widowControl w:val="0"/>
              <w:rPr>
                <w:b w:val="0"/>
                <w:sz w:val="24"/>
                <w:szCs w:val="24"/>
              </w:rPr>
            </w:pPr>
            <w:r w:rsidRPr="00E80A15">
              <w:rPr>
                <w:b w:val="0"/>
                <w:sz w:val="24"/>
                <w:szCs w:val="24"/>
              </w:rPr>
              <w:t>312</w:t>
            </w:r>
          </w:p>
        </w:tc>
        <w:tc>
          <w:tcPr>
            <w:tcW w:w="709" w:type="dxa"/>
            <w:tcMar>
              <w:left w:w="0" w:type="dxa"/>
              <w:right w:w="0" w:type="dxa"/>
            </w:tcMar>
            <w:vAlign w:val="center"/>
          </w:tcPr>
          <w:p w14:paraId="74FDB4D4" w14:textId="77777777"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14:paraId="440F1C98" w14:textId="77777777" w:rsidR="0028199E" w:rsidRPr="00E80A15" w:rsidRDefault="0028199E" w:rsidP="0028199E">
            <w:pPr>
              <w:pStyle w:val="a7"/>
              <w:widowControl w:val="0"/>
              <w:rPr>
                <w:b w:val="0"/>
                <w:spacing w:val="-2"/>
                <w:sz w:val="24"/>
                <w:szCs w:val="24"/>
              </w:rPr>
            </w:pPr>
            <w:r w:rsidRPr="00E80A15">
              <w:rPr>
                <w:b w:val="0"/>
                <w:spacing w:val="-2"/>
                <w:sz w:val="24"/>
                <w:szCs w:val="24"/>
              </w:rPr>
              <w:t xml:space="preserve">3-юн. 5-4-КЮ, жёлтый, оранжевый </w:t>
            </w:r>
          </w:p>
          <w:p w14:paraId="12C8C0EC" w14:textId="77777777" w:rsidR="0028199E" w:rsidRPr="00E80A15" w:rsidRDefault="0028199E" w:rsidP="0028199E">
            <w:pPr>
              <w:pStyle w:val="a7"/>
              <w:widowControl w:val="0"/>
              <w:rPr>
                <w:b w:val="0"/>
                <w:sz w:val="24"/>
                <w:szCs w:val="24"/>
              </w:rPr>
            </w:pPr>
            <w:r w:rsidRPr="00E80A15">
              <w:rPr>
                <w:b w:val="0"/>
                <w:sz w:val="24"/>
                <w:szCs w:val="24"/>
              </w:rPr>
              <w:t xml:space="preserve">нормы </w:t>
            </w:r>
            <w:proofErr w:type="spellStart"/>
            <w:proofErr w:type="gramStart"/>
            <w:r w:rsidRPr="00E80A15">
              <w:rPr>
                <w:b w:val="0"/>
                <w:sz w:val="24"/>
                <w:szCs w:val="24"/>
              </w:rPr>
              <w:t>физ.подготовленности</w:t>
            </w:r>
            <w:proofErr w:type="spellEnd"/>
            <w:proofErr w:type="gramEnd"/>
          </w:p>
        </w:tc>
      </w:tr>
      <w:tr w:rsidR="0028199E" w:rsidRPr="00E80A15" w14:paraId="5B1FAE1F" w14:textId="77777777" w:rsidTr="00FC30F2">
        <w:trPr>
          <w:cantSplit/>
          <w:trHeight w:val="20"/>
        </w:trPr>
        <w:tc>
          <w:tcPr>
            <w:tcW w:w="289" w:type="dxa"/>
            <w:vMerge/>
            <w:tcMar>
              <w:left w:w="0" w:type="dxa"/>
              <w:right w:w="0" w:type="dxa"/>
            </w:tcMar>
            <w:vAlign w:val="center"/>
          </w:tcPr>
          <w:p w14:paraId="55839E5D" w14:textId="77777777" w:rsidR="0028199E" w:rsidRPr="00E80A15" w:rsidRDefault="0028199E" w:rsidP="0028199E">
            <w:pPr>
              <w:pStyle w:val="a7"/>
              <w:widowControl w:val="0"/>
              <w:tabs>
                <w:tab w:val="left" w:pos="4380"/>
              </w:tabs>
              <w:rPr>
                <w:b w:val="0"/>
                <w:sz w:val="24"/>
                <w:szCs w:val="24"/>
              </w:rPr>
            </w:pPr>
          </w:p>
        </w:tc>
        <w:tc>
          <w:tcPr>
            <w:tcW w:w="1984" w:type="dxa"/>
            <w:gridSpan w:val="2"/>
            <w:vMerge/>
            <w:tcMar>
              <w:left w:w="0" w:type="dxa"/>
              <w:right w:w="0" w:type="dxa"/>
            </w:tcMar>
            <w:vAlign w:val="center"/>
          </w:tcPr>
          <w:p w14:paraId="355F340C" w14:textId="77777777" w:rsidR="0028199E" w:rsidRPr="00E80A15"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205C772B" w14:textId="77777777" w:rsidR="0028199E" w:rsidRPr="00E80A15" w:rsidRDefault="0028199E" w:rsidP="0028199E">
            <w:pPr>
              <w:pStyle w:val="a7"/>
              <w:widowControl w:val="0"/>
              <w:tabs>
                <w:tab w:val="left" w:pos="4380"/>
              </w:tabs>
              <w:rPr>
                <w:b w:val="0"/>
                <w:sz w:val="24"/>
                <w:szCs w:val="24"/>
              </w:rPr>
            </w:pPr>
            <w:r w:rsidRPr="00E80A15">
              <w:rPr>
                <w:b w:val="0"/>
                <w:sz w:val="24"/>
                <w:szCs w:val="24"/>
              </w:rPr>
              <w:t>4-й</w:t>
            </w:r>
          </w:p>
        </w:tc>
        <w:tc>
          <w:tcPr>
            <w:tcW w:w="709" w:type="dxa"/>
            <w:tcMar>
              <w:left w:w="0" w:type="dxa"/>
              <w:right w:w="0" w:type="dxa"/>
            </w:tcMar>
            <w:vAlign w:val="center"/>
          </w:tcPr>
          <w:p w14:paraId="1654790D" w14:textId="77777777" w:rsidR="0028199E" w:rsidRPr="00E80A15" w:rsidRDefault="0028199E" w:rsidP="0028199E">
            <w:pPr>
              <w:pStyle w:val="a7"/>
              <w:widowControl w:val="0"/>
              <w:rPr>
                <w:b w:val="0"/>
                <w:sz w:val="24"/>
                <w:szCs w:val="24"/>
              </w:rPr>
            </w:pPr>
            <w:r w:rsidRPr="00E80A15">
              <w:rPr>
                <w:b w:val="0"/>
                <w:sz w:val="24"/>
                <w:szCs w:val="24"/>
              </w:rPr>
              <w:t>6</w:t>
            </w:r>
          </w:p>
        </w:tc>
        <w:tc>
          <w:tcPr>
            <w:tcW w:w="850" w:type="dxa"/>
            <w:tcMar>
              <w:left w:w="0" w:type="dxa"/>
              <w:right w:w="0" w:type="dxa"/>
            </w:tcMar>
            <w:vAlign w:val="center"/>
          </w:tcPr>
          <w:p w14:paraId="41B4A5B0" w14:textId="77777777" w:rsidR="0028199E" w:rsidRPr="00E80A15" w:rsidRDefault="0028199E" w:rsidP="0028199E">
            <w:pPr>
              <w:widowControl w:val="0"/>
              <w:spacing w:after="0" w:line="240" w:lineRule="auto"/>
              <w:rPr>
                <w:sz w:val="24"/>
                <w:szCs w:val="24"/>
              </w:rPr>
            </w:pPr>
            <w:r w:rsidRPr="00E80A15">
              <w:rPr>
                <w:sz w:val="24"/>
                <w:szCs w:val="24"/>
              </w:rPr>
              <w:t>3</w:t>
            </w:r>
          </w:p>
        </w:tc>
        <w:tc>
          <w:tcPr>
            <w:tcW w:w="709" w:type="dxa"/>
            <w:tcMar>
              <w:left w:w="0" w:type="dxa"/>
              <w:right w:w="0" w:type="dxa"/>
            </w:tcMar>
            <w:vAlign w:val="center"/>
          </w:tcPr>
          <w:p w14:paraId="4A453318" w14:textId="77777777" w:rsidR="0028199E" w:rsidRPr="00E80A15" w:rsidRDefault="0028199E" w:rsidP="0028199E">
            <w:pPr>
              <w:pStyle w:val="a7"/>
              <w:widowControl w:val="0"/>
              <w:rPr>
                <w:b w:val="0"/>
                <w:sz w:val="24"/>
                <w:szCs w:val="24"/>
              </w:rPr>
            </w:pPr>
            <w:r w:rsidRPr="00E80A15">
              <w:rPr>
                <w:b w:val="0"/>
                <w:sz w:val="24"/>
                <w:szCs w:val="24"/>
              </w:rPr>
              <w:t>312</w:t>
            </w:r>
          </w:p>
        </w:tc>
        <w:tc>
          <w:tcPr>
            <w:tcW w:w="709" w:type="dxa"/>
            <w:tcMar>
              <w:left w:w="0" w:type="dxa"/>
              <w:right w:w="0" w:type="dxa"/>
            </w:tcMar>
            <w:vAlign w:val="center"/>
          </w:tcPr>
          <w:p w14:paraId="5BC5F79C" w14:textId="77777777" w:rsidR="0028199E" w:rsidRPr="00E80A15" w:rsidRDefault="0028199E" w:rsidP="0028199E">
            <w:pPr>
              <w:pStyle w:val="a7"/>
              <w:widowControl w:val="0"/>
              <w:rPr>
                <w:b w:val="0"/>
                <w:sz w:val="24"/>
                <w:szCs w:val="24"/>
              </w:rPr>
            </w:pPr>
            <w:r w:rsidRPr="00E80A15">
              <w:rPr>
                <w:b w:val="0"/>
                <w:sz w:val="24"/>
                <w:szCs w:val="24"/>
              </w:rPr>
              <w:t>156</w:t>
            </w:r>
          </w:p>
        </w:tc>
        <w:tc>
          <w:tcPr>
            <w:tcW w:w="3912" w:type="dxa"/>
            <w:shd w:val="clear" w:color="auto" w:fill="auto"/>
            <w:noWrap/>
            <w:tcMar>
              <w:left w:w="28" w:type="dxa"/>
              <w:right w:w="28" w:type="dxa"/>
            </w:tcMar>
            <w:vAlign w:val="center"/>
          </w:tcPr>
          <w:p w14:paraId="54B8F7FC" w14:textId="77777777" w:rsidR="0028199E" w:rsidRPr="00E80A15" w:rsidRDefault="0028199E" w:rsidP="0028199E">
            <w:pPr>
              <w:pStyle w:val="a7"/>
              <w:widowControl w:val="0"/>
              <w:rPr>
                <w:b w:val="0"/>
                <w:sz w:val="24"/>
                <w:szCs w:val="24"/>
              </w:rPr>
            </w:pPr>
            <w:r w:rsidRPr="00E80A15">
              <w:rPr>
                <w:b w:val="0"/>
                <w:sz w:val="24"/>
                <w:szCs w:val="24"/>
              </w:rPr>
              <w:t xml:space="preserve">2-юн. 4-КЮ, оранжевый </w:t>
            </w:r>
          </w:p>
          <w:p w14:paraId="570E4FFE" w14:textId="77777777" w:rsidR="0028199E" w:rsidRPr="00E80A15" w:rsidRDefault="0028199E" w:rsidP="0028199E">
            <w:pPr>
              <w:pStyle w:val="a7"/>
              <w:widowControl w:val="0"/>
              <w:rPr>
                <w:b w:val="0"/>
                <w:sz w:val="24"/>
                <w:szCs w:val="24"/>
              </w:rPr>
            </w:pPr>
            <w:r w:rsidRPr="00E80A15">
              <w:rPr>
                <w:b w:val="0"/>
                <w:sz w:val="24"/>
                <w:szCs w:val="24"/>
              </w:rPr>
              <w:t>нормы физ. подготовленности</w:t>
            </w:r>
          </w:p>
        </w:tc>
      </w:tr>
      <w:tr w:rsidR="0028199E" w:rsidRPr="00DB6FCB" w14:paraId="2E85BA90" w14:textId="77777777" w:rsidTr="00FC30F2">
        <w:trPr>
          <w:cantSplit/>
          <w:trHeight w:val="20"/>
        </w:trPr>
        <w:tc>
          <w:tcPr>
            <w:tcW w:w="289" w:type="dxa"/>
            <w:vMerge/>
            <w:tcMar>
              <w:left w:w="0" w:type="dxa"/>
              <w:right w:w="0" w:type="dxa"/>
            </w:tcMar>
            <w:vAlign w:val="center"/>
          </w:tcPr>
          <w:p w14:paraId="6967B5D9" w14:textId="77777777" w:rsidR="0028199E" w:rsidRPr="00DB6FCB" w:rsidRDefault="0028199E" w:rsidP="0028199E">
            <w:pPr>
              <w:pStyle w:val="a7"/>
              <w:widowControl w:val="0"/>
              <w:tabs>
                <w:tab w:val="left" w:pos="4380"/>
              </w:tabs>
              <w:rPr>
                <w:sz w:val="24"/>
                <w:szCs w:val="24"/>
              </w:rPr>
            </w:pPr>
          </w:p>
        </w:tc>
        <w:tc>
          <w:tcPr>
            <w:tcW w:w="856" w:type="dxa"/>
            <w:vMerge w:val="restart"/>
            <w:tcMar>
              <w:left w:w="0" w:type="dxa"/>
              <w:right w:w="0" w:type="dxa"/>
            </w:tcMar>
            <w:vAlign w:val="center"/>
          </w:tcPr>
          <w:p w14:paraId="4AB836D3" w14:textId="77777777" w:rsidR="0028199E" w:rsidRPr="00DB6FCB" w:rsidRDefault="0028199E" w:rsidP="0028199E">
            <w:pPr>
              <w:pStyle w:val="a7"/>
              <w:widowControl w:val="0"/>
              <w:tabs>
                <w:tab w:val="left" w:pos="4380"/>
              </w:tabs>
              <w:rPr>
                <w:sz w:val="24"/>
                <w:szCs w:val="24"/>
              </w:rPr>
            </w:pPr>
            <w:r w:rsidRPr="00DB6FCB">
              <w:rPr>
                <w:b w:val="0"/>
                <w:sz w:val="24"/>
                <w:szCs w:val="24"/>
              </w:rPr>
              <w:t>Тренировочный</w:t>
            </w:r>
          </w:p>
        </w:tc>
        <w:tc>
          <w:tcPr>
            <w:tcW w:w="1128" w:type="dxa"/>
            <w:vMerge w:val="restart"/>
            <w:tcMar>
              <w:left w:w="0" w:type="dxa"/>
              <w:right w:w="0" w:type="dxa"/>
            </w:tcMar>
            <w:vAlign w:val="center"/>
          </w:tcPr>
          <w:p w14:paraId="181C1333" w14:textId="77777777" w:rsidR="0028199E" w:rsidRPr="00DB6FCB" w:rsidRDefault="0028199E" w:rsidP="0028199E">
            <w:pPr>
              <w:pStyle w:val="a7"/>
              <w:widowControl w:val="0"/>
              <w:tabs>
                <w:tab w:val="left" w:pos="4380"/>
              </w:tabs>
              <w:rPr>
                <w:b w:val="0"/>
                <w:sz w:val="24"/>
                <w:szCs w:val="24"/>
              </w:rPr>
            </w:pPr>
            <w:r w:rsidRPr="00DB6FCB">
              <w:rPr>
                <w:b w:val="0"/>
                <w:sz w:val="24"/>
                <w:szCs w:val="24"/>
              </w:rPr>
              <w:t>Углублённой тренировки</w:t>
            </w:r>
          </w:p>
        </w:tc>
        <w:tc>
          <w:tcPr>
            <w:tcW w:w="766" w:type="dxa"/>
            <w:tcMar>
              <w:left w:w="0" w:type="dxa"/>
              <w:right w:w="0" w:type="dxa"/>
            </w:tcMar>
            <w:vAlign w:val="center"/>
          </w:tcPr>
          <w:p w14:paraId="08193724" w14:textId="77777777" w:rsidR="0028199E" w:rsidRPr="00DB6FCB" w:rsidRDefault="0028199E" w:rsidP="0028199E">
            <w:pPr>
              <w:pStyle w:val="a7"/>
              <w:widowControl w:val="0"/>
              <w:tabs>
                <w:tab w:val="left" w:pos="4380"/>
              </w:tabs>
              <w:rPr>
                <w:b w:val="0"/>
                <w:sz w:val="24"/>
                <w:szCs w:val="24"/>
              </w:rPr>
            </w:pPr>
            <w:r w:rsidRPr="00DB6FCB">
              <w:rPr>
                <w:b w:val="0"/>
                <w:sz w:val="24"/>
                <w:szCs w:val="24"/>
              </w:rPr>
              <w:t>1-й</w:t>
            </w:r>
          </w:p>
        </w:tc>
        <w:tc>
          <w:tcPr>
            <w:tcW w:w="709" w:type="dxa"/>
            <w:tcMar>
              <w:left w:w="0" w:type="dxa"/>
              <w:right w:w="0" w:type="dxa"/>
            </w:tcMar>
            <w:vAlign w:val="center"/>
          </w:tcPr>
          <w:p w14:paraId="4A65089D" w14:textId="77777777" w:rsidR="0028199E" w:rsidRPr="00DB6FCB" w:rsidRDefault="00F27934" w:rsidP="0028199E">
            <w:pPr>
              <w:pStyle w:val="a7"/>
              <w:widowControl w:val="0"/>
              <w:tabs>
                <w:tab w:val="left" w:pos="4380"/>
              </w:tabs>
              <w:rPr>
                <w:b w:val="0"/>
                <w:sz w:val="24"/>
                <w:szCs w:val="24"/>
              </w:rPr>
            </w:pPr>
            <w:r>
              <w:rPr>
                <w:b w:val="0"/>
                <w:sz w:val="24"/>
                <w:szCs w:val="24"/>
              </w:rPr>
              <w:t>6</w:t>
            </w:r>
          </w:p>
        </w:tc>
        <w:tc>
          <w:tcPr>
            <w:tcW w:w="850" w:type="dxa"/>
            <w:tcMar>
              <w:left w:w="0" w:type="dxa"/>
              <w:right w:w="0" w:type="dxa"/>
            </w:tcMar>
            <w:vAlign w:val="center"/>
          </w:tcPr>
          <w:p w14:paraId="21085324" w14:textId="77777777" w:rsidR="0028199E" w:rsidRPr="00DB6FCB" w:rsidRDefault="0028199E" w:rsidP="0028199E">
            <w:pPr>
              <w:pStyle w:val="a7"/>
              <w:widowControl w:val="0"/>
              <w:tabs>
                <w:tab w:val="left" w:pos="4380"/>
              </w:tabs>
              <w:rPr>
                <w:b w:val="0"/>
                <w:sz w:val="24"/>
                <w:szCs w:val="24"/>
              </w:rPr>
            </w:pPr>
            <w:r w:rsidRPr="00DB6FCB">
              <w:rPr>
                <w:b w:val="0"/>
                <w:sz w:val="24"/>
                <w:szCs w:val="24"/>
              </w:rPr>
              <w:t>4</w:t>
            </w:r>
          </w:p>
        </w:tc>
        <w:tc>
          <w:tcPr>
            <w:tcW w:w="709" w:type="dxa"/>
            <w:tcMar>
              <w:left w:w="0" w:type="dxa"/>
              <w:right w:w="0" w:type="dxa"/>
            </w:tcMar>
            <w:vAlign w:val="center"/>
          </w:tcPr>
          <w:p w14:paraId="576A5954" w14:textId="77777777" w:rsidR="0028199E" w:rsidRPr="00DB6FCB" w:rsidRDefault="0028199E" w:rsidP="0028199E">
            <w:pPr>
              <w:pStyle w:val="a7"/>
              <w:widowControl w:val="0"/>
              <w:tabs>
                <w:tab w:val="left" w:pos="4380"/>
              </w:tabs>
              <w:rPr>
                <w:b w:val="0"/>
                <w:sz w:val="24"/>
                <w:szCs w:val="24"/>
              </w:rPr>
            </w:pPr>
            <w:r w:rsidRPr="00DB6FCB">
              <w:rPr>
                <w:b w:val="0"/>
                <w:sz w:val="24"/>
                <w:szCs w:val="24"/>
              </w:rPr>
              <w:t>468</w:t>
            </w:r>
          </w:p>
        </w:tc>
        <w:tc>
          <w:tcPr>
            <w:tcW w:w="709" w:type="dxa"/>
            <w:tcMar>
              <w:left w:w="0" w:type="dxa"/>
              <w:right w:w="0" w:type="dxa"/>
            </w:tcMar>
            <w:vAlign w:val="center"/>
          </w:tcPr>
          <w:p w14:paraId="25F1CFC6" w14:textId="77777777" w:rsidR="0028199E" w:rsidRPr="00DB6FCB" w:rsidRDefault="0028199E" w:rsidP="0028199E">
            <w:pPr>
              <w:pStyle w:val="a7"/>
              <w:widowControl w:val="0"/>
              <w:rPr>
                <w:b w:val="0"/>
                <w:sz w:val="24"/>
                <w:szCs w:val="24"/>
              </w:rPr>
            </w:pPr>
            <w:r w:rsidRPr="00DB6FCB">
              <w:rPr>
                <w:b w:val="0"/>
                <w:sz w:val="24"/>
                <w:szCs w:val="24"/>
              </w:rPr>
              <w:t>208</w:t>
            </w:r>
          </w:p>
        </w:tc>
        <w:tc>
          <w:tcPr>
            <w:tcW w:w="3912" w:type="dxa"/>
            <w:tcMar>
              <w:left w:w="0" w:type="dxa"/>
              <w:right w:w="0" w:type="dxa"/>
            </w:tcMar>
            <w:vAlign w:val="center"/>
          </w:tcPr>
          <w:p w14:paraId="48BC93C1" w14:textId="77777777" w:rsidR="0028199E" w:rsidRDefault="0028199E" w:rsidP="0028199E">
            <w:pPr>
              <w:pStyle w:val="a7"/>
              <w:widowControl w:val="0"/>
              <w:rPr>
                <w:b w:val="0"/>
                <w:sz w:val="24"/>
                <w:szCs w:val="24"/>
              </w:rPr>
            </w:pPr>
            <w:r w:rsidRPr="00DB6FCB">
              <w:rPr>
                <w:b w:val="0"/>
                <w:sz w:val="24"/>
                <w:szCs w:val="24"/>
              </w:rPr>
              <w:t>1-юн</w:t>
            </w:r>
            <w:r>
              <w:rPr>
                <w:b w:val="0"/>
                <w:sz w:val="24"/>
                <w:szCs w:val="24"/>
              </w:rPr>
              <w:t xml:space="preserve">. </w:t>
            </w:r>
            <w:r w:rsidRPr="00DB6FCB">
              <w:rPr>
                <w:b w:val="0"/>
                <w:sz w:val="24"/>
                <w:szCs w:val="24"/>
              </w:rPr>
              <w:t xml:space="preserve">3-КЮ, зелёный </w:t>
            </w:r>
          </w:p>
          <w:p w14:paraId="057D2F21" w14:textId="77777777" w:rsidR="0028199E" w:rsidRPr="00DB6FCB" w:rsidRDefault="0028199E" w:rsidP="0028199E">
            <w:pPr>
              <w:pStyle w:val="a7"/>
              <w:widowControl w:val="0"/>
              <w:rPr>
                <w:b w:val="0"/>
                <w:sz w:val="24"/>
                <w:szCs w:val="24"/>
              </w:rPr>
            </w:pPr>
            <w:r w:rsidRPr="00DB6FCB">
              <w:rPr>
                <w:b w:val="0"/>
                <w:sz w:val="24"/>
                <w:szCs w:val="24"/>
              </w:rPr>
              <w:t xml:space="preserve">нормы </w:t>
            </w:r>
            <w:proofErr w:type="spellStart"/>
            <w:proofErr w:type="gramStart"/>
            <w:r w:rsidRPr="00DB6FCB">
              <w:rPr>
                <w:b w:val="0"/>
                <w:sz w:val="24"/>
                <w:szCs w:val="24"/>
              </w:rPr>
              <w:t>физ.подготовленности</w:t>
            </w:r>
            <w:proofErr w:type="spellEnd"/>
            <w:proofErr w:type="gramEnd"/>
          </w:p>
        </w:tc>
      </w:tr>
      <w:tr w:rsidR="0028199E" w:rsidRPr="00DB6FCB" w14:paraId="0D38307A" w14:textId="77777777" w:rsidTr="00FC30F2">
        <w:trPr>
          <w:cantSplit/>
          <w:trHeight w:val="20"/>
        </w:trPr>
        <w:tc>
          <w:tcPr>
            <w:tcW w:w="289" w:type="dxa"/>
            <w:vMerge/>
            <w:tcMar>
              <w:left w:w="0" w:type="dxa"/>
              <w:right w:w="0" w:type="dxa"/>
            </w:tcMar>
            <w:vAlign w:val="center"/>
          </w:tcPr>
          <w:p w14:paraId="5B52FB48" w14:textId="77777777"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14:paraId="197ED240" w14:textId="77777777" w:rsidR="0028199E" w:rsidRPr="00DB6FCB" w:rsidRDefault="0028199E" w:rsidP="0028199E">
            <w:pPr>
              <w:pStyle w:val="a7"/>
              <w:widowControl w:val="0"/>
              <w:tabs>
                <w:tab w:val="left" w:pos="4380"/>
              </w:tabs>
              <w:rPr>
                <w:sz w:val="24"/>
                <w:szCs w:val="24"/>
              </w:rPr>
            </w:pPr>
          </w:p>
        </w:tc>
        <w:tc>
          <w:tcPr>
            <w:tcW w:w="1128" w:type="dxa"/>
            <w:vMerge/>
            <w:tcMar>
              <w:left w:w="0" w:type="dxa"/>
              <w:right w:w="0" w:type="dxa"/>
            </w:tcMar>
            <w:vAlign w:val="center"/>
          </w:tcPr>
          <w:p w14:paraId="3154939A" w14:textId="77777777" w:rsidR="0028199E" w:rsidRPr="00DB6FCB"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14AF572F" w14:textId="77777777" w:rsidR="0028199E" w:rsidRPr="00DB6FCB" w:rsidRDefault="0028199E" w:rsidP="0028199E">
            <w:pPr>
              <w:pStyle w:val="a7"/>
              <w:widowControl w:val="0"/>
              <w:tabs>
                <w:tab w:val="left" w:pos="4380"/>
              </w:tabs>
              <w:rPr>
                <w:b w:val="0"/>
                <w:sz w:val="24"/>
                <w:szCs w:val="24"/>
              </w:rPr>
            </w:pPr>
            <w:r w:rsidRPr="00DB6FCB">
              <w:rPr>
                <w:b w:val="0"/>
                <w:sz w:val="24"/>
                <w:szCs w:val="24"/>
              </w:rPr>
              <w:t>2-й</w:t>
            </w:r>
          </w:p>
        </w:tc>
        <w:tc>
          <w:tcPr>
            <w:tcW w:w="709" w:type="dxa"/>
            <w:tcMar>
              <w:left w:w="0" w:type="dxa"/>
              <w:right w:w="0" w:type="dxa"/>
            </w:tcMar>
            <w:vAlign w:val="center"/>
          </w:tcPr>
          <w:p w14:paraId="25B0708E" w14:textId="77777777" w:rsidR="0028199E" w:rsidRPr="00DB6FCB" w:rsidRDefault="00F27934" w:rsidP="0028199E">
            <w:pPr>
              <w:pStyle w:val="a7"/>
              <w:widowControl w:val="0"/>
              <w:tabs>
                <w:tab w:val="left" w:pos="4380"/>
              </w:tabs>
              <w:rPr>
                <w:sz w:val="24"/>
                <w:szCs w:val="24"/>
              </w:rPr>
            </w:pPr>
            <w:r>
              <w:rPr>
                <w:b w:val="0"/>
                <w:sz w:val="24"/>
                <w:szCs w:val="24"/>
              </w:rPr>
              <w:t>8</w:t>
            </w:r>
          </w:p>
        </w:tc>
        <w:tc>
          <w:tcPr>
            <w:tcW w:w="850" w:type="dxa"/>
            <w:tcMar>
              <w:left w:w="0" w:type="dxa"/>
              <w:right w:w="0" w:type="dxa"/>
            </w:tcMar>
            <w:vAlign w:val="center"/>
          </w:tcPr>
          <w:p w14:paraId="7CDAC030" w14:textId="77777777" w:rsidR="0028199E" w:rsidRPr="00DB6FCB" w:rsidRDefault="0028199E" w:rsidP="0028199E">
            <w:pPr>
              <w:pStyle w:val="a7"/>
              <w:widowControl w:val="0"/>
              <w:tabs>
                <w:tab w:val="left" w:pos="4380"/>
              </w:tabs>
              <w:rPr>
                <w:sz w:val="24"/>
                <w:szCs w:val="24"/>
              </w:rPr>
            </w:pPr>
            <w:r w:rsidRPr="00DB6FCB">
              <w:rPr>
                <w:b w:val="0"/>
                <w:sz w:val="24"/>
                <w:szCs w:val="24"/>
              </w:rPr>
              <w:t>4</w:t>
            </w:r>
          </w:p>
        </w:tc>
        <w:tc>
          <w:tcPr>
            <w:tcW w:w="709" w:type="dxa"/>
            <w:tcMar>
              <w:left w:w="0" w:type="dxa"/>
              <w:right w:w="0" w:type="dxa"/>
            </w:tcMar>
            <w:vAlign w:val="center"/>
          </w:tcPr>
          <w:p w14:paraId="6F0BF203" w14:textId="77777777" w:rsidR="0028199E" w:rsidRPr="00DB6FCB" w:rsidRDefault="0028199E" w:rsidP="0028199E">
            <w:pPr>
              <w:pStyle w:val="a7"/>
              <w:widowControl w:val="0"/>
              <w:tabs>
                <w:tab w:val="left" w:pos="4380"/>
              </w:tabs>
              <w:rPr>
                <w:sz w:val="24"/>
                <w:szCs w:val="24"/>
              </w:rPr>
            </w:pPr>
            <w:r w:rsidRPr="00DB6FCB">
              <w:rPr>
                <w:b w:val="0"/>
                <w:sz w:val="24"/>
                <w:szCs w:val="24"/>
              </w:rPr>
              <w:t>624</w:t>
            </w:r>
          </w:p>
        </w:tc>
        <w:tc>
          <w:tcPr>
            <w:tcW w:w="709" w:type="dxa"/>
            <w:tcMar>
              <w:left w:w="0" w:type="dxa"/>
              <w:right w:w="0" w:type="dxa"/>
            </w:tcMar>
            <w:vAlign w:val="center"/>
          </w:tcPr>
          <w:p w14:paraId="3850519B" w14:textId="77777777" w:rsidR="0028199E" w:rsidRPr="00DB6FCB" w:rsidRDefault="0028199E" w:rsidP="0028199E">
            <w:pPr>
              <w:pStyle w:val="a7"/>
              <w:widowControl w:val="0"/>
              <w:rPr>
                <w:b w:val="0"/>
                <w:sz w:val="24"/>
                <w:szCs w:val="24"/>
              </w:rPr>
            </w:pPr>
            <w:r w:rsidRPr="00DB6FCB">
              <w:rPr>
                <w:b w:val="0"/>
                <w:sz w:val="24"/>
                <w:szCs w:val="24"/>
              </w:rPr>
              <w:t>208</w:t>
            </w:r>
          </w:p>
        </w:tc>
        <w:tc>
          <w:tcPr>
            <w:tcW w:w="3912" w:type="dxa"/>
            <w:tcMar>
              <w:left w:w="0" w:type="dxa"/>
              <w:right w:w="0" w:type="dxa"/>
            </w:tcMar>
            <w:vAlign w:val="center"/>
          </w:tcPr>
          <w:p w14:paraId="7C576C2A" w14:textId="77777777" w:rsidR="0028199E" w:rsidRDefault="0028199E" w:rsidP="0028199E">
            <w:pPr>
              <w:pStyle w:val="a7"/>
              <w:widowControl w:val="0"/>
              <w:tabs>
                <w:tab w:val="left" w:pos="4380"/>
              </w:tabs>
              <w:rPr>
                <w:b w:val="0"/>
                <w:sz w:val="24"/>
                <w:szCs w:val="24"/>
              </w:rPr>
            </w:pPr>
            <w:r w:rsidRPr="00DB6FCB">
              <w:rPr>
                <w:b w:val="0"/>
                <w:sz w:val="24"/>
                <w:szCs w:val="24"/>
              </w:rPr>
              <w:t>3</w:t>
            </w:r>
            <w:r>
              <w:rPr>
                <w:b w:val="0"/>
                <w:sz w:val="24"/>
                <w:szCs w:val="24"/>
              </w:rPr>
              <w:t xml:space="preserve">-р. </w:t>
            </w:r>
            <w:r w:rsidRPr="00DB6FCB">
              <w:rPr>
                <w:b w:val="0"/>
                <w:sz w:val="24"/>
                <w:szCs w:val="24"/>
              </w:rPr>
              <w:t xml:space="preserve">3-КЮ, зелёный </w:t>
            </w:r>
          </w:p>
          <w:p w14:paraId="40DD84B0" w14:textId="77777777" w:rsidR="0028199E" w:rsidRPr="00DB6FCB" w:rsidRDefault="0028199E" w:rsidP="0028199E">
            <w:pPr>
              <w:pStyle w:val="a7"/>
              <w:widowControl w:val="0"/>
              <w:tabs>
                <w:tab w:val="left" w:pos="4380"/>
              </w:tabs>
              <w:rPr>
                <w:b w:val="0"/>
                <w:sz w:val="24"/>
                <w:szCs w:val="24"/>
              </w:rPr>
            </w:pPr>
            <w:r w:rsidRPr="00DB6FCB">
              <w:rPr>
                <w:b w:val="0"/>
                <w:sz w:val="24"/>
                <w:szCs w:val="24"/>
              </w:rPr>
              <w:t xml:space="preserve">нормы </w:t>
            </w:r>
            <w:proofErr w:type="spellStart"/>
            <w:proofErr w:type="gramStart"/>
            <w:r w:rsidRPr="00DB6FCB">
              <w:rPr>
                <w:b w:val="0"/>
                <w:sz w:val="24"/>
                <w:szCs w:val="24"/>
              </w:rPr>
              <w:t>физ.подготовленности</w:t>
            </w:r>
            <w:proofErr w:type="spellEnd"/>
            <w:proofErr w:type="gramEnd"/>
          </w:p>
        </w:tc>
      </w:tr>
      <w:tr w:rsidR="0028199E" w:rsidRPr="00DB6FCB" w14:paraId="16D489DD" w14:textId="77777777" w:rsidTr="00FC30F2">
        <w:trPr>
          <w:cantSplit/>
          <w:trHeight w:val="20"/>
        </w:trPr>
        <w:tc>
          <w:tcPr>
            <w:tcW w:w="289" w:type="dxa"/>
            <w:vMerge/>
            <w:tcMar>
              <w:left w:w="0" w:type="dxa"/>
              <w:right w:w="0" w:type="dxa"/>
            </w:tcMar>
            <w:vAlign w:val="center"/>
          </w:tcPr>
          <w:p w14:paraId="3FA8784F" w14:textId="77777777"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14:paraId="3D1C4D2F" w14:textId="77777777" w:rsidR="0028199E" w:rsidRPr="00DB6FCB" w:rsidRDefault="0028199E" w:rsidP="0028199E">
            <w:pPr>
              <w:pStyle w:val="a7"/>
              <w:widowControl w:val="0"/>
              <w:tabs>
                <w:tab w:val="left" w:pos="4380"/>
              </w:tabs>
              <w:rPr>
                <w:sz w:val="24"/>
                <w:szCs w:val="24"/>
              </w:rPr>
            </w:pPr>
          </w:p>
        </w:tc>
        <w:tc>
          <w:tcPr>
            <w:tcW w:w="1128" w:type="dxa"/>
            <w:vMerge w:val="restart"/>
            <w:tcMar>
              <w:left w:w="0" w:type="dxa"/>
              <w:right w:w="0" w:type="dxa"/>
            </w:tcMar>
            <w:vAlign w:val="center"/>
          </w:tcPr>
          <w:p w14:paraId="01C9DFCA" w14:textId="77777777" w:rsidR="0028199E" w:rsidRPr="00DB6FCB" w:rsidRDefault="0028199E" w:rsidP="0028199E">
            <w:pPr>
              <w:pStyle w:val="a7"/>
              <w:widowControl w:val="0"/>
              <w:tabs>
                <w:tab w:val="left" w:pos="4380"/>
              </w:tabs>
              <w:rPr>
                <w:b w:val="0"/>
                <w:sz w:val="24"/>
                <w:szCs w:val="24"/>
              </w:rPr>
            </w:pPr>
            <w:r w:rsidRPr="00DB6FCB">
              <w:rPr>
                <w:b w:val="0"/>
                <w:sz w:val="24"/>
                <w:szCs w:val="24"/>
              </w:rPr>
              <w:t>Начальной</w:t>
            </w:r>
          </w:p>
          <w:p w14:paraId="389B0873" w14:textId="77777777" w:rsidR="0028199E" w:rsidRPr="00DB6FCB" w:rsidRDefault="0028199E" w:rsidP="0028199E">
            <w:pPr>
              <w:pStyle w:val="a7"/>
              <w:widowControl w:val="0"/>
              <w:tabs>
                <w:tab w:val="left" w:pos="4380"/>
              </w:tabs>
              <w:rPr>
                <w:b w:val="0"/>
                <w:sz w:val="24"/>
                <w:szCs w:val="24"/>
              </w:rPr>
            </w:pPr>
            <w:r w:rsidRPr="00DB6FCB">
              <w:rPr>
                <w:b w:val="0"/>
                <w:sz w:val="24"/>
                <w:szCs w:val="24"/>
              </w:rPr>
              <w:t>спортивной</w:t>
            </w:r>
          </w:p>
          <w:p w14:paraId="2E9FE2DF" w14:textId="77777777" w:rsidR="0028199E" w:rsidRPr="00DB6FCB" w:rsidRDefault="0028199E" w:rsidP="0028199E">
            <w:pPr>
              <w:pStyle w:val="a7"/>
              <w:widowControl w:val="0"/>
              <w:tabs>
                <w:tab w:val="left" w:pos="4380"/>
              </w:tabs>
              <w:rPr>
                <w:b w:val="0"/>
                <w:sz w:val="24"/>
                <w:szCs w:val="24"/>
              </w:rPr>
            </w:pPr>
            <w:r w:rsidRPr="00DB6FCB">
              <w:rPr>
                <w:b w:val="0"/>
                <w:sz w:val="24"/>
                <w:szCs w:val="24"/>
              </w:rPr>
              <w:t>специализации</w:t>
            </w:r>
          </w:p>
        </w:tc>
        <w:tc>
          <w:tcPr>
            <w:tcW w:w="766" w:type="dxa"/>
            <w:tcMar>
              <w:left w:w="0" w:type="dxa"/>
              <w:right w:w="0" w:type="dxa"/>
            </w:tcMar>
            <w:vAlign w:val="center"/>
          </w:tcPr>
          <w:p w14:paraId="46CF4D3E" w14:textId="77777777" w:rsidR="0028199E" w:rsidRPr="00DB6FCB" w:rsidRDefault="0028199E" w:rsidP="0028199E">
            <w:pPr>
              <w:pStyle w:val="a7"/>
              <w:widowControl w:val="0"/>
              <w:tabs>
                <w:tab w:val="left" w:pos="4380"/>
              </w:tabs>
              <w:rPr>
                <w:b w:val="0"/>
                <w:sz w:val="24"/>
                <w:szCs w:val="24"/>
              </w:rPr>
            </w:pPr>
            <w:r w:rsidRPr="00DB6FCB">
              <w:rPr>
                <w:b w:val="0"/>
                <w:sz w:val="24"/>
                <w:szCs w:val="24"/>
              </w:rPr>
              <w:t>3-й</w:t>
            </w:r>
          </w:p>
        </w:tc>
        <w:tc>
          <w:tcPr>
            <w:tcW w:w="709" w:type="dxa"/>
            <w:tcMar>
              <w:left w:w="0" w:type="dxa"/>
              <w:right w:w="0" w:type="dxa"/>
            </w:tcMar>
            <w:vAlign w:val="center"/>
          </w:tcPr>
          <w:p w14:paraId="19D32143" w14:textId="77777777" w:rsidR="0028199E" w:rsidRPr="00DB6FCB" w:rsidRDefault="00F27934" w:rsidP="0028199E">
            <w:pPr>
              <w:pStyle w:val="a7"/>
              <w:widowControl w:val="0"/>
              <w:tabs>
                <w:tab w:val="left" w:pos="4380"/>
              </w:tabs>
              <w:rPr>
                <w:sz w:val="24"/>
                <w:szCs w:val="24"/>
              </w:rPr>
            </w:pPr>
            <w:r>
              <w:rPr>
                <w:b w:val="0"/>
                <w:sz w:val="24"/>
                <w:szCs w:val="24"/>
              </w:rPr>
              <w:t>9</w:t>
            </w:r>
          </w:p>
        </w:tc>
        <w:tc>
          <w:tcPr>
            <w:tcW w:w="850" w:type="dxa"/>
            <w:tcMar>
              <w:left w:w="0" w:type="dxa"/>
              <w:right w:w="0" w:type="dxa"/>
            </w:tcMar>
            <w:vAlign w:val="center"/>
          </w:tcPr>
          <w:p w14:paraId="53AFC3BB" w14:textId="77777777" w:rsidR="0028199E" w:rsidRPr="00DB6FCB" w:rsidRDefault="0028199E" w:rsidP="0028199E">
            <w:pPr>
              <w:pStyle w:val="a7"/>
              <w:widowControl w:val="0"/>
              <w:rPr>
                <w:b w:val="0"/>
                <w:sz w:val="24"/>
                <w:szCs w:val="24"/>
              </w:rPr>
            </w:pPr>
            <w:r w:rsidRPr="00DB6FCB">
              <w:rPr>
                <w:b w:val="0"/>
                <w:sz w:val="24"/>
                <w:szCs w:val="24"/>
              </w:rPr>
              <w:t>5</w:t>
            </w:r>
          </w:p>
        </w:tc>
        <w:tc>
          <w:tcPr>
            <w:tcW w:w="709" w:type="dxa"/>
            <w:tcMar>
              <w:left w:w="0" w:type="dxa"/>
              <w:right w:w="0" w:type="dxa"/>
            </w:tcMar>
            <w:vAlign w:val="center"/>
          </w:tcPr>
          <w:p w14:paraId="18F4C636" w14:textId="77777777" w:rsidR="0028199E" w:rsidRPr="00DB6FCB" w:rsidRDefault="0028199E" w:rsidP="0028199E">
            <w:pPr>
              <w:pStyle w:val="a7"/>
              <w:widowControl w:val="0"/>
              <w:rPr>
                <w:b w:val="0"/>
                <w:sz w:val="24"/>
                <w:szCs w:val="24"/>
              </w:rPr>
            </w:pPr>
            <w:r w:rsidRPr="00DB6FCB">
              <w:rPr>
                <w:b w:val="0"/>
                <w:sz w:val="24"/>
                <w:szCs w:val="24"/>
              </w:rPr>
              <w:t>728</w:t>
            </w:r>
          </w:p>
        </w:tc>
        <w:tc>
          <w:tcPr>
            <w:tcW w:w="709" w:type="dxa"/>
            <w:tcMar>
              <w:left w:w="0" w:type="dxa"/>
              <w:right w:w="0" w:type="dxa"/>
            </w:tcMar>
            <w:vAlign w:val="center"/>
          </w:tcPr>
          <w:p w14:paraId="0164C0F7" w14:textId="77777777" w:rsidR="0028199E" w:rsidRPr="00DB6FCB" w:rsidRDefault="0028199E" w:rsidP="0028199E">
            <w:pPr>
              <w:pStyle w:val="a7"/>
              <w:widowControl w:val="0"/>
              <w:rPr>
                <w:b w:val="0"/>
                <w:sz w:val="24"/>
                <w:szCs w:val="24"/>
              </w:rPr>
            </w:pPr>
            <w:r w:rsidRPr="00DB6FCB">
              <w:rPr>
                <w:b w:val="0"/>
                <w:sz w:val="24"/>
                <w:szCs w:val="24"/>
              </w:rPr>
              <w:t>260</w:t>
            </w:r>
          </w:p>
        </w:tc>
        <w:tc>
          <w:tcPr>
            <w:tcW w:w="3912" w:type="dxa"/>
            <w:tcMar>
              <w:left w:w="0" w:type="dxa"/>
              <w:right w:w="0" w:type="dxa"/>
            </w:tcMar>
            <w:vAlign w:val="center"/>
          </w:tcPr>
          <w:p w14:paraId="114B71D1" w14:textId="77777777" w:rsidR="0028199E" w:rsidRDefault="0028199E" w:rsidP="0028199E">
            <w:pPr>
              <w:pStyle w:val="a7"/>
              <w:widowControl w:val="0"/>
              <w:tabs>
                <w:tab w:val="left" w:pos="4380"/>
              </w:tabs>
              <w:rPr>
                <w:b w:val="0"/>
                <w:sz w:val="24"/>
                <w:szCs w:val="24"/>
              </w:rPr>
            </w:pPr>
            <w:r w:rsidRPr="00DB6FCB">
              <w:rPr>
                <w:b w:val="0"/>
                <w:sz w:val="24"/>
                <w:szCs w:val="24"/>
              </w:rPr>
              <w:t>2</w:t>
            </w:r>
            <w:r>
              <w:rPr>
                <w:b w:val="0"/>
                <w:sz w:val="24"/>
                <w:szCs w:val="24"/>
              </w:rPr>
              <w:t xml:space="preserve">-р. </w:t>
            </w:r>
            <w:r w:rsidRPr="00DB6FCB">
              <w:rPr>
                <w:b w:val="0"/>
                <w:sz w:val="24"/>
                <w:szCs w:val="24"/>
              </w:rPr>
              <w:t xml:space="preserve">2-КЮ, синий </w:t>
            </w:r>
          </w:p>
          <w:p w14:paraId="165A073E" w14:textId="77777777" w:rsidR="0028199E" w:rsidRPr="00DB6FCB" w:rsidRDefault="0028199E" w:rsidP="0028199E">
            <w:pPr>
              <w:pStyle w:val="a7"/>
              <w:widowControl w:val="0"/>
              <w:rPr>
                <w:b w:val="0"/>
                <w:sz w:val="24"/>
                <w:szCs w:val="24"/>
              </w:rPr>
            </w:pPr>
            <w:r w:rsidRPr="00DB6FCB">
              <w:rPr>
                <w:b w:val="0"/>
                <w:sz w:val="24"/>
                <w:szCs w:val="24"/>
              </w:rPr>
              <w:t xml:space="preserve">нормы </w:t>
            </w:r>
            <w:proofErr w:type="spellStart"/>
            <w:proofErr w:type="gramStart"/>
            <w:r w:rsidRPr="00DB6FCB">
              <w:rPr>
                <w:b w:val="0"/>
                <w:sz w:val="24"/>
                <w:szCs w:val="24"/>
              </w:rPr>
              <w:t>физ.подготовленности</w:t>
            </w:r>
            <w:proofErr w:type="spellEnd"/>
            <w:proofErr w:type="gramEnd"/>
          </w:p>
        </w:tc>
      </w:tr>
      <w:tr w:rsidR="0028199E" w:rsidRPr="00DB6FCB" w14:paraId="78D9D3F9" w14:textId="77777777" w:rsidTr="00FC30F2">
        <w:trPr>
          <w:cantSplit/>
          <w:trHeight w:val="20"/>
        </w:trPr>
        <w:tc>
          <w:tcPr>
            <w:tcW w:w="289" w:type="dxa"/>
            <w:vMerge/>
            <w:tcMar>
              <w:left w:w="0" w:type="dxa"/>
              <w:right w:w="0" w:type="dxa"/>
            </w:tcMar>
            <w:vAlign w:val="center"/>
          </w:tcPr>
          <w:p w14:paraId="72B9A52F" w14:textId="77777777"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14:paraId="5702DF9E" w14:textId="77777777" w:rsidR="0028199E" w:rsidRPr="00DB6FCB" w:rsidRDefault="0028199E" w:rsidP="0028199E">
            <w:pPr>
              <w:pStyle w:val="a7"/>
              <w:widowControl w:val="0"/>
              <w:tabs>
                <w:tab w:val="left" w:pos="4380"/>
              </w:tabs>
              <w:rPr>
                <w:sz w:val="24"/>
                <w:szCs w:val="24"/>
              </w:rPr>
            </w:pPr>
          </w:p>
        </w:tc>
        <w:tc>
          <w:tcPr>
            <w:tcW w:w="1128" w:type="dxa"/>
            <w:vMerge/>
            <w:tcMar>
              <w:left w:w="0" w:type="dxa"/>
              <w:right w:w="0" w:type="dxa"/>
            </w:tcMar>
            <w:vAlign w:val="center"/>
          </w:tcPr>
          <w:p w14:paraId="2449830C" w14:textId="77777777" w:rsidR="0028199E" w:rsidRPr="00DB6FCB"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33352440" w14:textId="77777777" w:rsidR="0028199E" w:rsidRPr="00DB6FCB" w:rsidRDefault="0028199E" w:rsidP="0028199E">
            <w:pPr>
              <w:pStyle w:val="a7"/>
              <w:widowControl w:val="0"/>
              <w:tabs>
                <w:tab w:val="left" w:pos="4380"/>
              </w:tabs>
              <w:rPr>
                <w:b w:val="0"/>
                <w:sz w:val="24"/>
                <w:szCs w:val="24"/>
              </w:rPr>
            </w:pPr>
            <w:r w:rsidRPr="00DB6FCB">
              <w:rPr>
                <w:b w:val="0"/>
                <w:sz w:val="24"/>
                <w:szCs w:val="24"/>
              </w:rPr>
              <w:t>4-й</w:t>
            </w:r>
          </w:p>
        </w:tc>
        <w:tc>
          <w:tcPr>
            <w:tcW w:w="709" w:type="dxa"/>
            <w:tcMar>
              <w:left w:w="0" w:type="dxa"/>
              <w:right w:w="0" w:type="dxa"/>
            </w:tcMar>
            <w:vAlign w:val="center"/>
          </w:tcPr>
          <w:p w14:paraId="18BC6A44" w14:textId="77777777" w:rsidR="0028199E" w:rsidRPr="00DB6FCB" w:rsidRDefault="0028199E" w:rsidP="0028199E">
            <w:pPr>
              <w:pStyle w:val="a7"/>
              <w:widowControl w:val="0"/>
              <w:tabs>
                <w:tab w:val="left" w:pos="4380"/>
              </w:tabs>
              <w:rPr>
                <w:b w:val="0"/>
                <w:sz w:val="24"/>
                <w:szCs w:val="24"/>
              </w:rPr>
            </w:pPr>
            <w:r w:rsidRPr="00DB6FCB">
              <w:rPr>
                <w:b w:val="0"/>
                <w:sz w:val="24"/>
                <w:szCs w:val="24"/>
              </w:rPr>
              <w:t>1</w:t>
            </w:r>
            <w:r w:rsidR="00F27934">
              <w:rPr>
                <w:b w:val="0"/>
                <w:sz w:val="24"/>
                <w:szCs w:val="24"/>
              </w:rPr>
              <w:t>1</w:t>
            </w:r>
          </w:p>
        </w:tc>
        <w:tc>
          <w:tcPr>
            <w:tcW w:w="850" w:type="dxa"/>
            <w:tcMar>
              <w:left w:w="0" w:type="dxa"/>
              <w:right w:w="0" w:type="dxa"/>
            </w:tcMar>
            <w:vAlign w:val="center"/>
          </w:tcPr>
          <w:p w14:paraId="0F458354" w14:textId="77777777" w:rsidR="0028199E" w:rsidRPr="00DB6FCB" w:rsidRDefault="0028199E" w:rsidP="0028199E">
            <w:pPr>
              <w:pStyle w:val="a7"/>
              <w:widowControl w:val="0"/>
              <w:tabs>
                <w:tab w:val="left" w:pos="4380"/>
              </w:tabs>
              <w:rPr>
                <w:b w:val="0"/>
                <w:sz w:val="24"/>
                <w:szCs w:val="24"/>
              </w:rPr>
            </w:pPr>
            <w:r w:rsidRPr="00DB6FCB">
              <w:rPr>
                <w:b w:val="0"/>
                <w:sz w:val="24"/>
                <w:szCs w:val="24"/>
              </w:rPr>
              <w:t>6</w:t>
            </w:r>
          </w:p>
        </w:tc>
        <w:tc>
          <w:tcPr>
            <w:tcW w:w="709" w:type="dxa"/>
            <w:tcMar>
              <w:left w:w="0" w:type="dxa"/>
              <w:right w:w="0" w:type="dxa"/>
            </w:tcMar>
            <w:vAlign w:val="center"/>
          </w:tcPr>
          <w:p w14:paraId="78CBF212" w14:textId="77777777" w:rsidR="0028199E" w:rsidRPr="00DB6FCB" w:rsidRDefault="0028199E" w:rsidP="0028199E">
            <w:pPr>
              <w:pStyle w:val="a7"/>
              <w:widowControl w:val="0"/>
              <w:tabs>
                <w:tab w:val="left" w:pos="4380"/>
              </w:tabs>
              <w:rPr>
                <w:b w:val="0"/>
                <w:sz w:val="24"/>
                <w:szCs w:val="24"/>
              </w:rPr>
            </w:pPr>
            <w:r w:rsidRPr="00DB6FCB">
              <w:rPr>
                <w:b w:val="0"/>
                <w:sz w:val="24"/>
                <w:szCs w:val="24"/>
              </w:rPr>
              <w:t>832</w:t>
            </w:r>
          </w:p>
        </w:tc>
        <w:tc>
          <w:tcPr>
            <w:tcW w:w="709" w:type="dxa"/>
            <w:tcMar>
              <w:left w:w="0" w:type="dxa"/>
              <w:right w:w="0" w:type="dxa"/>
            </w:tcMar>
            <w:vAlign w:val="center"/>
          </w:tcPr>
          <w:p w14:paraId="4312A476" w14:textId="77777777" w:rsidR="0028199E" w:rsidRPr="00DB6FCB" w:rsidRDefault="0028199E" w:rsidP="0028199E">
            <w:pPr>
              <w:pStyle w:val="a7"/>
              <w:widowControl w:val="0"/>
              <w:tabs>
                <w:tab w:val="left" w:pos="4380"/>
              </w:tabs>
              <w:rPr>
                <w:b w:val="0"/>
                <w:sz w:val="24"/>
                <w:szCs w:val="24"/>
              </w:rPr>
            </w:pPr>
            <w:r w:rsidRPr="00DB6FCB">
              <w:rPr>
                <w:b w:val="0"/>
                <w:sz w:val="24"/>
                <w:szCs w:val="24"/>
              </w:rPr>
              <w:t>312</w:t>
            </w:r>
          </w:p>
        </w:tc>
        <w:tc>
          <w:tcPr>
            <w:tcW w:w="3912" w:type="dxa"/>
            <w:tcMar>
              <w:left w:w="0" w:type="dxa"/>
              <w:right w:w="0" w:type="dxa"/>
            </w:tcMar>
            <w:vAlign w:val="center"/>
          </w:tcPr>
          <w:p w14:paraId="3D3C0986" w14:textId="77777777" w:rsidR="0028199E" w:rsidRDefault="0028199E" w:rsidP="0028199E">
            <w:pPr>
              <w:pStyle w:val="a7"/>
              <w:widowControl w:val="0"/>
              <w:rPr>
                <w:b w:val="0"/>
                <w:sz w:val="24"/>
                <w:szCs w:val="24"/>
              </w:rPr>
            </w:pPr>
            <w:r w:rsidRPr="00DB6FCB">
              <w:rPr>
                <w:b w:val="0"/>
                <w:sz w:val="24"/>
                <w:szCs w:val="24"/>
              </w:rPr>
              <w:t>1</w:t>
            </w:r>
            <w:r>
              <w:rPr>
                <w:b w:val="0"/>
                <w:sz w:val="24"/>
                <w:szCs w:val="24"/>
              </w:rPr>
              <w:t xml:space="preserve">-р. </w:t>
            </w:r>
            <w:r w:rsidRPr="00DB6FCB">
              <w:rPr>
                <w:b w:val="0"/>
                <w:sz w:val="24"/>
                <w:szCs w:val="24"/>
              </w:rPr>
              <w:t xml:space="preserve">2-КЮ, синий </w:t>
            </w:r>
          </w:p>
          <w:p w14:paraId="43463E89" w14:textId="77777777" w:rsidR="0028199E" w:rsidRPr="00DB6FCB" w:rsidRDefault="0028199E" w:rsidP="0028199E">
            <w:pPr>
              <w:pStyle w:val="a7"/>
              <w:widowControl w:val="0"/>
              <w:rPr>
                <w:b w:val="0"/>
                <w:sz w:val="24"/>
                <w:szCs w:val="24"/>
              </w:rPr>
            </w:pPr>
            <w:r w:rsidRPr="00DB6FCB">
              <w:rPr>
                <w:b w:val="0"/>
                <w:sz w:val="24"/>
                <w:szCs w:val="24"/>
              </w:rPr>
              <w:t xml:space="preserve">нормы </w:t>
            </w:r>
            <w:proofErr w:type="spellStart"/>
            <w:proofErr w:type="gramStart"/>
            <w:r w:rsidRPr="00DB6FCB">
              <w:rPr>
                <w:b w:val="0"/>
                <w:sz w:val="24"/>
                <w:szCs w:val="24"/>
              </w:rPr>
              <w:t>физ.подготовленности</w:t>
            </w:r>
            <w:proofErr w:type="spellEnd"/>
            <w:proofErr w:type="gramEnd"/>
          </w:p>
        </w:tc>
      </w:tr>
      <w:tr w:rsidR="0028199E" w:rsidRPr="00DB6FCB" w14:paraId="2EF22615" w14:textId="77777777" w:rsidTr="00FC30F2">
        <w:trPr>
          <w:cantSplit/>
          <w:trHeight w:val="20"/>
        </w:trPr>
        <w:tc>
          <w:tcPr>
            <w:tcW w:w="289" w:type="dxa"/>
            <w:vMerge/>
            <w:tcMar>
              <w:left w:w="0" w:type="dxa"/>
              <w:right w:w="0" w:type="dxa"/>
            </w:tcMar>
            <w:vAlign w:val="center"/>
          </w:tcPr>
          <w:p w14:paraId="57A5FF3A" w14:textId="77777777" w:rsidR="0028199E" w:rsidRPr="00DB6FCB" w:rsidRDefault="0028199E" w:rsidP="0028199E">
            <w:pPr>
              <w:pStyle w:val="a7"/>
              <w:widowControl w:val="0"/>
              <w:tabs>
                <w:tab w:val="left" w:pos="4380"/>
              </w:tabs>
              <w:rPr>
                <w:sz w:val="24"/>
                <w:szCs w:val="24"/>
              </w:rPr>
            </w:pPr>
          </w:p>
        </w:tc>
        <w:tc>
          <w:tcPr>
            <w:tcW w:w="856" w:type="dxa"/>
            <w:vMerge/>
            <w:tcMar>
              <w:left w:w="0" w:type="dxa"/>
              <w:right w:w="0" w:type="dxa"/>
            </w:tcMar>
            <w:vAlign w:val="center"/>
          </w:tcPr>
          <w:p w14:paraId="163D3302" w14:textId="77777777" w:rsidR="0028199E" w:rsidRPr="00DB6FCB" w:rsidRDefault="0028199E" w:rsidP="0028199E">
            <w:pPr>
              <w:pStyle w:val="a7"/>
              <w:widowControl w:val="0"/>
              <w:tabs>
                <w:tab w:val="left" w:pos="4380"/>
              </w:tabs>
              <w:rPr>
                <w:sz w:val="24"/>
                <w:szCs w:val="24"/>
              </w:rPr>
            </w:pPr>
          </w:p>
        </w:tc>
        <w:tc>
          <w:tcPr>
            <w:tcW w:w="1128" w:type="dxa"/>
            <w:vMerge/>
            <w:tcMar>
              <w:left w:w="0" w:type="dxa"/>
              <w:right w:w="0" w:type="dxa"/>
            </w:tcMar>
            <w:vAlign w:val="center"/>
          </w:tcPr>
          <w:p w14:paraId="44DA8C86" w14:textId="77777777" w:rsidR="0028199E" w:rsidRPr="00DB6FCB" w:rsidRDefault="0028199E" w:rsidP="0028199E">
            <w:pPr>
              <w:pStyle w:val="a7"/>
              <w:widowControl w:val="0"/>
              <w:tabs>
                <w:tab w:val="left" w:pos="4380"/>
              </w:tabs>
              <w:rPr>
                <w:b w:val="0"/>
                <w:sz w:val="24"/>
                <w:szCs w:val="24"/>
              </w:rPr>
            </w:pPr>
          </w:p>
        </w:tc>
        <w:tc>
          <w:tcPr>
            <w:tcW w:w="766" w:type="dxa"/>
            <w:tcMar>
              <w:left w:w="0" w:type="dxa"/>
              <w:right w:w="0" w:type="dxa"/>
            </w:tcMar>
            <w:vAlign w:val="center"/>
          </w:tcPr>
          <w:p w14:paraId="0F4DBE62" w14:textId="77777777" w:rsidR="0028199E" w:rsidRPr="00DB6FCB" w:rsidRDefault="0028199E" w:rsidP="0028199E">
            <w:pPr>
              <w:pStyle w:val="a7"/>
              <w:widowControl w:val="0"/>
              <w:tabs>
                <w:tab w:val="left" w:pos="4380"/>
              </w:tabs>
              <w:rPr>
                <w:b w:val="0"/>
                <w:sz w:val="24"/>
                <w:szCs w:val="24"/>
              </w:rPr>
            </w:pPr>
            <w:r w:rsidRPr="00DB6FCB">
              <w:rPr>
                <w:b w:val="0"/>
                <w:sz w:val="24"/>
                <w:szCs w:val="24"/>
              </w:rPr>
              <w:t>5-й</w:t>
            </w:r>
          </w:p>
        </w:tc>
        <w:tc>
          <w:tcPr>
            <w:tcW w:w="709" w:type="dxa"/>
            <w:tcMar>
              <w:left w:w="0" w:type="dxa"/>
              <w:right w:w="0" w:type="dxa"/>
            </w:tcMar>
            <w:vAlign w:val="center"/>
          </w:tcPr>
          <w:p w14:paraId="348D76F1" w14:textId="77777777" w:rsidR="0028199E" w:rsidRPr="00DB6FCB" w:rsidRDefault="0028199E" w:rsidP="0028199E">
            <w:pPr>
              <w:pStyle w:val="a7"/>
              <w:widowControl w:val="0"/>
              <w:tabs>
                <w:tab w:val="left" w:pos="4380"/>
              </w:tabs>
              <w:rPr>
                <w:sz w:val="24"/>
                <w:szCs w:val="24"/>
              </w:rPr>
            </w:pPr>
            <w:r w:rsidRPr="00DB6FCB">
              <w:rPr>
                <w:b w:val="0"/>
                <w:sz w:val="24"/>
                <w:szCs w:val="24"/>
              </w:rPr>
              <w:t>1</w:t>
            </w:r>
            <w:r w:rsidR="00F27934">
              <w:rPr>
                <w:b w:val="0"/>
                <w:sz w:val="24"/>
                <w:szCs w:val="24"/>
              </w:rPr>
              <w:t>2</w:t>
            </w:r>
          </w:p>
        </w:tc>
        <w:tc>
          <w:tcPr>
            <w:tcW w:w="850" w:type="dxa"/>
            <w:tcMar>
              <w:left w:w="0" w:type="dxa"/>
              <w:right w:w="0" w:type="dxa"/>
            </w:tcMar>
            <w:vAlign w:val="center"/>
          </w:tcPr>
          <w:p w14:paraId="3218BE03" w14:textId="77777777" w:rsidR="0028199E" w:rsidRPr="00DB6FCB" w:rsidRDefault="0028199E" w:rsidP="0028199E">
            <w:pPr>
              <w:pStyle w:val="a7"/>
              <w:widowControl w:val="0"/>
              <w:tabs>
                <w:tab w:val="left" w:pos="4380"/>
              </w:tabs>
              <w:rPr>
                <w:sz w:val="24"/>
                <w:szCs w:val="24"/>
              </w:rPr>
            </w:pPr>
            <w:r w:rsidRPr="00DB6FCB">
              <w:rPr>
                <w:b w:val="0"/>
                <w:sz w:val="24"/>
                <w:szCs w:val="24"/>
              </w:rPr>
              <w:t>6</w:t>
            </w:r>
          </w:p>
        </w:tc>
        <w:tc>
          <w:tcPr>
            <w:tcW w:w="709" w:type="dxa"/>
            <w:tcMar>
              <w:left w:w="0" w:type="dxa"/>
              <w:right w:w="0" w:type="dxa"/>
            </w:tcMar>
            <w:vAlign w:val="center"/>
          </w:tcPr>
          <w:p w14:paraId="7A3E5759" w14:textId="77777777" w:rsidR="0028199E" w:rsidRPr="00DB6FCB" w:rsidRDefault="0028199E" w:rsidP="0028199E">
            <w:pPr>
              <w:pStyle w:val="a7"/>
              <w:widowControl w:val="0"/>
              <w:tabs>
                <w:tab w:val="left" w:pos="4380"/>
              </w:tabs>
              <w:rPr>
                <w:sz w:val="24"/>
                <w:szCs w:val="24"/>
              </w:rPr>
            </w:pPr>
            <w:r w:rsidRPr="00DB6FCB">
              <w:rPr>
                <w:b w:val="0"/>
                <w:sz w:val="24"/>
                <w:szCs w:val="24"/>
              </w:rPr>
              <w:t>936</w:t>
            </w:r>
          </w:p>
        </w:tc>
        <w:tc>
          <w:tcPr>
            <w:tcW w:w="709" w:type="dxa"/>
            <w:tcMar>
              <w:left w:w="0" w:type="dxa"/>
              <w:right w:w="0" w:type="dxa"/>
            </w:tcMar>
            <w:vAlign w:val="center"/>
          </w:tcPr>
          <w:p w14:paraId="44A9DE81" w14:textId="77777777" w:rsidR="0028199E" w:rsidRPr="00DB6FCB" w:rsidRDefault="0028199E" w:rsidP="0028199E">
            <w:pPr>
              <w:pStyle w:val="a7"/>
              <w:widowControl w:val="0"/>
              <w:tabs>
                <w:tab w:val="left" w:pos="4380"/>
              </w:tabs>
              <w:rPr>
                <w:b w:val="0"/>
                <w:sz w:val="24"/>
                <w:szCs w:val="24"/>
              </w:rPr>
            </w:pPr>
            <w:r w:rsidRPr="00DB6FCB">
              <w:rPr>
                <w:b w:val="0"/>
                <w:sz w:val="24"/>
                <w:szCs w:val="24"/>
              </w:rPr>
              <w:t>312</w:t>
            </w:r>
          </w:p>
        </w:tc>
        <w:tc>
          <w:tcPr>
            <w:tcW w:w="3912" w:type="dxa"/>
            <w:tcMar>
              <w:left w:w="0" w:type="dxa"/>
              <w:right w:w="0" w:type="dxa"/>
            </w:tcMar>
            <w:vAlign w:val="center"/>
          </w:tcPr>
          <w:p w14:paraId="43C9C75D" w14:textId="77777777" w:rsidR="0028199E" w:rsidRPr="00DB6FCB" w:rsidRDefault="0028199E" w:rsidP="0028199E">
            <w:pPr>
              <w:pStyle w:val="a7"/>
              <w:widowControl w:val="0"/>
              <w:rPr>
                <w:b w:val="0"/>
                <w:sz w:val="24"/>
                <w:szCs w:val="24"/>
              </w:rPr>
            </w:pPr>
            <w:r w:rsidRPr="00DB6FCB">
              <w:rPr>
                <w:b w:val="0"/>
                <w:sz w:val="24"/>
                <w:szCs w:val="24"/>
              </w:rPr>
              <w:t>1</w:t>
            </w:r>
            <w:r>
              <w:rPr>
                <w:b w:val="0"/>
                <w:sz w:val="24"/>
                <w:szCs w:val="24"/>
              </w:rPr>
              <w:t xml:space="preserve">-р. – </w:t>
            </w:r>
            <w:r w:rsidRPr="00DB6FCB">
              <w:rPr>
                <w:b w:val="0"/>
                <w:sz w:val="24"/>
                <w:szCs w:val="24"/>
              </w:rPr>
              <w:t>КМС</w:t>
            </w:r>
            <w:r>
              <w:rPr>
                <w:b w:val="0"/>
                <w:sz w:val="24"/>
                <w:szCs w:val="24"/>
              </w:rPr>
              <w:t xml:space="preserve">, </w:t>
            </w:r>
            <w:r w:rsidRPr="00DB6FCB">
              <w:rPr>
                <w:b w:val="0"/>
                <w:sz w:val="24"/>
                <w:szCs w:val="24"/>
              </w:rPr>
              <w:t xml:space="preserve">1-КЮ, коричневый нормы </w:t>
            </w:r>
            <w:proofErr w:type="spellStart"/>
            <w:proofErr w:type="gramStart"/>
            <w:r w:rsidRPr="00DB6FCB">
              <w:rPr>
                <w:b w:val="0"/>
                <w:sz w:val="24"/>
                <w:szCs w:val="24"/>
              </w:rPr>
              <w:t>физ.подготовленности</w:t>
            </w:r>
            <w:proofErr w:type="spellEnd"/>
            <w:proofErr w:type="gramEnd"/>
          </w:p>
        </w:tc>
      </w:tr>
      <w:tr w:rsidR="0028199E" w:rsidRPr="00DB6FCB" w14:paraId="343DA2F8" w14:textId="77777777" w:rsidTr="00FC30F2">
        <w:trPr>
          <w:cantSplit/>
          <w:trHeight w:val="20"/>
        </w:trPr>
        <w:tc>
          <w:tcPr>
            <w:tcW w:w="289" w:type="dxa"/>
            <w:vMerge/>
            <w:tcMar>
              <w:left w:w="0" w:type="dxa"/>
              <w:right w:w="0" w:type="dxa"/>
            </w:tcMar>
            <w:vAlign w:val="center"/>
          </w:tcPr>
          <w:p w14:paraId="1AABD1AB" w14:textId="77777777" w:rsidR="0028199E" w:rsidRPr="00DB6FCB" w:rsidRDefault="0028199E" w:rsidP="0028199E">
            <w:pPr>
              <w:pStyle w:val="a7"/>
              <w:widowControl w:val="0"/>
              <w:tabs>
                <w:tab w:val="left" w:pos="4380"/>
              </w:tabs>
              <w:rPr>
                <w:sz w:val="24"/>
                <w:szCs w:val="24"/>
              </w:rPr>
            </w:pPr>
          </w:p>
        </w:tc>
        <w:tc>
          <w:tcPr>
            <w:tcW w:w="1984" w:type="dxa"/>
            <w:gridSpan w:val="2"/>
            <w:tcMar>
              <w:left w:w="0" w:type="dxa"/>
              <w:right w:w="0" w:type="dxa"/>
            </w:tcMar>
            <w:vAlign w:val="center"/>
          </w:tcPr>
          <w:p w14:paraId="4C973F06" w14:textId="77777777" w:rsidR="0028199E" w:rsidRPr="00DB6FCB" w:rsidRDefault="0028199E" w:rsidP="0028199E">
            <w:pPr>
              <w:pStyle w:val="a7"/>
              <w:widowControl w:val="0"/>
              <w:tabs>
                <w:tab w:val="left" w:pos="4380"/>
              </w:tabs>
              <w:rPr>
                <w:b w:val="0"/>
                <w:sz w:val="24"/>
                <w:szCs w:val="24"/>
              </w:rPr>
            </w:pPr>
            <w:r w:rsidRPr="00DB6FCB">
              <w:rPr>
                <w:b w:val="0"/>
                <w:sz w:val="24"/>
                <w:szCs w:val="24"/>
              </w:rPr>
              <w:t>Совершенствования спортивного</w:t>
            </w:r>
          </w:p>
          <w:p w14:paraId="6159A1F8" w14:textId="77777777" w:rsidR="0028199E" w:rsidRPr="00DB6FCB" w:rsidRDefault="0028199E" w:rsidP="0028199E">
            <w:pPr>
              <w:pStyle w:val="a7"/>
              <w:widowControl w:val="0"/>
              <w:tabs>
                <w:tab w:val="left" w:pos="4380"/>
              </w:tabs>
              <w:rPr>
                <w:b w:val="0"/>
                <w:sz w:val="24"/>
                <w:szCs w:val="24"/>
              </w:rPr>
            </w:pPr>
            <w:r w:rsidRPr="00DB6FCB">
              <w:rPr>
                <w:b w:val="0"/>
                <w:sz w:val="24"/>
                <w:szCs w:val="24"/>
              </w:rPr>
              <w:t>мастерства</w:t>
            </w:r>
          </w:p>
        </w:tc>
        <w:tc>
          <w:tcPr>
            <w:tcW w:w="766" w:type="dxa"/>
            <w:tcMar>
              <w:left w:w="0" w:type="dxa"/>
              <w:right w:w="0" w:type="dxa"/>
            </w:tcMar>
            <w:vAlign w:val="center"/>
          </w:tcPr>
          <w:p w14:paraId="46A78A4C" w14:textId="77777777" w:rsidR="0028199E" w:rsidRPr="00DB6FCB" w:rsidRDefault="0028199E" w:rsidP="0028199E">
            <w:pPr>
              <w:pStyle w:val="a7"/>
              <w:widowControl w:val="0"/>
              <w:tabs>
                <w:tab w:val="left" w:pos="4380"/>
              </w:tabs>
              <w:rPr>
                <w:b w:val="0"/>
                <w:sz w:val="24"/>
                <w:szCs w:val="24"/>
              </w:rPr>
            </w:pPr>
            <w:r w:rsidRPr="00DB6FCB">
              <w:rPr>
                <w:b w:val="0"/>
                <w:sz w:val="24"/>
                <w:szCs w:val="24"/>
              </w:rPr>
              <w:t>-</w:t>
            </w:r>
          </w:p>
        </w:tc>
        <w:tc>
          <w:tcPr>
            <w:tcW w:w="709" w:type="dxa"/>
            <w:tcMar>
              <w:left w:w="0" w:type="dxa"/>
              <w:right w:w="0" w:type="dxa"/>
            </w:tcMar>
            <w:vAlign w:val="center"/>
          </w:tcPr>
          <w:p w14:paraId="24717255" w14:textId="77777777" w:rsidR="0028199E" w:rsidRPr="00DB6FCB" w:rsidRDefault="00F27934" w:rsidP="0028199E">
            <w:pPr>
              <w:pStyle w:val="a7"/>
              <w:widowControl w:val="0"/>
              <w:tabs>
                <w:tab w:val="left" w:pos="4380"/>
              </w:tabs>
              <w:rPr>
                <w:sz w:val="24"/>
                <w:szCs w:val="24"/>
              </w:rPr>
            </w:pPr>
            <w:r>
              <w:rPr>
                <w:b w:val="0"/>
                <w:sz w:val="24"/>
                <w:szCs w:val="24"/>
              </w:rPr>
              <w:t>12</w:t>
            </w:r>
          </w:p>
        </w:tc>
        <w:tc>
          <w:tcPr>
            <w:tcW w:w="850" w:type="dxa"/>
            <w:tcMar>
              <w:left w:w="0" w:type="dxa"/>
              <w:right w:w="0" w:type="dxa"/>
            </w:tcMar>
            <w:vAlign w:val="center"/>
          </w:tcPr>
          <w:p w14:paraId="2F3BEFDC" w14:textId="77777777" w:rsidR="0028199E" w:rsidRPr="00DB6FCB" w:rsidRDefault="0028199E" w:rsidP="0028199E">
            <w:pPr>
              <w:pStyle w:val="a7"/>
              <w:widowControl w:val="0"/>
              <w:tabs>
                <w:tab w:val="left" w:pos="4380"/>
              </w:tabs>
              <w:rPr>
                <w:sz w:val="24"/>
                <w:szCs w:val="24"/>
              </w:rPr>
            </w:pPr>
            <w:r w:rsidRPr="00DB6FCB">
              <w:rPr>
                <w:b w:val="0"/>
                <w:sz w:val="24"/>
                <w:szCs w:val="24"/>
              </w:rPr>
              <w:t>11</w:t>
            </w:r>
          </w:p>
        </w:tc>
        <w:tc>
          <w:tcPr>
            <w:tcW w:w="709" w:type="dxa"/>
            <w:tcMar>
              <w:left w:w="0" w:type="dxa"/>
              <w:right w:w="0" w:type="dxa"/>
            </w:tcMar>
            <w:vAlign w:val="center"/>
          </w:tcPr>
          <w:p w14:paraId="296DA19E" w14:textId="77777777" w:rsidR="0028199E" w:rsidRPr="00DB6FCB" w:rsidRDefault="0028199E" w:rsidP="0028199E">
            <w:pPr>
              <w:pStyle w:val="a7"/>
              <w:widowControl w:val="0"/>
              <w:tabs>
                <w:tab w:val="left" w:pos="4380"/>
              </w:tabs>
              <w:rPr>
                <w:b w:val="0"/>
                <w:sz w:val="24"/>
                <w:szCs w:val="24"/>
              </w:rPr>
            </w:pPr>
            <w:r w:rsidRPr="00DB6FCB">
              <w:rPr>
                <w:b w:val="0"/>
                <w:sz w:val="24"/>
                <w:szCs w:val="24"/>
              </w:rPr>
              <w:t>1092</w:t>
            </w:r>
          </w:p>
        </w:tc>
        <w:tc>
          <w:tcPr>
            <w:tcW w:w="709" w:type="dxa"/>
            <w:tcMar>
              <w:left w:w="0" w:type="dxa"/>
              <w:right w:w="0" w:type="dxa"/>
            </w:tcMar>
            <w:vAlign w:val="center"/>
          </w:tcPr>
          <w:p w14:paraId="6DDDE3F1" w14:textId="77777777" w:rsidR="0028199E" w:rsidRPr="00DB6FCB" w:rsidRDefault="0028199E" w:rsidP="0028199E">
            <w:pPr>
              <w:pStyle w:val="a7"/>
              <w:widowControl w:val="0"/>
              <w:tabs>
                <w:tab w:val="left" w:pos="4380"/>
              </w:tabs>
              <w:rPr>
                <w:b w:val="0"/>
                <w:sz w:val="24"/>
                <w:szCs w:val="24"/>
              </w:rPr>
            </w:pPr>
            <w:r w:rsidRPr="00DB6FCB">
              <w:rPr>
                <w:b w:val="0"/>
                <w:sz w:val="24"/>
                <w:szCs w:val="24"/>
              </w:rPr>
              <w:t>572</w:t>
            </w:r>
          </w:p>
        </w:tc>
        <w:tc>
          <w:tcPr>
            <w:tcW w:w="3912" w:type="dxa"/>
            <w:noWrap/>
            <w:tcMar>
              <w:left w:w="0" w:type="dxa"/>
              <w:right w:w="0" w:type="dxa"/>
            </w:tcMar>
            <w:vAlign w:val="center"/>
          </w:tcPr>
          <w:p w14:paraId="747E8192" w14:textId="77777777" w:rsidR="0028199E" w:rsidRPr="00DB6FCB" w:rsidRDefault="0028199E" w:rsidP="0028199E">
            <w:pPr>
              <w:pStyle w:val="a7"/>
              <w:widowControl w:val="0"/>
              <w:tabs>
                <w:tab w:val="left" w:pos="4380"/>
              </w:tabs>
              <w:rPr>
                <w:b w:val="0"/>
                <w:sz w:val="24"/>
                <w:szCs w:val="24"/>
              </w:rPr>
            </w:pPr>
            <w:r w:rsidRPr="00DB6FCB">
              <w:rPr>
                <w:b w:val="0"/>
                <w:sz w:val="24"/>
                <w:szCs w:val="24"/>
              </w:rPr>
              <w:t>КМС-МС</w:t>
            </w:r>
            <w:r>
              <w:rPr>
                <w:b w:val="0"/>
                <w:sz w:val="24"/>
                <w:szCs w:val="24"/>
              </w:rPr>
              <w:t>, 1-КЮ, коричневый,</w:t>
            </w:r>
            <w:r w:rsidRPr="00DB6FCB">
              <w:rPr>
                <w:b w:val="0"/>
                <w:sz w:val="24"/>
                <w:szCs w:val="24"/>
              </w:rPr>
              <w:t xml:space="preserve"> 1-дан, чёрный Призёр ПО </w:t>
            </w:r>
            <w:proofErr w:type="gramStart"/>
            <w:r w:rsidRPr="00DB6FCB">
              <w:rPr>
                <w:b w:val="0"/>
                <w:sz w:val="24"/>
                <w:szCs w:val="24"/>
              </w:rPr>
              <w:t>или  ЧО</w:t>
            </w:r>
            <w:proofErr w:type="gramEnd"/>
          </w:p>
        </w:tc>
      </w:tr>
      <w:tr w:rsidR="0028199E" w:rsidRPr="00DB6FCB" w14:paraId="7664F586" w14:textId="77777777" w:rsidTr="00FC30F2">
        <w:trPr>
          <w:cantSplit/>
          <w:trHeight w:val="20"/>
        </w:trPr>
        <w:tc>
          <w:tcPr>
            <w:tcW w:w="289" w:type="dxa"/>
            <w:vMerge/>
            <w:tcMar>
              <w:left w:w="0" w:type="dxa"/>
              <w:right w:w="0" w:type="dxa"/>
            </w:tcMar>
            <w:vAlign w:val="center"/>
          </w:tcPr>
          <w:p w14:paraId="3BA1D158" w14:textId="77777777" w:rsidR="0028199E" w:rsidRPr="00DB6FCB" w:rsidRDefault="0028199E" w:rsidP="0028199E">
            <w:pPr>
              <w:pStyle w:val="a7"/>
              <w:widowControl w:val="0"/>
              <w:tabs>
                <w:tab w:val="left" w:pos="4380"/>
              </w:tabs>
              <w:rPr>
                <w:sz w:val="24"/>
                <w:szCs w:val="24"/>
              </w:rPr>
            </w:pPr>
          </w:p>
        </w:tc>
        <w:tc>
          <w:tcPr>
            <w:tcW w:w="1984" w:type="dxa"/>
            <w:gridSpan w:val="2"/>
            <w:tcMar>
              <w:left w:w="0" w:type="dxa"/>
              <w:right w:w="0" w:type="dxa"/>
            </w:tcMar>
            <w:vAlign w:val="center"/>
          </w:tcPr>
          <w:p w14:paraId="49E90139" w14:textId="77777777" w:rsidR="0028199E" w:rsidRPr="00DB6FCB" w:rsidRDefault="0028199E" w:rsidP="0028199E">
            <w:pPr>
              <w:pStyle w:val="a7"/>
              <w:widowControl w:val="0"/>
              <w:tabs>
                <w:tab w:val="left" w:pos="4380"/>
              </w:tabs>
              <w:rPr>
                <w:b w:val="0"/>
                <w:sz w:val="24"/>
                <w:szCs w:val="24"/>
              </w:rPr>
            </w:pPr>
            <w:r w:rsidRPr="00DB6FCB">
              <w:rPr>
                <w:b w:val="0"/>
                <w:sz w:val="24"/>
                <w:szCs w:val="24"/>
              </w:rPr>
              <w:t>Высшего спортивного мастерства</w:t>
            </w:r>
          </w:p>
        </w:tc>
        <w:tc>
          <w:tcPr>
            <w:tcW w:w="766" w:type="dxa"/>
            <w:tcMar>
              <w:left w:w="0" w:type="dxa"/>
              <w:right w:w="0" w:type="dxa"/>
            </w:tcMar>
            <w:vAlign w:val="center"/>
          </w:tcPr>
          <w:p w14:paraId="0AE0C2E6" w14:textId="77777777" w:rsidR="0028199E" w:rsidRPr="00DB6FCB" w:rsidRDefault="0028199E" w:rsidP="0028199E">
            <w:pPr>
              <w:pStyle w:val="a7"/>
              <w:widowControl w:val="0"/>
              <w:tabs>
                <w:tab w:val="left" w:pos="4380"/>
              </w:tabs>
              <w:rPr>
                <w:b w:val="0"/>
                <w:sz w:val="24"/>
                <w:szCs w:val="24"/>
              </w:rPr>
            </w:pPr>
            <w:r w:rsidRPr="00DB6FCB">
              <w:rPr>
                <w:b w:val="0"/>
                <w:sz w:val="24"/>
                <w:szCs w:val="24"/>
              </w:rPr>
              <w:t>-</w:t>
            </w:r>
          </w:p>
        </w:tc>
        <w:tc>
          <w:tcPr>
            <w:tcW w:w="709" w:type="dxa"/>
            <w:tcMar>
              <w:left w:w="0" w:type="dxa"/>
              <w:right w:w="0" w:type="dxa"/>
            </w:tcMar>
            <w:vAlign w:val="center"/>
          </w:tcPr>
          <w:p w14:paraId="6BA1A733" w14:textId="77777777" w:rsidR="0028199E" w:rsidRPr="00DB6FCB" w:rsidRDefault="0028199E" w:rsidP="0028199E">
            <w:pPr>
              <w:pStyle w:val="a7"/>
              <w:widowControl w:val="0"/>
              <w:tabs>
                <w:tab w:val="left" w:pos="4380"/>
              </w:tabs>
              <w:rPr>
                <w:sz w:val="24"/>
                <w:szCs w:val="24"/>
              </w:rPr>
            </w:pPr>
            <w:r w:rsidRPr="00DB6FCB">
              <w:rPr>
                <w:b w:val="0"/>
                <w:sz w:val="24"/>
                <w:szCs w:val="24"/>
              </w:rPr>
              <w:t>24</w:t>
            </w:r>
            <w:r w:rsidR="00F27934">
              <w:rPr>
                <w:b w:val="0"/>
                <w:sz w:val="24"/>
                <w:szCs w:val="24"/>
              </w:rPr>
              <w:t>12</w:t>
            </w:r>
          </w:p>
        </w:tc>
        <w:tc>
          <w:tcPr>
            <w:tcW w:w="850" w:type="dxa"/>
            <w:tcMar>
              <w:left w:w="0" w:type="dxa"/>
              <w:right w:w="0" w:type="dxa"/>
            </w:tcMar>
            <w:vAlign w:val="center"/>
          </w:tcPr>
          <w:p w14:paraId="339851D4" w14:textId="77777777" w:rsidR="0028199E" w:rsidRPr="00DB6FCB" w:rsidRDefault="0028199E" w:rsidP="0028199E">
            <w:pPr>
              <w:pStyle w:val="a7"/>
              <w:widowControl w:val="0"/>
              <w:tabs>
                <w:tab w:val="left" w:pos="4380"/>
              </w:tabs>
              <w:rPr>
                <w:sz w:val="24"/>
                <w:szCs w:val="24"/>
              </w:rPr>
            </w:pPr>
            <w:r w:rsidRPr="00DB6FCB">
              <w:rPr>
                <w:b w:val="0"/>
                <w:sz w:val="24"/>
                <w:szCs w:val="24"/>
              </w:rPr>
              <w:t>11</w:t>
            </w:r>
          </w:p>
        </w:tc>
        <w:tc>
          <w:tcPr>
            <w:tcW w:w="709" w:type="dxa"/>
            <w:tcMar>
              <w:left w:w="0" w:type="dxa"/>
              <w:right w:w="0" w:type="dxa"/>
            </w:tcMar>
            <w:vAlign w:val="center"/>
          </w:tcPr>
          <w:p w14:paraId="7588070E" w14:textId="77777777" w:rsidR="0028199E" w:rsidRPr="00DB6FCB" w:rsidRDefault="0028199E" w:rsidP="0028199E">
            <w:pPr>
              <w:pStyle w:val="a7"/>
              <w:widowControl w:val="0"/>
              <w:tabs>
                <w:tab w:val="left" w:pos="4380"/>
              </w:tabs>
              <w:rPr>
                <w:sz w:val="24"/>
                <w:szCs w:val="24"/>
              </w:rPr>
            </w:pPr>
            <w:r w:rsidRPr="00DB6FCB">
              <w:rPr>
                <w:b w:val="0"/>
                <w:sz w:val="24"/>
                <w:szCs w:val="24"/>
              </w:rPr>
              <w:t>1248</w:t>
            </w:r>
          </w:p>
        </w:tc>
        <w:tc>
          <w:tcPr>
            <w:tcW w:w="709" w:type="dxa"/>
            <w:tcMar>
              <w:left w:w="0" w:type="dxa"/>
              <w:right w:w="0" w:type="dxa"/>
            </w:tcMar>
            <w:vAlign w:val="center"/>
          </w:tcPr>
          <w:p w14:paraId="7E83AA81" w14:textId="77777777" w:rsidR="0028199E" w:rsidRPr="00DB6FCB" w:rsidRDefault="0028199E" w:rsidP="0028199E">
            <w:pPr>
              <w:pStyle w:val="a7"/>
              <w:widowControl w:val="0"/>
              <w:tabs>
                <w:tab w:val="left" w:pos="4380"/>
              </w:tabs>
              <w:rPr>
                <w:b w:val="0"/>
                <w:sz w:val="24"/>
                <w:szCs w:val="24"/>
              </w:rPr>
            </w:pPr>
            <w:r w:rsidRPr="00DB6FCB">
              <w:rPr>
                <w:b w:val="0"/>
                <w:sz w:val="24"/>
                <w:szCs w:val="24"/>
              </w:rPr>
              <w:t>572</w:t>
            </w:r>
          </w:p>
        </w:tc>
        <w:tc>
          <w:tcPr>
            <w:tcW w:w="3912" w:type="dxa"/>
            <w:noWrap/>
            <w:tcMar>
              <w:left w:w="0" w:type="dxa"/>
              <w:right w:w="0" w:type="dxa"/>
            </w:tcMar>
            <w:vAlign w:val="center"/>
          </w:tcPr>
          <w:p w14:paraId="1C3111F9" w14:textId="77777777" w:rsidR="0028199E" w:rsidRDefault="0028199E" w:rsidP="0028199E">
            <w:pPr>
              <w:pStyle w:val="a7"/>
              <w:widowControl w:val="0"/>
              <w:tabs>
                <w:tab w:val="left" w:pos="4380"/>
              </w:tabs>
              <w:rPr>
                <w:b w:val="0"/>
                <w:sz w:val="24"/>
                <w:szCs w:val="24"/>
              </w:rPr>
            </w:pPr>
            <w:r w:rsidRPr="00DB6FCB">
              <w:rPr>
                <w:b w:val="0"/>
                <w:sz w:val="24"/>
                <w:szCs w:val="24"/>
              </w:rPr>
              <w:t xml:space="preserve">МС-МСМК 1-5-дан, чёрный </w:t>
            </w:r>
          </w:p>
          <w:p w14:paraId="218B41B8" w14:textId="77777777" w:rsidR="0028199E" w:rsidRPr="00DB6FCB" w:rsidRDefault="0028199E" w:rsidP="0028199E">
            <w:pPr>
              <w:pStyle w:val="a7"/>
              <w:widowControl w:val="0"/>
              <w:tabs>
                <w:tab w:val="left" w:pos="4380"/>
              </w:tabs>
              <w:rPr>
                <w:b w:val="0"/>
                <w:sz w:val="24"/>
                <w:szCs w:val="24"/>
              </w:rPr>
            </w:pPr>
            <w:r w:rsidRPr="00DB6FCB">
              <w:rPr>
                <w:b w:val="0"/>
                <w:sz w:val="24"/>
                <w:szCs w:val="24"/>
              </w:rPr>
              <w:t>призёр ЧР, МТ</w:t>
            </w:r>
          </w:p>
        </w:tc>
      </w:tr>
      <w:tr w:rsidR="0028199E" w:rsidRPr="00DB6FCB" w14:paraId="27E315C4" w14:textId="77777777" w:rsidTr="00FC30F2">
        <w:trPr>
          <w:cantSplit/>
          <w:trHeight w:val="20"/>
        </w:trPr>
        <w:tc>
          <w:tcPr>
            <w:tcW w:w="9928" w:type="dxa"/>
            <w:gridSpan w:val="9"/>
            <w:tcMar>
              <w:left w:w="0" w:type="dxa"/>
              <w:right w:w="0" w:type="dxa"/>
            </w:tcMar>
            <w:vAlign w:val="center"/>
          </w:tcPr>
          <w:p w14:paraId="1A2C130A" w14:textId="77777777" w:rsidR="0028199E" w:rsidRPr="00DB6FCB" w:rsidRDefault="0028199E" w:rsidP="0028199E">
            <w:pPr>
              <w:pStyle w:val="a7"/>
              <w:widowControl w:val="0"/>
              <w:tabs>
                <w:tab w:val="left" w:pos="4380"/>
              </w:tabs>
              <w:jc w:val="both"/>
              <w:rPr>
                <w:b w:val="0"/>
                <w:sz w:val="24"/>
                <w:szCs w:val="24"/>
              </w:rPr>
            </w:pPr>
            <w:r w:rsidRPr="00DB6FCB">
              <w:rPr>
                <w:b w:val="0"/>
                <w:sz w:val="24"/>
                <w:szCs w:val="24"/>
              </w:rPr>
              <w:t>Примечание: ПО – Первенство округа; ЧО – Чемпионат округа</w:t>
            </w:r>
            <w:r>
              <w:rPr>
                <w:b w:val="0"/>
                <w:sz w:val="24"/>
                <w:szCs w:val="24"/>
              </w:rPr>
              <w:t>;</w:t>
            </w:r>
            <w:r w:rsidRPr="00DB6FCB">
              <w:rPr>
                <w:b w:val="0"/>
                <w:sz w:val="24"/>
                <w:szCs w:val="24"/>
              </w:rPr>
              <w:t xml:space="preserve"> ЧР – Чемпионат России; МТ – Международны</w:t>
            </w:r>
            <w:r>
              <w:rPr>
                <w:b w:val="0"/>
                <w:sz w:val="24"/>
                <w:szCs w:val="24"/>
              </w:rPr>
              <w:t>й</w:t>
            </w:r>
            <w:r w:rsidRPr="00DB6FCB">
              <w:rPr>
                <w:b w:val="0"/>
                <w:sz w:val="24"/>
                <w:szCs w:val="24"/>
              </w:rPr>
              <w:t xml:space="preserve"> турнир</w:t>
            </w:r>
          </w:p>
        </w:tc>
      </w:tr>
    </w:tbl>
    <w:p w14:paraId="4DC6BD58" w14:textId="77777777" w:rsidR="00A074CE" w:rsidRDefault="00A074CE" w:rsidP="00A11583">
      <w:pPr>
        <w:pStyle w:val="26"/>
        <w:shd w:val="clear" w:color="auto" w:fill="auto"/>
        <w:tabs>
          <w:tab w:val="left" w:pos="851"/>
          <w:tab w:val="left" w:pos="1163"/>
        </w:tabs>
        <w:spacing w:line="400" w:lineRule="exact"/>
        <w:ind w:firstLine="567"/>
        <w:rPr>
          <w:spacing w:val="0"/>
          <w:sz w:val="28"/>
          <w:szCs w:val="28"/>
        </w:rPr>
      </w:pPr>
    </w:p>
    <w:p w14:paraId="5C5ABB33" w14:textId="77777777" w:rsidR="009C0AB7" w:rsidRPr="00A11583" w:rsidRDefault="00A11583" w:rsidP="00A11583">
      <w:pPr>
        <w:pStyle w:val="26"/>
        <w:shd w:val="clear" w:color="auto" w:fill="auto"/>
        <w:tabs>
          <w:tab w:val="left" w:pos="851"/>
          <w:tab w:val="left" w:pos="1163"/>
        </w:tabs>
        <w:spacing w:line="400" w:lineRule="exact"/>
        <w:ind w:firstLine="567"/>
        <w:rPr>
          <w:spacing w:val="0"/>
          <w:sz w:val="28"/>
          <w:szCs w:val="28"/>
        </w:rPr>
      </w:pPr>
      <w:r>
        <w:rPr>
          <w:spacing w:val="0"/>
          <w:sz w:val="28"/>
          <w:szCs w:val="28"/>
        </w:rPr>
        <w:t>4</w:t>
      </w:r>
      <w:r w:rsidR="00256E60">
        <w:rPr>
          <w:spacing w:val="0"/>
          <w:sz w:val="28"/>
          <w:szCs w:val="28"/>
        </w:rPr>
        <w:t>. </w:t>
      </w:r>
      <w:r w:rsidR="009C0AB7" w:rsidRPr="00A11583">
        <w:rPr>
          <w:spacing w:val="0"/>
          <w:sz w:val="28"/>
          <w:szCs w:val="28"/>
        </w:rPr>
        <w:t>Основными формами осуществления спортивной подготовки являются:</w:t>
      </w:r>
    </w:p>
    <w:p w14:paraId="1FCC7264" w14:textId="77777777" w:rsidR="009C0AB7" w:rsidRPr="00A11583" w:rsidRDefault="009C0AB7"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групповые и индивидуальные тренировочные и теоретические занятия;</w:t>
      </w:r>
    </w:p>
    <w:p w14:paraId="014D1829" w14:textId="77777777" w:rsidR="009C0AB7" w:rsidRPr="00A11583" w:rsidRDefault="009C0AB7" w:rsidP="007A58A4">
      <w:pPr>
        <w:pStyle w:val="26"/>
        <w:numPr>
          <w:ilvl w:val="0"/>
          <w:numId w:val="134"/>
        </w:numPr>
        <w:shd w:val="clear" w:color="auto" w:fill="auto"/>
        <w:tabs>
          <w:tab w:val="left" w:pos="851"/>
          <w:tab w:val="left" w:pos="918"/>
        </w:tabs>
        <w:spacing w:line="400" w:lineRule="exact"/>
        <w:ind w:firstLine="567"/>
        <w:rPr>
          <w:spacing w:val="0"/>
          <w:sz w:val="28"/>
          <w:szCs w:val="28"/>
        </w:rPr>
      </w:pPr>
      <w:r w:rsidRPr="00A11583">
        <w:rPr>
          <w:spacing w:val="0"/>
          <w:sz w:val="28"/>
          <w:szCs w:val="28"/>
        </w:rPr>
        <w:t>работа по индивидуальным планам;</w:t>
      </w:r>
    </w:p>
    <w:p w14:paraId="05A4885B" w14:textId="77777777" w:rsidR="009C0AB7" w:rsidRPr="00A11583" w:rsidRDefault="009C0AB7" w:rsidP="007A58A4">
      <w:pPr>
        <w:pStyle w:val="26"/>
        <w:numPr>
          <w:ilvl w:val="0"/>
          <w:numId w:val="134"/>
        </w:numPr>
        <w:shd w:val="clear" w:color="auto" w:fill="auto"/>
        <w:tabs>
          <w:tab w:val="left" w:pos="851"/>
          <w:tab w:val="left" w:pos="915"/>
        </w:tabs>
        <w:spacing w:line="400" w:lineRule="exact"/>
        <w:ind w:firstLine="567"/>
        <w:rPr>
          <w:spacing w:val="0"/>
          <w:sz w:val="28"/>
          <w:szCs w:val="28"/>
        </w:rPr>
      </w:pPr>
      <w:r w:rsidRPr="00A11583">
        <w:rPr>
          <w:spacing w:val="0"/>
          <w:sz w:val="28"/>
          <w:szCs w:val="28"/>
        </w:rPr>
        <w:t>тренировочные сборы;</w:t>
      </w:r>
    </w:p>
    <w:p w14:paraId="140FCC07" w14:textId="77777777" w:rsidR="009C0AB7" w:rsidRPr="00A11583" w:rsidRDefault="009C0AB7" w:rsidP="007A58A4">
      <w:pPr>
        <w:pStyle w:val="26"/>
        <w:numPr>
          <w:ilvl w:val="0"/>
          <w:numId w:val="134"/>
        </w:numPr>
        <w:shd w:val="clear" w:color="auto" w:fill="auto"/>
        <w:tabs>
          <w:tab w:val="left" w:pos="851"/>
          <w:tab w:val="left" w:pos="918"/>
        </w:tabs>
        <w:spacing w:line="400" w:lineRule="exact"/>
        <w:ind w:firstLine="567"/>
        <w:rPr>
          <w:spacing w:val="0"/>
          <w:sz w:val="28"/>
          <w:szCs w:val="28"/>
        </w:rPr>
      </w:pPr>
      <w:r w:rsidRPr="00A11583">
        <w:rPr>
          <w:spacing w:val="0"/>
          <w:sz w:val="28"/>
          <w:szCs w:val="28"/>
        </w:rPr>
        <w:t>участие в спортивных соревнованиях и мероприятиях;</w:t>
      </w:r>
    </w:p>
    <w:p w14:paraId="3D12D3A9" w14:textId="77777777" w:rsidR="009C0AB7" w:rsidRPr="00A11583" w:rsidRDefault="009C0AB7"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инструкторская и судейская практика;</w:t>
      </w:r>
    </w:p>
    <w:p w14:paraId="164ECDEC" w14:textId="77777777" w:rsidR="009C0AB7" w:rsidRPr="00A11583" w:rsidRDefault="009C0AB7" w:rsidP="007A58A4">
      <w:pPr>
        <w:pStyle w:val="26"/>
        <w:numPr>
          <w:ilvl w:val="0"/>
          <w:numId w:val="134"/>
        </w:numPr>
        <w:shd w:val="clear" w:color="auto" w:fill="auto"/>
        <w:tabs>
          <w:tab w:val="left" w:pos="851"/>
          <w:tab w:val="left" w:pos="926"/>
        </w:tabs>
        <w:spacing w:line="400" w:lineRule="exact"/>
        <w:ind w:firstLine="567"/>
        <w:rPr>
          <w:spacing w:val="0"/>
          <w:sz w:val="28"/>
          <w:szCs w:val="28"/>
        </w:rPr>
      </w:pPr>
      <w:r w:rsidRPr="00A11583">
        <w:rPr>
          <w:spacing w:val="0"/>
          <w:sz w:val="28"/>
          <w:szCs w:val="28"/>
        </w:rPr>
        <w:t>медико-восстановительные мероприятия;</w:t>
      </w:r>
    </w:p>
    <w:p w14:paraId="683EA662" w14:textId="77777777" w:rsidR="009C0AB7" w:rsidRPr="00A11583" w:rsidRDefault="009C0AB7" w:rsidP="007A58A4">
      <w:pPr>
        <w:pStyle w:val="26"/>
        <w:numPr>
          <w:ilvl w:val="0"/>
          <w:numId w:val="134"/>
        </w:numPr>
        <w:shd w:val="clear" w:color="auto" w:fill="auto"/>
        <w:tabs>
          <w:tab w:val="left" w:pos="851"/>
          <w:tab w:val="left" w:pos="918"/>
        </w:tabs>
        <w:spacing w:line="400" w:lineRule="exact"/>
        <w:ind w:firstLine="567"/>
        <w:rPr>
          <w:spacing w:val="0"/>
          <w:sz w:val="28"/>
          <w:szCs w:val="28"/>
        </w:rPr>
      </w:pPr>
      <w:r w:rsidRPr="00A11583">
        <w:rPr>
          <w:spacing w:val="0"/>
          <w:sz w:val="28"/>
          <w:szCs w:val="28"/>
        </w:rPr>
        <w:t>тестирование и контроль.</w:t>
      </w:r>
    </w:p>
    <w:p w14:paraId="4681DAAA" w14:textId="77777777" w:rsidR="009C0AB7" w:rsidRPr="00A11583" w:rsidRDefault="00A11583" w:rsidP="00C90296">
      <w:pPr>
        <w:pStyle w:val="26"/>
        <w:shd w:val="clear" w:color="auto" w:fill="auto"/>
        <w:tabs>
          <w:tab w:val="left" w:pos="567"/>
          <w:tab w:val="left" w:pos="1487"/>
        </w:tabs>
        <w:spacing w:line="400" w:lineRule="exact"/>
        <w:rPr>
          <w:spacing w:val="0"/>
          <w:sz w:val="28"/>
          <w:szCs w:val="28"/>
        </w:rPr>
      </w:pPr>
      <w:r>
        <w:rPr>
          <w:spacing w:val="0"/>
          <w:sz w:val="28"/>
          <w:szCs w:val="28"/>
        </w:rPr>
        <w:tab/>
        <w:t>5</w:t>
      </w:r>
      <w:r w:rsidR="00256E60">
        <w:rPr>
          <w:spacing w:val="0"/>
          <w:sz w:val="28"/>
          <w:szCs w:val="28"/>
        </w:rPr>
        <w:t>. </w:t>
      </w:r>
      <w:r w:rsidR="009C0AB7" w:rsidRPr="00A11583">
        <w:rPr>
          <w:spacing w:val="0"/>
          <w:sz w:val="28"/>
          <w:szCs w:val="28"/>
        </w:rPr>
        <w:t>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w:t>
      </w:r>
    </w:p>
    <w:p w14:paraId="7EAE7628" w14:textId="77777777" w:rsidR="00163829" w:rsidRDefault="00163829" w:rsidP="00163829">
      <w:pPr>
        <w:pStyle w:val="26"/>
        <w:shd w:val="clear" w:color="auto" w:fill="auto"/>
        <w:tabs>
          <w:tab w:val="left" w:pos="567"/>
          <w:tab w:val="left" w:pos="1314"/>
        </w:tabs>
        <w:spacing w:line="400" w:lineRule="exact"/>
        <w:rPr>
          <w:spacing w:val="0"/>
          <w:sz w:val="28"/>
          <w:szCs w:val="28"/>
        </w:rPr>
      </w:pPr>
      <w:r>
        <w:rPr>
          <w:spacing w:val="0"/>
          <w:sz w:val="28"/>
          <w:szCs w:val="28"/>
        </w:rPr>
        <w:tab/>
      </w:r>
      <w:r w:rsidR="00A11583">
        <w:rPr>
          <w:spacing w:val="0"/>
          <w:sz w:val="28"/>
          <w:szCs w:val="28"/>
        </w:rPr>
        <w:t>6</w:t>
      </w:r>
      <w:r w:rsidR="00256E60">
        <w:rPr>
          <w:spacing w:val="0"/>
          <w:sz w:val="28"/>
          <w:szCs w:val="28"/>
        </w:rPr>
        <w:t>. </w:t>
      </w:r>
      <w:r w:rsidR="009C0AB7" w:rsidRPr="00A11583">
        <w:rPr>
          <w:spacing w:val="0"/>
          <w:sz w:val="28"/>
          <w:szCs w:val="28"/>
        </w:rPr>
        <w:t xml:space="preserve">Для проведения занятий на этапах совершенствования спортивного мастерства и высшего спортивного мастерства, кроме </w:t>
      </w:r>
      <w:r w:rsidR="00A11583" w:rsidRPr="00A11583">
        <w:rPr>
          <w:spacing w:val="0"/>
          <w:sz w:val="28"/>
          <w:szCs w:val="28"/>
        </w:rPr>
        <w:t xml:space="preserve">основного </w:t>
      </w:r>
      <w:proofErr w:type="spellStart"/>
      <w:r w:rsidR="00A11583" w:rsidRPr="00A11583">
        <w:rPr>
          <w:spacing w:val="0"/>
          <w:sz w:val="28"/>
          <w:szCs w:val="28"/>
        </w:rPr>
        <w:t>тренера</w:t>
      </w:r>
      <w:r w:rsidR="00C90296" w:rsidRPr="00A11583">
        <w:rPr>
          <w:spacing w:val="0"/>
          <w:sz w:val="28"/>
          <w:szCs w:val="28"/>
        </w:rPr>
        <w:t>допускается</w:t>
      </w:r>
      <w:proofErr w:type="spellEnd"/>
      <w:r w:rsidR="00C90296" w:rsidRPr="00A11583">
        <w:rPr>
          <w:spacing w:val="0"/>
          <w:sz w:val="28"/>
          <w:szCs w:val="28"/>
        </w:rPr>
        <w:t xml:space="preserve"> привлечении дополнительно второго </w:t>
      </w:r>
      <w:proofErr w:type="spellStart"/>
      <w:r w:rsidR="00C90296" w:rsidRPr="00A11583">
        <w:rPr>
          <w:spacing w:val="0"/>
          <w:sz w:val="28"/>
          <w:szCs w:val="28"/>
        </w:rPr>
        <w:t>тренера</w:t>
      </w:r>
      <w:r w:rsidRPr="00A11583">
        <w:rPr>
          <w:spacing w:val="0"/>
          <w:sz w:val="28"/>
          <w:szCs w:val="28"/>
        </w:rPr>
        <w:t>по</w:t>
      </w:r>
      <w:proofErr w:type="spellEnd"/>
      <w:r w:rsidRPr="00A11583">
        <w:rPr>
          <w:spacing w:val="0"/>
          <w:sz w:val="28"/>
          <w:szCs w:val="28"/>
        </w:rPr>
        <w:t xml:space="preserve"> общей физической и специальной физической подготовке при условии их одновременной работы с лицами, проходящими спортивную подготовку.</w:t>
      </w:r>
    </w:p>
    <w:p w14:paraId="05F7EAE6" w14:textId="77777777" w:rsidR="00BD4170" w:rsidRDefault="00163829" w:rsidP="005B5375">
      <w:pPr>
        <w:pStyle w:val="26"/>
        <w:shd w:val="clear" w:color="auto" w:fill="auto"/>
        <w:tabs>
          <w:tab w:val="left" w:pos="567"/>
          <w:tab w:val="left" w:pos="1314"/>
        </w:tabs>
        <w:spacing w:line="400" w:lineRule="exact"/>
        <w:rPr>
          <w:rStyle w:val="13pt0pt"/>
          <w:b w:val="0"/>
          <w:spacing w:val="0"/>
          <w:sz w:val="28"/>
          <w:szCs w:val="28"/>
        </w:rPr>
      </w:pPr>
      <w:r>
        <w:rPr>
          <w:spacing w:val="0"/>
          <w:sz w:val="28"/>
          <w:szCs w:val="28"/>
        </w:rPr>
        <w:tab/>
      </w:r>
      <w:r w:rsidR="0006464F">
        <w:rPr>
          <w:spacing w:val="0"/>
          <w:sz w:val="28"/>
          <w:szCs w:val="28"/>
        </w:rPr>
        <w:t>7</w:t>
      </w:r>
      <w:r w:rsidR="00256E60">
        <w:rPr>
          <w:spacing w:val="0"/>
          <w:sz w:val="28"/>
          <w:szCs w:val="28"/>
        </w:rPr>
        <w:t>. </w:t>
      </w:r>
      <w:r w:rsidRPr="00767208">
        <w:rPr>
          <w:spacing w:val="0"/>
          <w:sz w:val="28"/>
          <w:szCs w:val="28"/>
        </w:rPr>
        <w:t xml:space="preserve">Для обеспечения </w:t>
      </w:r>
      <w:proofErr w:type="spellStart"/>
      <w:r w:rsidRPr="00767208">
        <w:rPr>
          <w:spacing w:val="0"/>
          <w:sz w:val="28"/>
          <w:szCs w:val="28"/>
        </w:rPr>
        <w:t>круглогодичности</w:t>
      </w:r>
      <w:proofErr w:type="spellEnd"/>
      <w:r w:rsidRPr="00767208">
        <w:rPr>
          <w:spacing w:val="0"/>
          <w:sz w:val="28"/>
          <w:szCs w:val="28"/>
        </w:rPr>
        <w:t xml:space="preserve"> спортивной подготовки, подготовки к</w:t>
      </w:r>
      <w:r w:rsidR="0006464F" w:rsidRPr="00767208">
        <w:rPr>
          <w:spacing w:val="0"/>
          <w:sz w:val="28"/>
          <w:szCs w:val="28"/>
        </w:rPr>
        <w:t xml:space="preserve"> спортивным соревнованиям лиц, проходящих спортивную подготовку, организуются тренировочные </w:t>
      </w:r>
      <w:proofErr w:type="spellStart"/>
      <w:proofErr w:type="gramStart"/>
      <w:r w:rsidR="0006464F" w:rsidRPr="00767208">
        <w:rPr>
          <w:spacing w:val="0"/>
          <w:sz w:val="28"/>
          <w:szCs w:val="28"/>
        </w:rPr>
        <w:t>сборы</w:t>
      </w:r>
      <w:r w:rsidR="005B5375" w:rsidRPr="00767208">
        <w:rPr>
          <w:spacing w:val="0"/>
          <w:sz w:val="28"/>
          <w:szCs w:val="28"/>
        </w:rPr>
        <w:t>,</w:t>
      </w:r>
      <w:r w:rsidR="0006464F" w:rsidRPr="00767208">
        <w:rPr>
          <w:spacing w:val="0"/>
          <w:sz w:val="28"/>
          <w:szCs w:val="28"/>
        </w:rPr>
        <w:t>являющиеся</w:t>
      </w:r>
      <w:proofErr w:type="spellEnd"/>
      <w:proofErr w:type="gramEnd"/>
      <w:r w:rsidR="0006464F" w:rsidRPr="00767208">
        <w:rPr>
          <w:spacing w:val="0"/>
          <w:sz w:val="28"/>
          <w:szCs w:val="28"/>
        </w:rPr>
        <w:t xml:space="preserve"> составной частью (продолжением)</w:t>
      </w:r>
      <w:r w:rsidR="007B069F" w:rsidRPr="00767208">
        <w:rPr>
          <w:spacing w:val="0"/>
          <w:sz w:val="28"/>
          <w:szCs w:val="28"/>
        </w:rPr>
        <w:t xml:space="preserve"> тренировочного процесса в соответствии с перечнем </w:t>
      </w:r>
      <w:r w:rsidR="007B069F" w:rsidRPr="00767208">
        <w:rPr>
          <w:rStyle w:val="13pt0pt"/>
          <w:b w:val="0"/>
          <w:spacing w:val="0"/>
          <w:sz w:val="28"/>
          <w:szCs w:val="28"/>
        </w:rPr>
        <w:t>тренировочных сборов.</w:t>
      </w:r>
      <w:bookmarkStart w:id="0" w:name="_Toc365622079"/>
      <w:r w:rsidR="00767208" w:rsidRPr="00767208">
        <w:rPr>
          <w:spacing w:val="0"/>
          <w:sz w:val="28"/>
          <w:szCs w:val="28"/>
        </w:rPr>
        <w:t xml:space="preserve"> Перечень тренировочных сборов</w:t>
      </w:r>
      <w:r w:rsidR="00767208" w:rsidRPr="00767208">
        <w:rPr>
          <w:rStyle w:val="13pt0pt"/>
          <w:b w:val="0"/>
          <w:spacing w:val="0"/>
          <w:sz w:val="28"/>
          <w:szCs w:val="28"/>
        </w:rPr>
        <w:t xml:space="preserve"> представлен в таблице 7</w:t>
      </w:r>
      <w:r w:rsidR="00767208" w:rsidRPr="00767208">
        <w:rPr>
          <w:spacing w:val="0"/>
          <w:sz w:val="28"/>
          <w:szCs w:val="28"/>
        </w:rPr>
        <w:t>.</w:t>
      </w:r>
    </w:p>
    <w:p w14:paraId="12FB3187" w14:textId="77777777" w:rsidR="00767208" w:rsidRPr="00A11583" w:rsidRDefault="00767208" w:rsidP="00767208">
      <w:pPr>
        <w:pStyle w:val="26"/>
        <w:shd w:val="clear" w:color="auto" w:fill="auto"/>
        <w:tabs>
          <w:tab w:val="left" w:pos="567"/>
          <w:tab w:val="left" w:pos="1342"/>
        </w:tabs>
        <w:spacing w:line="400" w:lineRule="exact"/>
        <w:rPr>
          <w:spacing w:val="0"/>
          <w:sz w:val="28"/>
          <w:szCs w:val="28"/>
        </w:rPr>
      </w:pPr>
      <w:r>
        <w:rPr>
          <w:spacing w:val="0"/>
          <w:sz w:val="28"/>
          <w:szCs w:val="28"/>
        </w:rPr>
        <w:tab/>
        <w:t>8</w:t>
      </w:r>
      <w:r w:rsidR="00256E60">
        <w:rPr>
          <w:spacing w:val="0"/>
          <w:sz w:val="28"/>
          <w:szCs w:val="28"/>
        </w:rPr>
        <w:t>. </w:t>
      </w:r>
      <w:r w:rsidRPr="00A11583">
        <w:rPr>
          <w:spacing w:val="0"/>
          <w:sz w:val="28"/>
          <w:szCs w:val="28"/>
        </w:rPr>
        <w:t>Порядок формирования групп спортивной подготовки определяется организациями, осуществляющими спортивную подготовку, самостоятельно.</w:t>
      </w:r>
    </w:p>
    <w:p w14:paraId="49A7D5D1" w14:textId="77777777" w:rsidR="00767208" w:rsidRPr="00A11583" w:rsidRDefault="00767208" w:rsidP="00767208">
      <w:pPr>
        <w:pStyle w:val="26"/>
        <w:shd w:val="clear" w:color="auto" w:fill="auto"/>
        <w:tabs>
          <w:tab w:val="left" w:pos="851"/>
          <w:tab w:val="left" w:pos="1176"/>
        </w:tabs>
        <w:spacing w:line="400" w:lineRule="exact"/>
        <w:ind w:left="567"/>
        <w:rPr>
          <w:spacing w:val="0"/>
          <w:sz w:val="28"/>
          <w:szCs w:val="28"/>
        </w:rPr>
      </w:pPr>
      <w:r>
        <w:rPr>
          <w:spacing w:val="0"/>
          <w:sz w:val="28"/>
          <w:szCs w:val="28"/>
        </w:rPr>
        <w:t>9</w:t>
      </w:r>
      <w:r w:rsidR="00256E60">
        <w:rPr>
          <w:spacing w:val="0"/>
          <w:sz w:val="28"/>
          <w:szCs w:val="28"/>
        </w:rPr>
        <w:t>. </w:t>
      </w:r>
      <w:r w:rsidRPr="00A11583">
        <w:rPr>
          <w:spacing w:val="0"/>
          <w:sz w:val="28"/>
          <w:szCs w:val="28"/>
        </w:rPr>
        <w:t>Для зачисления в группы спортивной подготовки необходим:</w:t>
      </w:r>
    </w:p>
    <w:p w14:paraId="46C2A198" w14:textId="77777777" w:rsidR="00767208" w:rsidRPr="00A11583" w:rsidRDefault="00767208" w:rsidP="007A58A4">
      <w:pPr>
        <w:pStyle w:val="26"/>
        <w:numPr>
          <w:ilvl w:val="0"/>
          <w:numId w:val="134"/>
        </w:numPr>
        <w:shd w:val="clear" w:color="auto" w:fill="auto"/>
        <w:tabs>
          <w:tab w:val="left" w:pos="851"/>
          <w:tab w:val="left" w:pos="1054"/>
        </w:tabs>
        <w:spacing w:line="400" w:lineRule="exact"/>
        <w:ind w:firstLine="567"/>
        <w:rPr>
          <w:spacing w:val="0"/>
          <w:sz w:val="28"/>
          <w:szCs w:val="28"/>
        </w:rPr>
      </w:pPr>
      <w:r w:rsidRPr="00A11583">
        <w:rPr>
          <w:spacing w:val="0"/>
          <w:sz w:val="28"/>
          <w:szCs w:val="28"/>
        </w:rPr>
        <w:t>на тренировочном этапе (этапе спортивной специализации) - «второй юношеский спортивный разряд»;</w:t>
      </w:r>
    </w:p>
    <w:p w14:paraId="33BE28EC" w14:textId="77777777" w:rsidR="00767208" w:rsidRPr="00A11583" w:rsidRDefault="00767208" w:rsidP="007A58A4">
      <w:pPr>
        <w:pStyle w:val="26"/>
        <w:numPr>
          <w:ilvl w:val="0"/>
          <w:numId w:val="134"/>
        </w:numPr>
        <w:shd w:val="clear" w:color="auto" w:fill="auto"/>
        <w:tabs>
          <w:tab w:val="left" w:pos="851"/>
          <w:tab w:val="left" w:pos="974"/>
        </w:tabs>
        <w:spacing w:line="400" w:lineRule="exact"/>
        <w:ind w:firstLine="567"/>
        <w:rPr>
          <w:spacing w:val="0"/>
          <w:sz w:val="28"/>
          <w:szCs w:val="28"/>
        </w:rPr>
      </w:pPr>
      <w:r w:rsidRPr="00A11583">
        <w:rPr>
          <w:spacing w:val="0"/>
          <w:sz w:val="28"/>
          <w:szCs w:val="28"/>
        </w:rPr>
        <w:t>на этапе совершенствования спортивного мастерства - спортивный разряд «кандидат в мастера спорта»;</w:t>
      </w:r>
    </w:p>
    <w:p w14:paraId="2134C45F" w14:textId="77777777" w:rsidR="00767208" w:rsidRPr="00A11583" w:rsidRDefault="00767208" w:rsidP="007A58A4">
      <w:pPr>
        <w:pStyle w:val="26"/>
        <w:numPr>
          <w:ilvl w:val="0"/>
          <w:numId w:val="134"/>
        </w:numPr>
        <w:shd w:val="clear" w:color="auto" w:fill="auto"/>
        <w:tabs>
          <w:tab w:val="left" w:pos="851"/>
          <w:tab w:val="left" w:pos="1010"/>
        </w:tabs>
        <w:spacing w:line="400" w:lineRule="exact"/>
        <w:ind w:firstLine="567"/>
        <w:rPr>
          <w:spacing w:val="0"/>
          <w:sz w:val="28"/>
          <w:szCs w:val="28"/>
        </w:rPr>
      </w:pPr>
      <w:r w:rsidRPr="00A11583">
        <w:rPr>
          <w:spacing w:val="0"/>
          <w:sz w:val="28"/>
          <w:szCs w:val="28"/>
        </w:rPr>
        <w:t>на этапе высшего спортивного мастерства - спортивное звание «мастер спорта России».</w:t>
      </w:r>
    </w:p>
    <w:p w14:paraId="005E33CD" w14:textId="77777777" w:rsidR="00767208" w:rsidRPr="00A11583" w:rsidRDefault="00767208" w:rsidP="00767208">
      <w:pPr>
        <w:pStyle w:val="26"/>
        <w:shd w:val="clear" w:color="auto" w:fill="auto"/>
        <w:tabs>
          <w:tab w:val="left" w:pos="567"/>
          <w:tab w:val="left" w:pos="1428"/>
        </w:tabs>
        <w:spacing w:line="400" w:lineRule="exact"/>
        <w:rPr>
          <w:spacing w:val="0"/>
          <w:sz w:val="28"/>
          <w:szCs w:val="28"/>
        </w:rPr>
      </w:pPr>
      <w:r w:rsidRPr="00A11583">
        <w:rPr>
          <w:spacing w:val="0"/>
          <w:sz w:val="28"/>
          <w:szCs w:val="28"/>
        </w:rPr>
        <w:tab/>
      </w:r>
      <w:r>
        <w:rPr>
          <w:spacing w:val="0"/>
          <w:sz w:val="28"/>
          <w:szCs w:val="28"/>
        </w:rPr>
        <w:t>10</w:t>
      </w:r>
      <w:r w:rsidRPr="00A11583">
        <w:rPr>
          <w:spacing w:val="0"/>
          <w:sz w:val="28"/>
          <w:szCs w:val="28"/>
        </w:rPr>
        <w:t xml:space="preserve">. Лицам, проходящим спортивную подготовку, не выполнившим </w:t>
      </w:r>
      <w:r w:rsidRPr="00A11583">
        <w:rPr>
          <w:spacing w:val="0"/>
          <w:sz w:val="28"/>
          <w:szCs w:val="28"/>
        </w:rPr>
        <w:lastRenderedPageBreak/>
        <w:t>предъявляемые Программой требования, предоставляется возможность продолжить спортивную подготовку на том же этапе спортивной подготовки.</w:t>
      </w:r>
    </w:p>
    <w:p w14:paraId="38F5F74C" w14:textId="77777777" w:rsidR="00767208" w:rsidRPr="00A11583" w:rsidRDefault="00767208" w:rsidP="00767208">
      <w:pPr>
        <w:pStyle w:val="26"/>
        <w:shd w:val="clear" w:color="auto" w:fill="auto"/>
        <w:tabs>
          <w:tab w:val="left" w:pos="567"/>
          <w:tab w:val="left" w:pos="993"/>
        </w:tabs>
        <w:spacing w:line="400" w:lineRule="exact"/>
        <w:rPr>
          <w:spacing w:val="0"/>
          <w:sz w:val="28"/>
          <w:szCs w:val="28"/>
        </w:rPr>
      </w:pPr>
      <w:r w:rsidRPr="00A11583">
        <w:rPr>
          <w:spacing w:val="0"/>
          <w:sz w:val="28"/>
          <w:szCs w:val="28"/>
        </w:rPr>
        <w:tab/>
        <w:t>1</w:t>
      </w:r>
      <w:r>
        <w:rPr>
          <w:spacing w:val="0"/>
          <w:sz w:val="28"/>
          <w:szCs w:val="28"/>
        </w:rPr>
        <w:t>1</w:t>
      </w:r>
      <w:r w:rsidR="00256E60">
        <w:rPr>
          <w:spacing w:val="0"/>
          <w:sz w:val="28"/>
          <w:szCs w:val="28"/>
        </w:rPr>
        <w:t>. </w:t>
      </w:r>
      <w:r w:rsidRPr="00A11583">
        <w:rPr>
          <w:spacing w:val="0"/>
          <w:sz w:val="28"/>
          <w:szCs w:val="28"/>
        </w:rPr>
        <w:t>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w:t>
      </w:r>
    </w:p>
    <w:p w14:paraId="4F1CDE73" w14:textId="77777777" w:rsidR="00767208" w:rsidRDefault="00767208" w:rsidP="00767208">
      <w:pPr>
        <w:widowControl w:val="0"/>
        <w:spacing w:after="0" w:line="400" w:lineRule="exact"/>
        <w:ind w:firstLine="567"/>
        <w:jc w:val="left"/>
        <w:rPr>
          <w:sz w:val="28"/>
          <w:szCs w:val="28"/>
        </w:rPr>
      </w:pPr>
      <w:r w:rsidRPr="00A11583">
        <w:rPr>
          <w:sz w:val="28"/>
          <w:szCs w:val="28"/>
        </w:rPr>
        <w:t>1</w:t>
      </w:r>
      <w:r>
        <w:rPr>
          <w:sz w:val="28"/>
          <w:szCs w:val="28"/>
        </w:rPr>
        <w:t>2</w:t>
      </w:r>
      <w:r w:rsidR="00256E60">
        <w:rPr>
          <w:sz w:val="28"/>
          <w:szCs w:val="28"/>
        </w:rPr>
        <w:t>. </w:t>
      </w:r>
      <w:r w:rsidRPr="00A11583">
        <w:rPr>
          <w:sz w:val="28"/>
          <w:szCs w:val="28"/>
        </w:rPr>
        <w:t>В зависимости от условий и организации занятий, а также условий проведения спортивных соревнований, спортивная подготовка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218EC0B7" w14:textId="77777777" w:rsidR="00557ACA" w:rsidRPr="00E4518D" w:rsidRDefault="007D1571" w:rsidP="00E4518D">
      <w:pPr>
        <w:widowControl w:val="0"/>
        <w:spacing w:after="0" w:line="400" w:lineRule="exact"/>
        <w:ind w:firstLine="567"/>
        <w:jc w:val="left"/>
        <w:rPr>
          <w:sz w:val="28"/>
          <w:szCs w:val="28"/>
        </w:rPr>
      </w:pPr>
      <w:r w:rsidRPr="00A11583">
        <w:rPr>
          <w:sz w:val="28"/>
          <w:szCs w:val="28"/>
        </w:rPr>
        <w:t xml:space="preserve">Таблица </w:t>
      </w:r>
      <w:r w:rsidR="00A61124" w:rsidRPr="00A11583">
        <w:rPr>
          <w:sz w:val="28"/>
          <w:szCs w:val="28"/>
        </w:rPr>
        <w:t>7</w:t>
      </w:r>
      <w:r w:rsidR="005B5375">
        <w:rPr>
          <w:sz w:val="28"/>
          <w:szCs w:val="28"/>
        </w:rPr>
        <w:t>–</w:t>
      </w:r>
      <w:r w:rsidR="0003227E" w:rsidRPr="00A11583">
        <w:rPr>
          <w:sz w:val="28"/>
          <w:szCs w:val="28"/>
        </w:rPr>
        <w:t>Перечень тренировочных сборо</w:t>
      </w:r>
      <w:r w:rsidR="004B0702" w:rsidRPr="00A11583">
        <w:rPr>
          <w:sz w:val="28"/>
          <w:szCs w:val="28"/>
        </w:rPr>
        <w:t>в</w:t>
      </w:r>
    </w:p>
    <w:tbl>
      <w:tblPr>
        <w:tblOverlap w:val="never"/>
        <w:tblW w:w="0" w:type="auto"/>
        <w:tblCellMar>
          <w:left w:w="10" w:type="dxa"/>
          <w:right w:w="10" w:type="dxa"/>
        </w:tblCellMar>
        <w:tblLook w:val="04A0" w:firstRow="1" w:lastRow="0" w:firstColumn="1" w:lastColumn="0" w:noHBand="0" w:noVBand="1"/>
      </w:tblPr>
      <w:tblGrid>
        <w:gridCol w:w="346"/>
        <w:gridCol w:w="2355"/>
        <w:gridCol w:w="489"/>
        <w:gridCol w:w="452"/>
        <w:gridCol w:w="743"/>
        <w:gridCol w:w="743"/>
        <w:gridCol w:w="4804"/>
      </w:tblGrid>
      <w:tr w:rsidR="00420E17" w:rsidRPr="00185BC9" w14:paraId="1E0A8799" w14:textId="77777777" w:rsidTr="00C90296">
        <w:trPr>
          <w:trHeight w:val="20"/>
        </w:trPr>
        <w:tc>
          <w:tcPr>
            <w:tcW w:w="0" w:type="auto"/>
            <w:vMerge w:val="restart"/>
            <w:tcBorders>
              <w:top w:val="single" w:sz="4" w:space="0" w:color="auto"/>
              <w:left w:val="single" w:sz="4" w:space="0" w:color="auto"/>
            </w:tcBorders>
            <w:shd w:val="clear" w:color="auto" w:fill="FFFFFF"/>
            <w:tcMar>
              <w:left w:w="0" w:type="dxa"/>
              <w:right w:w="0" w:type="dxa"/>
            </w:tcMar>
            <w:vAlign w:val="center"/>
          </w:tcPr>
          <w:p w14:paraId="7C83E546" w14:textId="77777777" w:rsidR="00420E17" w:rsidRPr="00185BC9" w:rsidRDefault="00420E17" w:rsidP="008C00DF">
            <w:pPr>
              <w:pStyle w:val="62"/>
              <w:shd w:val="clear" w:color="auto" w:fill="auto"/>
              <w:spacing w:after="0" w:line="270" w:lineRule="exact"/>
              <w:rPr>
                <w:rFonts w:ascii="Times New Roman" w:hAnsi="Times New Roman" w:cs="Times New Roman"/>
                <w:sz w:val="24"/>
                <w:szCs w:val="24"/>
              </w:rPr>
            </w:pPr>
            <w:r w:rsidRPr="00185BC9">
              <w:rPr>
                <w:rFonts w:ascii="Times New Roman" w:hAnsi="Times New Roman" w:cs="Times New Roman"/>
                <w:sz w:val="24"/>
                <w:szCs w:val="24"/>
              </w:rPr>
              <w:t>№ п/п</w:t>
            </w:r>
          </w:p>
        </w:tc>
        <w:tc>
          <w:tcPr>
            <w:tcW w:w="0" w:type="auto"/>
            <w:vMerge w:val="restart"/>
            <w:tcBorders>
              <w:top w:val="single" w:sz="4" w:space="0" w:color="auto"/>
              <w:left w:val="single" w:sz="4" w:space="0" w:color="auto"/>
            </w:tcBorders>
            <w:shd w:val="clear" w:color="auto" w:fill="FFFFFF"/>
            <w:tcMar>
              <w:left w:w="0" w:type="dxa"/>
              <w:right w:w="0" w:type="dxa"/>
            </w:tcMar>
            <w:vAlign w:val="center"/>
          </w:tcPr>
          <w:p w14:paraId="6AFFA27E" w14:textId="77777777"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Виды</w:t>
            </w:r>
          </w:p>
          <w:p w14:paraId="6C09A38C" w14:textId="77777777"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тренировочных</w:t>
            </w:r>
          </w:p>
          <w:p w14:paraId="48D421BA" w14:textId="77777777"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сборов</w:t>
            </w:r>
          </w:p>
        </w:tc>
        <w:tc>
          <w:tcPr>
            <w:tcW w:w="0" w:type="auto"/>
            <w:gridSpan w:val="4"/>
            <w:tcBorders>
              <w:top w:val="single" w:sz="4" w:space="0" w:color="auto"/>
              <w:left w:val="single" w:sz="4" w:space="0" w:color="auto"/>
            </w:tcBorders>
            <w:shd w:val="clear" w:color="auto" w:fill="FFFFFF"/>
            <w:tcMar>
              <w:left w:w="0" w:type="dxa"/>
              <w:right w:w="0" w:type="dxa"/>
            </w:tcMar>
          </w:tcPr>
          <w:p w14:paraId="0D1EBDC1" w14:textId="77777777" w:rsidR="00420E17" w:rsidRPr="00185BC9" w:rsidRDefault="00420E17" w:rsidP="008C00DF">
            <w:pPr>
              <w:pStyle w:val="26"/>
              <w:shd w:val="clear" w:color="auto" w:fill="auto"/>
              <w:spacing w:line="270" w:lineRule="exact"/>
              <w:jc w:val="center"/>
              <w:rPr>
                <w:spacing w:val="0"/>
                <w:sz w:val="24"/>
                <w:szCs w:val="24"/>
              </w:rPr>
            </w:pPr>
            <w:r w:rsidRPr="00185BC9">
              <w:rPr>
                <w:spacing w:val="0"/>
                <w:sz w:val="24"/>
                <w:szCs w:val="24"/>
              </w:rPr>
              <w:t>Предельная продолжительность тренировочных сборов по этапам спортивной подготовки (количество дней)</w:t>
            </w:r>
          </w:p>
        </w:tc>
        <w:tc>
          <w:tcPr>
            <w:tcW w:w="0" w:type="auto"/>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14:paraId="6F625F24" w14:textId="77777777"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 xml:space="preserve">Оптимальное </w:t>
            </w:r>
          </w:p>
          <w:p w14:paraId="2BE8D39A" w14:textId="77777777" w:rsidR="00420E17" w:rsidRPr="00185BC9" w:rsidRDefault="00420E17" w:rsidP="008C00DF">
            <w:pPr>
              <w:pStyle w:val="26"/>
              <w:shd w:val="clear" w:color="auto" w:fill="auto"/>
              <w:spacing w:line="270" w:lineRule="exact"/>
              <w:ind w:right="23"/>
              <w:jc w:val="center"/>
              <w:rPr>
                <w:spacing w:val="0"/>
                <w:sz w:val="24"/>
                <w:szCs w:val="24"/>
              </w:rPr>
            </w:pPr>
            <w:r w:rsidRPr="00185BC9">
              <w:rPr>
                <w:spacing w:val="0"/>
                <w:sz w:val="24"/>
                <w:szCs w:val="24"/>
              </w:rPr>
              <w:t>число участников тренировочных сборов</w:t>
            </w:r>
          </w:p>
        </w:tc>
      </w:tr>
      <w:tr w:rsidR="00420E17" w:rsidRPr="00185BC9" w14:paraId="148B429F" w14:textId="77777777" w:rsidTr="00C90296">
        <w:trPr>
          <w:trHeight w:val="20"/>
        </w:trPr>
        <w:tc>
          <w:tcPr>
            <w:tcW w:w="0" w:type="auto"/>
            <w:vMerge/>
            <w:tcBorders>
              <w:left w:val="single" w:sz="4" w:space="0" w:color="auto"/>
            </w:tcBorders>
            <w:shd w:val="clear" w:color="auto" w:fill="FFFFFF"/>
            <w:tcMar>
              <w:left w:w="0" w:type="dxa"/>
              <w:right w:w="0" w:type="dxa"/>
            </w:tcMar>
            <w:vAlign w:val="center"/>
          </w:tcPr>
          <w:p w14:paraId="1500CB75" w14:textId="77777777" w:rsidR="00420E17" w:rsidRPr="00185BC9" w:rsidRDefault="00420E17" w:rsidP="008C00DF">
            <w:pPr>
              <w:pStyle w:val="62"/>
              <w:shd w:val="clear" w:color="auto" w:fill="auto"/>
              <w:spacing w:after="0" w:line="270" w:lineRule="exact"/>
              <w:rPr>
                <w:rFonts w:ascii="Times New Roman" w:hAnsi="Times New Roman" w:cs="Times New Roman"/>
                <w:sz w:val="24"/>
                <w:szCs w:val="24"/>
              </w:rPr>
            </w:pPr>
          </w:p>
        </w:tc>
        <w:tc>
          <w:tcPr>
            <w:tcW w:w="0" w:type="auto"/>
            <w:vMerge/>
            <w:tcBorders>
              <w:left w:val="single" w:sz="4" w:space="0" w:color="auto"/>
            </w:tcBorders>
            <w:shd w:val="clear" w:color="auto" w:fill="FFFFFF"/>
            <w:tcMar>
              <w:left w:w="0" w:type="dxa"/>
              <w:right w:w="0" w:type="dxa"/>
            </w:tcMar>
            <w:vAlign w:val="center"/>
          </w:tcPr>
          <w:p w14:paraId="5A89F6EF" w14:textId="77777777" w:rsidR="00420E17" w:rsidRPr="00185BC9" w:rsidRDefault="00420E17" w:rsidP="008C00DF">
            <w:pPr>
              <w:pStyle w:val="26"/>
              <w:shd w:val="clear" w:color="auto" w:fill="auto"/>
              <w:spacing w:line="270" w:lineRule="exact"/>
              <w:jc w:val="center"/>
              <w:rPr>
                <w:spacing w:val="0"/>
                <w:sz w:val="24"/>
                <w:szCs w:val="24"/>
              </w:rPr>
            </w:pPr>
          </w:p>
        </w:tc>
        <w:tc>
          <w:tcPr>
            <w:tcW w:w="0" w:type="auto"/>
            <w:tcBorders>
              <w:top w:val="single" w:sz="4" w:space="0" w:color="auto"/>
              <w:left w:val="single" w:sz="4" w:space="0" w:color="auto"/>
            </w:tcBorders>
            <w:shd w:val="clear" w:color="auto" w:fill="FFFFFF"/>
            <w:tcMar>
              <w:left w:w="0" w:type="dxa"/>
              <w:right w:w="0" w:type="dxa"/>
            </w:tcMar>
            <w:vAlign w:val="center"/>
          </w:tcPr>
          <w:p w14:paraId="79D307D6" w14:textId="77777777" w:rsidR="00420E17" w:rsidRPr="00185BC9" w:rsidRDefault="002445F2" w:rsidP="008C00DF">
            <w:pPr>
              <w:pStyle w:val="26"/>
              <w:shd w:val="clear" w:color="auto" w:fill="auto"/>
              <w:spacing w:line="270" w:lineRule="exact"/>
              <w:jc w:val="center"/>
              <w:rPr>
                <w:spacing w:val="0"/>
                <w:sz w:val="24"/>
                <w:szCs w:val="24"/>
              </w:rPr>
            </w:pPr>
            <w:r w:rsidRPr="00185BC9">
              <w:rPr>
                <w:spacing w:val="0"/>
                <w:sz w:val="24"/>
                <w:szCs w:val="24"/>
              </w:rPr>
              <w:t>НП</w:t>
            </w:r>
          </w:p>
        </w:tc>
        <w:tc>
          <w:tcPr>
            <w:tcW w:w="0" w:type="auto"/>
            <w:tcBorders>
              <w:top w:val="single" w:sz="4" w:space="0" w:color="auto"/>
              <w:left w:val="single" w:sz="4" w:space="0" w:color="auto"/>
            </w:tcBorders>
            <w:shd w:val="clear" w:color="auto" w:fill="FFFFFF"/>
            <w:tcMar>
              <w:left w:w="0" w:type="dxa"/>
              <w:right w:w="0" w:type="dxa"/>
            </w:tcMar>
            <w:vAlign w:val="center"/>
          </w:tcPr>
          <w:p w14:paraId="2FE094DB" w14:textId="77777777" w:rsidR="00420E17" w:rsidRPr="00185BC9" w:rsidRDefault="00AD0BE3" w:rsidP="008C00DF">
            <w:pPr>
              <w:pStyle w:val="26"/>
              <w:shd w:val="clear" w:color="auto" w:fill="auto"/>
              <w:spacing w:line="270" w:lineRule="exact"/>
              <w:jc w:val="center"/>
              <w:rPr>
                <w:spacing w:val="0"/>
                <w:sz w:val="24"/>
                <w:szCs w:val="24"/>
              </w:rPr>
            </w:pPr>
            <w:r>
              <w:rPr>
                <w:spacing w:val="0"/>
                <w:sz w:val="24"/>
                <w:szCs w:val="24"/>
              </w:rPr>
              <w:t>СС</w:t>
            </w:r>
          </w:p>
        </w:tc>
        <w:tc>
          <w:tcPr>
            <w:tcW w:w="0" w:type="auto"/>
            <w:tcBorders>
              <w:top w:val="single" w:sz="4" w:space="0" w:color="auto"/>
              <w:left w:val="single" w:sz="4" w:space="0" w:color="auto"/>
            </w:tcBorders>
            <w:shd w:val="clear" w:color="auto" w:fill="FFFFFF"/>
            <w:tcMar>
              <w:left w:w="0" w:type="dxa"/>
              <w:right w:w="0" w:type="dxa"/>
            </w:tcMar>
            <w:vAlign w:val="center"/>
          </w:tcPr>
          <w:p w14:paraId="55BB4FA1" w14:textId="77777777" w:rsidR="00420E17" w:rsidRPr="00185BC9" w:rsidRDefault="002445F2" w:rsidP="008C00DF">
            <w:pPr>
              <w:pStyle w:val="26"/>
              <w:shd w:val="clear" w:color="auto" w:fill="auto"/>
              <w:spacing w:line="270" w:lineRule="exact"/>
              <w:jc w:val="center"/>
              <w:rPr>
                <w:spacing w:val="0"/>
                <w:sz w:val="24"/>
                <w:szCs w:val="24"/>
              </w:rPr>
            </w:pPr>
            <w:r w:rsidRPr="00185BC9">
              <w:rPr>
                <w:spacing w:val="0"/>
                <w:sz w:val="24"/>
                <w:szCs w:val="24"/>
              </w:rPr>
              <w:t>СС</w:t>
            </w:r>
            <w:r w:rsidR="00AD0BE3">
              <w:rPr>
                <w:spacing w:val="0"/>
                <w:sz w:val="24"/>
                <w:szCs w:val="24"/>
              </w:rPr>
              <w:t>М</w:t>
            </w:r>
          </w:p>
        </w:tc>
        <w:tc>
          <w:tcPr>
            <w:tcW w:w="0" w:type="auto"/>
            <w:tcBorders>
              <w:top w:val="single" w:sz="4" w:space="0" w:color="auto"/>
              <w:left w:val="single" w:sz="4" w:space="0" w:color="auto"/>
            </w:tcBorders>
            <w:shd w:val="clear" w:color="auto" w:fill="FFFFFF"/>
            <w:tcMar>
              <w:left w:w="0" w:type="dxa"/>
              <w:right w:w="0" w:type="dxa"/>
            </w:tcMar>
            <w:vAlign w:val="center"/>
          </w:tcPr>
          <w:p w14:paraId="0DEAA490" w14:textId="77777777" w:rsidR="00420E17" w:rsidRPr="00185BC9" w:rsidRDefault="002445F2" w:rsidP="008C00DF">
            <w:pPr>
              <w:pStyle w:val="26"/>
              <w:shd w:val="clear" w:color="auto" w:fill="auto"/>
              <w:spacing w:line="270" w:lineRule="exact"/>
              <w:jc w:val="center"/>
              <w:rPr>
                <w:spacing w:val="0"/>
                <w:sz w:val="24"/>
                <w:szCs w:val="24"/>
              </w:rPr>
            </w:pPr>
            <w:r w:rsidRPr="00185BC9">
              <w:rPr>
                <w:spacing w:val="0"/>
                <w:sz w:val="24"/>
                <w:szCs w:val="24"/>
              </w:rPr>
              <w:t>ВСМ</w:t>
            </w:r>
          </w:p>
        </w:tc>
        <w:tc>
          <w:tcPr>
            <w:tcW w:w="0" w:type="auto"/>
            <w:vMerge/>
            <w:tcBorders>
              <w:left w:val="single" w:sz="4" w:space="0" w:color="auto"/>
              <w:right w:val="single" w:sz="4" w:space="0" w:color="auto"/>
            </w:tcBorders>
            <w:shd w:val="clear" w:color="auto" w:fill="FFFFFF"/>
            <w:tcMar>
              <w:left w:w="0" w:type="dxa"/>
              <w:right w:w="0" w:type="dxa"/>
            </w:tcMar>
            <w:vAlign w:val="center"/>
          </w:tcPr>
          <w:p w14:paraId="7DB7F051" w14:textId="77777777" w:rsidR="00420E17" w:rsidRPr="00185BC9" w:rsidRDefault="00420E17" w:rsidP="008C00DF">
            <w:pPr>
              <w:pStyle w:val="26"/>
              <w:shd w:val="clear" w:color="auto" w:fill="auto"/>
              <w:spacing w:line="270" w:lineRule="exact"/>
              <w:ind w:right="23"/>
              <w:jc w:val="center"/>
              <w:rPr>
                <w:spacing w:val="0"/>
                <w:sz w:val="24"/>
                <w:szCs w:val="24"/>
              </w:rPr>
            </w:pPr>
          </w:p>
        </w:tc>
      </w:tr>
      <w:tr w:rsidR="004B0702" w:rsidRPr="00185BC9" w14:paraId="15A62E1B" w14:textId="77777777" w:rsidTr="00C90296">
        <w:trPr>
          <w:trHeight w:val="20"/>
        </w:trPr>
        <w:tc>
          <w:tcPr>
            <w:tcW w:w="0" w:type="auto"/>
            <w:gridSpan w:val="7"/>
            <w:tcBorders>
              <w:top w:val="single" w:sz="4" w:space="0" w:color="auto"/>
              <w:left w:val="single" w:sz="4" w:space="0" w:color="auto"/>
              <w:right w:val="single" w:sz="4" w:space="0" w:color="auto"/>
            </w:tcBorders>
            <w:shd w:val="clear" w:color="auto" w:fill="FFFFFF"/>
            <w:tcMar>
              <w:left w:w="0" w:type="dxa"/>
              <w:right w:w="0" w:type="dxa"/>
            </w:tcMar>
          </w:tcPr>
          <w:p w14:paraId="3D879684" w14:textId="77777777" w:rsidR="004B0702" w:rsidRPr="00185BC9" w:rsidRDefault="004B0702" w:rsidP="008C00DF">
            <w:pPr>
              <w:pStyle w:val="26"/>
              <w:shd w:val="clear" w:color="auto" w:fill="auto"/>
              <w:spacing w:line="270" w:lineRule="exact"/>
              <w:ind w:left="140"/>
              <w:jc w:val="center"/>
              <w:rPr>
                <w:spacing w:val="0"/>
                <w:sz w:val="24"/>
                <w:szCs w:val="24"/>
                <w:u w:val="single"/>
              </w:rPr>
            </w:pPr>
            <w:r w:rsidRPr="00185BC9">
              <w:rPr>
                <w:spacing w:val="0"/>
                <w:sz w:val="24"/>
                <w:szCs w:val="24"/>
              </w:rPr>
              <w:t>1. Тренировочные сборы</w:t>
            </w:r>
          </w:p>
        </w:tc>
      </w:tr>
      <w:tr w:rsidR="004B0702" w:rsidRPr="00185BC9" w14:paraId="50CCAC0E" w14:textId="77777777"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14:paraId="234387B8"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1.1</w:t>
            </w:r>
          </w:p>
        </w:tc>
        <w:tc>
          <w:tcPr>
            <w:tcW w:w="0" w:type="auto"/>
            <w:tcBorders>
              <w:top w:val="single" w:sz="4" w:space="0" w:color="auto"/>
              <w:left w:val="single" w:sz="4" w:space="0" w:color="auto"/>
            </w:tcBorders>
            <w:shd w:val="clear" w:color="auto" w:fill="FFFFFF"/>
            <w:tcMar>
              <w:left w:w="0" w:type="dxa"/>
              <w:right w:w="0" w:type="dxa"/>
            </w:tcMar>
            <w:vAlign w:val="center"/>
          </w:tcPr>
          <w:p w14:paraId="70BA6360"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международным спортивным соревнованиям</w:t>
            </w:r>
          </w:p>
        </w:tc>
        <w:tc>
          <w:tcPr>
            <w:tcW w:w="0" w:type="auto"/>
            <w:tcBorders>
              <w:top w:val="single" w:sz="4" w:space="0" w:color="auto"/>
              <w:left w:val="single" w:sz="4" w:space="0" w:color="auto"/>
            </w:tcBorders>
            <w:shd w:val="clear" w:color="auto" w:fill="FFFFFF"/>
            <w:tcMar>
              <w:left w:w="0" w:type="dxa"/>
              <w:right w:w="0" w:type="dxa"/>
            </w:tcMar>
            <w:vAlign w:val="center"/>
          </w:tcPr>
          <w:p w14:paraId="3983494B" w14:textId="77777777" w:rsidR="004B0702" w:rsidRPr="00185BC9" w:rsidRDefault="004B0702" w:rsidP="008C00DF">
            <w:pPr>
              <w:pStyle w:val="26"/>
              <w:shd w:val="clear" w:color="auto" w:fill="auto"/>
              <w:spacing w:line="270" w:lineRule="exact"/>
              <w:jc w:val="center"/>
              <w:rPr>
                <w:spacing w:val="0"/>
                <w:sz w:val="24"/>
                <w:szCs w:val="24"/>
              </w:rPr>
            </w:pPr>
            <w:r w:rsidRPr="00185BC9">
              <w:rPr>
                <w:rStyle w:val="5pt0pt"/>
                <w:sz w:val="24"/>
                <w:szCs w:val="24"/>
                <w:shd w:val="clear" w:color="auto" w:fill="auto"/>
              </w:rPr>
              <w:t>-</w:t>
            </w:r>
          </w:p>
        </w:tc>
        <w:tc>
          <w:tcPr>
            <w:tcW w:w="0" w:type="auto"/>
            <w:tcBorders>
              <w:top w:val="single" w:sz="4" w:space="0" w:color="auto"/>
              <w:left w:val="single" w:sz="4" w:space="0" w:color="auto"/>
            </w:tcBorders>
            <w:shd w:val="clear" w:color="auto" w:fill="FFFFFF"/>
            <w:tcMar>
              <w:left w:w="0" w:type="dxa"/>
              <w:right w:w="0" w:type="dxa"/>
            </w:tcMar>
            <w:vAlign w:val="center"/>
          </w:tcPr>
          <w:p w14:paraId="7C9F9FFA"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tcBorders>
            <w:shd w:val="clear" w:color="auto" w:fill="FFFFFF"/>
            <w:tcMar>
              <w:left w:w="0" w:type="dxa"/>
              <w:right w:w="0" w:type="dxa"/>
            </w:tcMar>
            <w:vAlign w:val="center"/>
          </w:tcPr>
          <w:p w14:paraId="12C942F1"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tcBorders>
              <w:top w:val="single" w:sz="4" w:space="0" w:color="auto"/>
              <w:left w:val="single" w:sz="4" w:space="0" w:color="auto"/>
            </w:tcBorders>
            <w:shd w:val="clear" w:color="auto" w:fill="FFFFFF"/>
            <w:tcMar>
              <w:left w:w="0" w:type="dxa"/>
              <w:right w:w="0" w:type="dxa"/>
            </w:tcMar>
            <w:vAlign w:val="center"/>
          </w:tcPr>
          <w:p w14:paraId="4E19DA9C"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14:paraId="50E48250"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Определяется</w:t>
            </w:r>
          </w:p>
          <w:p w14:paraId="696829A0"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организацией,</w:t>
            </w:r>
          </w:p>
          <w:p w14:paraId="5C11D4E9"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осуществляющей</w:t>
            </w:r>
          </w:p>
          <w:p w14:paraId="3321DD2A"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спортивную</w:t>
            </w:r>
          </w:p>
          <w:p w14:paraId="352E6B07"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подготовку</w:t>
            </w:r>
          </w:p>
        </w:tc>
      </w:tr>
      <w:tr w:rsidR="004B0702" w:rsidRPr="00185BC9" w14:paraId="57CB0F43" w14:textId="77777777"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14:paraId="56F17DFC"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1.2</w:t>
            </w:r>
          </w:p>
        </w:tc>
        <w:tc>
          <w:tcPr>
            <w:tcW w:w="0" w:type="auto"/>
            <w:tcBorders>
              <w:top w:val="single" w:sz="4" w:space="0" w:color="auto"/>
              <w:left w:val="single" w:sz="4" w:space="0" w:color="auto"/>
            </w:tcBorders>
            <w:shd w:val="clear" w:color="auto" w:fill="FFFFFF"/>
            <w:tcMar>
              <w:left w:w="0" w:type="dxa"/>
              <w:right w:w="0" w:type="dxa"/>
            </w:tcMar>
            <w:vAlign w:val="center"/>
          </w:tcPr>
          <w:p w14:paraId="097B11C7"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чемпионатам, кубкам, первенствам России</w:t>
            </w:r>
          </w:p>
        </w:tc>
        <w:tc>
          <w:tcPr>
            <w:tcW w:w="0" w:type="auto"/>
            <w:tcBorders>
              <w:top w:val="single" w:sz="4" w:space="0" w:color="auto"/>
              <w:left w:val="single" w:sz="4" w:space="0" w:color="auto"/>
            </w:tcBorders>
            <w:shd w:val="clear" w:color="auto" w:fill="FFFFFF"/>
            <w:tcMar>
              <w:left w:w="0" w:type="dxa"/>
              <w:right w:w="0" w:type="dxa"/>
            </w:tcMar>
            <w:vAlign w:val="center"/>
          </w:tcPr>
          <w:p w14:paraId="5165C1FA" w14:textId="77777777" w:rsidR="004B0702" w:rsidRPr="00185BC9" w:rsidRDefault="004B0702" w:rsidP="008C00DF">
            <w:pPr>
              <w:pStyle w:val="26"/>
              <w:shd w:val="clear" w:color="auto" w:fill="auto"/>
              <w:spacing w:line="270" w:lineRule="exact"/>
              <w:jc w:val="center"/>
              <w:rPr>
                <w:spacing w:val="0"/>
                <w:sz w:val="24"/>
                <w:szCs w:val="24"/>
              </w:rPr>
            </w:pPr>
            <w:r w:rsidRPr="00185BC9">
              <w:rPr>
                <w:rStyle w:val="5pt0pt"/>
                <w:sz w:val="24"/>
                <w:szCs w:val="24"/>
                <w:shd w:val="clear" w:color="auto" w:fill="auto"/>
              </w:rPr>
              <w:t>-</w:t>
            </w:r>
          </w:p>
        </w:tc>
        <w:tc>
          <w:tcPr>
            <w:tcW w:w="0" w:type="auto"/>
            <w:tcBorders>
              <w:top w:val="single" w:sz="4" w:space="0" w:color="auto"/>
              <w:left w:val="single" w:sz="4" w:space="0" w:color="auto"/>
            </w:tcBorders>
            <w:shd w:val="clear" w:color="auto" w:fill="FFFFFF"/>
            <w:tcMar>
              <w:left w:w="0" w:type="dxa"/>
              <w:right w:w="0" w:type="dxa"/>
            </w:tcMar>
            <w:vAlign w:val="center"/>
          </w:tcPr>
          <w:p w14:paraId="47CF86FC"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14:paraId="7F7A525A"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tcBorders>
            <w:shd w:val="clear" w:color="auto" w:fill="FFFFFF"/>
            <w:tcMar>
              <w:left w:w="0" w:type="dxa"/>
              <w:right w:w="0" w:type="dxa"/>
            </w:tcMar>
            <w:vAlign w:val="center"/>
          </w:tcPr>
          <w:p w14:paraId="12B63A9D"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vMerge/>
            <w:tcBorders>
              <w:left w:val="single" w:sz="4" w:space="0" w:color="auto"/>
              <w:right w:val="single" w:sz="4" w:space="0" w:color="auto"/>
            </w:tcBorders>
            <w:shd w:val="clear" w:color="auto" w:fill="FFFFFF"/>
            <w:tcMar>
              <w:left w:w="0" w:type="dxa"/>
              <w:right w:w="0" w:type="dxa"/>
            </w:tcMar>
            <w:vAlign w:val="center"/>
          </w:tcPr>
          <w:p w14:paraId="73F34C82" w14:textId="77777777" w:rsidR="004B0702" w:rsidRPr="00185BC9" w:rsidRDefault="004B0702" w:rsidP="008C00DF">
            <w:pPr>
              <w:widowControl w:val="0"/>
              <w:spacing w:after="0" w:line="270" w:lineRule="exact"/>
              <w:rPr>
                <w:sz w:val="24"/>
                <w:szCs w:val="24"/>
              </w:rPr>
            </w:pPr>
          </w:p>
        </w:tc>
      </w:tr>
      <w:tr w:rsidR="004B0702" w:rsidRPr="00185BC9" w14:paraId="2E58D27D" w14:textId="77777777"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14:paraId="241556E2"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1.3</w:t>
            </w:r>
          </w:p>
        </w:tc>
        <w:tc>
          <w:tcPr>
            <w:tcW w:w="0" w:type="auto"/>
            <w:tcBorders>
              <w:top w:val="single" w:sz="4" w:space="0" w:color="auto"/>
              <w:left w:val="single" w:sz="4" w:space="0" w:color="auto"/>
            </w:tcBorders>
            <w:shd w:val="clear" w:color="auto" w:fill="FFFFFF"/>
            <w:tcMar>
              <w:left w:w="0" w:type="dxa"/>
              <w:right w:w="0" w:type="dxa"/>
            </w:tcMar>
            <w:vAlign w:val="center"/>
          </w:tcPr>
          <w:p w14:paraId="61B2D1E6"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другим всероссийским спортивным соревнованиям</w:t>
            </w:r>
          </w:p>
        </w:tc>
        <w:tc>
          <w:tcPr>
            <w:tcW w:w="0" w:type="auto"/>
            <w:tcBorders>
              <w:top w:val="single" w:sz="4" w:space="0" w:color="auto"/>
              <w:left w:val="single" w:sz="4" w:space="0" w:color="auto"/>
            </w:tcBorders>
            <w:shd w:val="clear" w:color="auto" w:fill="FFFFFF"/>
            <w:tcMar>
              <w:left w:w="0" w:type="dxa"/>
              <w:right w:w="0" w:type="dxa"/>
            </w:tcMar>
            <w:vAlign w:val="center"/>
          </w:tcPr>
          <w:p w14:paraId="242B4E6E"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w:t>
            </w:r>
          </w:p>
        </w:tc>
        <w:tc>
          <w:tcPr>
            <w:tcW w:w="0" w:type="auto"/>
            <w:tcBorders>
              <w:top w:val="single" w:sz="4" w:space="0" w:color="auto"/>
              <w:left w:val="single" w:sz="4" w:space="0" w:color="auto"/>
            </w:tcBorders>
            <w:shd w:val="clear" w:color="auto" w:fill="FFFFFF"/>
            <w:tcMar>
              <w:left w:w="0" w:type="dxa"/>
              <w:right w:w="0" w:type="dxa"/>
            </w:tcMar>
            <w:vAlign w:val="center"/>
          </w:tcPr>
          <w:p w14:paraId="2C6C9EB0"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14:paraId="5E109FC6"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tcBorders>
            <w:shd w:val="clear" w:color="auto" w:fill="FFFFFF"/>
            <w:tcMar>
              <w:left w:w="0" w:type="dxa"/>
              <w:right w:w="0" w:type="dxa"/>
            </w:tcMar>
            <w:vAlign w:val="center"/>
          </w:tcPr>
          <w:p w14:paraId="3ECE66F7"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vMerge/>
            <w:tcBorders>
              <w:left w:val="single" w:sz="4" w:space="0" w:color="auto"/>
              <w:right w:val="single" w:sz="4" w:space="0" w:color="auto"/>
            </w:tcBorders>
            <w:shd w:val="clear" w:color="auto" w:fill="FFFFFF"/>
            <w:tcMar>
              <w:left w:w="0" w:type="dxa"/>
              <w:right w:w="0" w:type="dxa"/>
            </w:tcMar>
            <w:vAlign w:val="center"/>
          </w:tcPr>
          <w:p w14:paraId="0F50EB20" w14:textId="77777777" w:rsidR="004B0702" w:rsidRPr="00185BC9" w:rsidRDefault="004B0702" w:rsidP="008C00DF">
            <w:pPr>
              <w:widowControl w:val="0"/>
              <w:spacing w:after="0" w:line="270" w:lineRule="exact"/>
              <w:rPr>
                <w:sz w:val="24"/>
                <w:szCs w:val="24"/>
              </w:rPr>
            </w:pPr>
          </w:p>
        </w:tc>
      </w:tr>
      <w:tr w:rsidR="004B0702" w:rsidRPr="00185BC9" w14:paraId="1A65AA28" w14:textId="77777777"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14:paraId="208FD12A"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14:paraId="4858043C"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подготовке к официальным спортивным соревнованиям субъекта Российской Федерации</w:t>
            </w:r>
          </w:p>
        </w:tc>
        <w:tc>
          <w:tcPr>
            <w:tcW w:w="0" w:type="auto"/>
            <w:tcBorders>
              <w:top w:val="single" w:sz="4" w:space="0" w:color="auto"/>
              <w:left w:val="single" w:sz="4" w:space="0" w:color="auto"/>
            </w:tcBorders>
            <w:shd w:val="clear" w:color="auto" w:fill="FFFFFF"/>
            <w:tcMar>
              <w:left w:w="0" w:type="dxa"/>
              <w:right w:w="0" w:type="dxa"/>
            </w:tcMar>
            <w:vAlign w:val="center"/>
          </w:tcPr>
          <w:p w14:paraId="73A752AD" w14:textId="77777777" w:rsidR="004B0702" w:rsidRPr="00185BC9" w:rsidRDefault="004B0702" w:rsidP="008C00DF">
            <w:pPr>
              <w:widowControl w:val="0"/>
              <w:spacing w:after="0" w:line="270" w:lineRule="exact"/>
              <w:rPr>
                <w:sz w:val="24"/>
                <w:szCs w:val="24"/>
              </w:rPr>
            </w:pPr>
            <w:r w:rsidRPr="00185BC9">
              <w:rPr>
                <w:sz w:val="24"/>
                <w:szCs w:val="24"/>
              </w:rPr>
              <w:t>-</w:t>
            </w:r>
          </w:p>
        </w:tc>
        <w:tc>
          <w:tcPr>
            <w:tcW w:w="0" w:type="auto"/>
            <w:tcBorders>
              <w:top w:val="single" w:sz="4" w:space="0" w:color="auto"/>
              <w:left w:val="single" w:sz="4" w:space="0" w:color="auto"/>
            </w:tcBorders>
            <w:shd w:val="clear" w:color="auto" w:fill="FFFFFF"/>
            <w:tcMar>
              <w:left w:w="0" w:type="dxa"/>
              <w:right w:w="0" w:type="dxa"/>
            </w:tcMar>
            <w:vAlign w:val="center"/>
          </w:tcPr>
          <w:p w14:paraId="751BB1BA"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14:paraId="427E2894"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tcBorders>
            <w:shd w:val="clear" w:color="auto" w:fill="FFFFFF"/>
            <w:tcMar>
              <w:left w:w="0" w:type="dxa"/>
              <w:right w:w="0" w:type="dxa"/>
            </w:tcMar>
            <w:vAlign w:val="center"/>
          </w:tcPr>
          <w:p w14:paraId="7CE780EA"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vMerge/>
            <w:tcBorders>
              <w:left w:val="single" w:sz="4" w:space="0" w:color="auto"/>
              <w:right w:val="single" w:sz="4" w:space="0" w:color="auto"/>
            </w:tcBorders>
            <w:shd w:val="clear" w:color="auto" w:fill="FFFFFF"/>
            <w:tcMar>
              <w:left w:w="0" w:type="dxa"/>
              <w:right w:w="0" w:type="dxa"/>
            </w:tcMar>
            <w:vAlign w:val="center"/>
          </w:tcPr>
          <w:p w14:paraId="58499854" w14:textId="77777777" w:rsidR="004B0702" w:rsidRPr="00185BC9" w:rsidRDefault="004B0702" w:rsidP="008C00DF">
            <w:pPr>
              <w:widowControl w:val="0"/>
              <w:spacing w:after="0" w:line="270" w:lineRule="exact"/>
              <w:rPr>
                <w:sz w:val="24"/>
                <w:szCs w:val="24"/>
              </w:rPr>
            </w:pPr>
          </w:p>
        </w:tc>
      </w:tr>
      <w:tr w:rsidR="004B0702" w:rsidRPr="00185BC9" w14:paraId="566FD8B3" w14:textId="77777777" w:rsidTr="00C90296">
        <w:trPr>
          <w:trHeight w:val="20"/>
        </w:trPr>
        <w:tc>
          <w:tcPr>
            <w:tcW w:w="0" w:type="auto"/>
            <w:gridSpan w:val="7"/>
            <w:tcBorders>
              <w:top w:val="single" w:sz="4" w:space="0" w:color="auto"/>
              <w:left w:val="single" w:sz="4" w:space="0" w:color="auto"/>
              <w:right w:val="single" w:sz="4" w:space="0" w:color="auto"/>
            </w:tcBorders>
            <w:shd w:val="clear" w:color="auto" w:fill="FFFFFF"/>
            <w:tcMar>
              <w:left w:w="0" w:type="dxa"/>
              <w:right w:w="0" w:type="dxa"/>
            </w:tcMar>
            <w:vAlign w:val="center"/>
          </w:tcPr>
          <w:p w14:paraId="493D79A0"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 Специальные тренировочные сборы</w:t>
            </w:r>
          </w:p>
        </w:tc>
      </w:tr>
      <w:tr w:rsidR="004B0702" w:rsidRPr="00185BC9" w14:paraId="6C3DC00B" w14:textId="77777777" w:rsidTr="00C90296">
        <w:trPr>
          <w:trHeight w:val="20"/>
        </w:trPr>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1BD9223F"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2.1</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74038ED8"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По общей физической или специальной физической подготовке</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478BEB01" w14:textId="77777777" w:rsidR="004B0702" w:rsidRPr="00185BC9" w:rsidRDefault="004B0702" w:rsidP="008C00DF">
            <w:pPr>
              <w:pStyle w:val="26"/>
              <w:shd w:val="clear" w:color="auto" w:fill="auto"/>
              <w:spacing w:line="270" w:lineRule="exact"/>
              <w:jc w:val="center"/>
              <w:rPr>
                <w:spacing w:val="0"/>
                <w:sz w:val="24"/>
                <w:szCs w:val="24"/>
              </w:rPr>
            </w:pPr>
            <w:r w:rsidRPr="00185BC9">
              <w:rPr>
                <w:rStyle w:val="5pt0pt"/>
                <w:sz w:val="24"/>
                <w:szCs w:val="24"/>
                <w:shd w:val="clear" w:color="auto" w:fill="auto"/>
              </w:rPr>
              <w:t>-</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5DC36CFD"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14</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2D3907C5"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7FEBCC95"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18</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14145CEE"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Не менее 70 % от состава группы лиц, проходящих спортивную подготовку</w:t>
            </w:r>
          </w:p>
        </w:tc>
      </w:tr>
      <w:tr w:rsidR="004B0702" w:rsidRPr="00185BC9" w14:paraId="17A2E178" w14:textId="77777777"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14:paraId="17FD5EEF"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2.2</w:t>
            </w:r>
          </w:p>
        </w:tc>
        <w:tc>
          <w:tcPr>
            <w:tcW w:w="0" w:type="auto"/>
            <w:tcBorders>
              <w:top w:val="single" w:sz="4" w:space="0" w:color="auto"/>
              <w:left w:val="single" w:sz="4" w:space="0" w:color="auto"/>
            </w:tcBorders>
            <w:shd w:val="clear" w:color="auto" w:fill="FFFFFF"/>
            <w:tcMar>
              <w:left w:w="0" w:type="dxa"/>
              <w:right w:w="0" w:type="dxa"/>
            </w:tcMar>
            <w:vAlign w:val="center"/>
          </w:tcPr>
          <w:p w14:paraId="6E2FB0E4"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Восстановительные</w:t>
            </w:r>
          </w:p>
        </w:tc>
        <w:tc>
          <w:tcPr>
            <w:tcW w:w="0" w:type="auto"/>
            <w:tcBorders>
              <w:top w:val="single" w:sz="4" w:space="0" w:color="auto"/>
              <w:left w:val="single" w:sz="4" w:space="0" w:color="auto"/>
            </w:tcBorders>
            <w:shd w:val="clear" w:color="auto" w:fill="FFFFFF"/>
            <w:tcMar>
              <w:left w:w="0" w:type="dxa"/>
              <w:right w:w="0" w:type="dxa"/>
            </w:tcMar>
            <w:vAlign w:val="center"/>
          </w:tcPr>
          <w:p w14:paraId="36A21244" w14:textId="77777777" w:rsidR="004B0702" w:rsidRPr="00185BC9" w:rsidRDefault="004B0702"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gridSpan w:val="3"/>
            <w:tcBorders>
              <w:top w:val="single" w:sz="4" w:space="0" w:color="auto"/>
              <w:left w:val="single" w:sz="4" w:space="0" w:color="auto"/>
            </w:tcBorders>
            <w:shd w:val="clear" w:color="auto" w:fill="FFFFFF"/>
            <w:tcMar>
              <w:left w:w="0" w:type="dxa"/>
              <w:right w:w="0" w:type="dxa"/>
            </w:tcMar>
            <w:vAlign w:val="center"/>
          </w:tcPr>
          <w:p w14:paraId="02A382DD"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До 14 дней</w:t>
            </w:r>
          </w:p>
        </w:tc>
        <w:tc>
          <w:tcPr>
            <w:tcW w:w="0" w:type="auto"/>
            <w:tcBorders>
              <w:top w:val="single" w:sz="4" w:space="0" w:color="auto"/>
              <w:left w:val="single" w:sz="4" w:space="0" w:color="auto"/>
              <w:right w:val="single" w:sz="4" w:space="0" w:color="auto"/>
            </w:tcBorders>
            <w:shd w:val="clear" w:color="auto" w:fill="FFFFFF"/>
            <w:tcMar>
              <w:left w:w="0" w:type="dxa"/>
              <w:right w:w="0" w:type="dxa"/>
            </w:tcMar>
            <w:vAlign w:val="center"/>
          </w:tcPr>
          <w:p w14:paraId="55E008B0" w14:textId="77777777" w:rsidR="004B0702" w:rsidRPr="00185BC9" w:rsidRDefault="004B0702" w:rsidP="008C00DF">
            <w:pPr>
              <w:pStyle w:val="26"/>
              <w:shd w:val="clear" w:color="auto" w:fill="auto"/>
              <w:spacing w:line="270" w:lineRule="exact"/>
              <w:jc w:val="center"/>
              <w:rPr>
                <w:spacing w:val="0"/>
                <w:sz w:val="24"/>
                <w:szCs w:val="24"/>
              </w:rPr>
            </w:pPr>
            <w:proofErr w:type="spellStart"/>
            <w:proofErr w:type="gramStart"/>
            <w:r w:rsidRPr="00185BC9">
              <w:rPr>
                <w:spacing w:val="0"/>
                <w:sz w:val="24"/>
                <w:szCs w:val="24"/>
              </w:rPr>
              <w:t>Определяетсяорганизацией,осуществляющей</w:t>
            </w:r>
            <w:proofErr w:type="spellEnd"/>
            <w:proofErr w:type="gramEnd"/>
          </w:p>
          <w:p w14:paraId="0EBA2ED2" w14:textId="77777777" w:rsidR="004B0702" w:rsidRPr="00185BC9" w:rsidRDefault="004B0702" w:rsidP="008C00DF">
            <w:pPr>
              <w:pStyle w:val="26"/>
              <w:shd w:val="clear" w:color="auto" w:fill="auto"/>
              <w:spacing w:line="270" w:lineRule="exact"/>
              <w:jc w:val="center"/>
              <w:rPr>
                <w:spacing w:val="0"/>
                <w:sz w:val="24"/>
                <w:szCs w:val="24"/>
              </w:rPr>
            </w:pPr>
            <w:proofErr w:type="spellStart"/>
            <w:r w:rsidRPr="00185BC9">
              <w:rPr>
                <w:spacing w:val="0"/>
                <w:sz w:val="24"/>
                <w:szCs w:val="24"/>
              </w:rPr>
              <w:t>спортивнуюподготовку</w:t>
            </w:r>
            <w:proofErr w:type="spellEnd"/>
          </w:p>
        </w:tc>
      </w:tr>
      <w:tr w:rsidR="004B0702" w:rsidRPr="00185BC9" w14:paraId="27B97ADE" w14:textId="77777777" w:rsidTr="00C90296">
        <w:trPr>
          <w:trHeight w:val="20"/>
        </w:trPr>
        <w:tc>
          <w:tcPr>
            <w:tcW w:w="0" w:type="auto"/>
            <w:tcBorders>
              <w:top w:val="single" w:sz="4" w:space="0" w:color="auto"/>
              <w:left w:val="single" w:sz="4" w:space="0" w:color="auto"/>
            </w:tcBorders>
            <w:shd w:val="clear" w:color="auto" w:fill="FFFFFF"/>
            <w:tcMar>
              <w:left w:w="0" w:type="dxa"/>
              <w:right w:w="0" w:type="dxa"/>
            </w:tcMar>
            <w:vAlign w:val="center"/>
          </w:tcPr>
          <w:p w14:paraId="5EB06E64"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2.3</w:t>
            </w:r>
          </w:p>
        </w:tc>
        <w:tc>
          <w:tcPr>
            <w:tcW w:w="0" w:type="auto"/>
            <w:tcBorders>
              <w:top w:val="single" w:sz="4" w:space="0" w:color="auto"/>
              <w:left w:val="single" w:sz="4" w:space="0" w:color="auto"/>
            </w:tcBorders>
            <w:shd w:val="clear" w:color="auto" w:fill="FFFFFF"/>
            <w:tcMar>
              <w:left w:w="0" w:type="dxa"/>
              <w:right w:w="0" w:type="dxa"/>
            </w:tcMar>
            <w:vAlign w:val="center"/>
          </w:tcPr>
          <w:p w14:paraId="3187DC34"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Для комплексного медицинского обследования</w:t>
            </w:r>
          </w:p>
        </w:tc>
        <w:tc>
          <w:tcPr>
            <w:tcW w:w="0" w:type="auto"/>
            <w:tcBorders>
              <w:top w:val="single" w:sz="4" w:space="0" w:color="auto"/>
              <w:left w:val="single" w:sz="4" w:space="0" w:color="auto"/>
            </w:tcBorders>
            <w:shd w:val="clear" w:color="auto" w:fill="FFFFFF"/>
            <w:tcMar>
              <w:left w:w="0" w:type="dxa"/>
              <w:right w:w="0" w:type="dxa"/>
            </w:tcMar>
            <w:vAlign w:val="center"/>
          </w:tcPr>
          <w:p w14:paraId="4417839E" w14:textId="77777777" w:rsidR="004B0702" w:rsidRPr="00185BC9" w:rsidRDefault="004B0702"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gridSpan w:val="3"/>
            <w:tcBorders>
              <w:top w:val="single" w:sz="4" w:space="0" w:color="auto"/>
              <w:left w:val="single" w:sz="4" w:space="0" w:color="auto"/>
            </w:tcBorders>
            <w:shd w:val="clear" w:color="auto" w:fill="FFFFFF"/>
            <w:tcMar>
              <w:left w:w="0" w:type="dxa"/>
              <w:right w:w="0" w:type="dxa"/>
            </w:tcMar>
            <w:vAlign w:val="center"/>
          </w:tcPr>
          <w:p w14:paraId="55211E3D"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До 5 дней</w:t>
            </w:r>
          </w:p>
          <w:p w14:paraId="7291DBD4"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но не более 2 раз в год</w:t>
            </w:r>
          </w:p>
        </w:tc>
        <w:tc>
          <w:tcPr>
            <w:tcW w:w="0" w:type="auto"/>
            <w:tcBorders>
              <w:top w:val="single" w:sz="4" w:space="0" w:color="auto"/>
              <w:left w:val="single" w:sz="4" w:space="0" w:color="auto"/>
              <w:right w:val="single" w:sz="4" w:space="0" w:color="auto"/>
            </w:tcBorders>
            <w:shd w:val="clear" w:color="auto" w:fill="FFFFFF"/>
            <w:tcMar>
              <w:left w:w="0" w:type="dxa"/>
              <w:right w:w="0" w:type="dxa"/>
            </w:tcMar>
            <w:vAlign w:val="center"/>
          </w:tcPr>
          <w:p w14:paraId="60AB53C4" w14:textId="77777777" w:rsidR="004B0702" w:rsidRPr="00185BC9" w:rsidRDefault="004B0702" w:rsidP="008C00DF">
            <w:pPr>
              <w:pStyle w:val="26"/>
              <w:shd w:val="clear" w:color="auto" w:fill="auto"/>
              <w:spacing w:line="270" w:lineRule="exact"/>
              <w:jc w:val="center"/>
              <w:rPr>
                <w:spacing w:val="0"/>
                <w:sz w:val="24"/>
                <w:szCs w:val="24"/>
              </w:rPr>
            </w:pPr>
            <w:r w:rsidRPr="00185BC9">
              <w:rPr>
                <w:spacing w:val="0"/>
                <w:sz w:val="24"/>
                <w:szCs w:val="24"/>
              </w:rPr>
              <w:t>В соответствии с планом комплексного медицинского обследования</w:t>
            </w:r>
          </w:p>
        </w:tc>
      </w:tr>
      <w:tr w:rsidR="00AB26E4" w:rsidRPr="00185BC9" w14:paraId="17D2A5EE" w14:textId="77777777" w:rsidTr="00C90296">
        <w:trPr>
          <w:trHeight w:val="20"/>
        </w:trPr>
        <w:tc>
          <w:tcPr>
            <w:tcW w:w="0" w:type="auto"/>
            <w:vMerge w:val="restart"/>
            <w:tcBorders>
              <w:top w:val="single" w:sz="4" w:space="0" w:color="auto"/>
              <w:left w:val="single" w:sz="4" w:space="0" w:color="auto"/>
            </w:tcBorders>
            <w:shd w:val="clear" w:color="auto" w:fill="FFFFFF"/>
            <w:tcMar>
              <w:left w:w="0" w:type="dxa"/>
              <w:right w:w="0" w:type="dxa"/>
            </w:tcMar>
            <w:vAlign w:val="center"/>
          </w:tcPr>
          <w:p w14:paraId="11AB695F" w14:textId="77777777"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2.4</w:t>
            </w:r>
          </w:p>
        </w:tc>
        <w:tc>
          <w:tcPr>
            <w:tcW w:w="0" w:type="auto"/>
            <w:vMerge w:val="restart"/>
            <w:tcBorders>
              <w:top w:val="single" w:sz="4" w:space="0" w:color="auto"/>
              <w:left w:val="single" w:sz="4" w:space="0" w:color="auto"/>
            </w:tcBorders>
            <w:shd w:val="clear" w:color="auto" w:fill="FFFFFF"/>
            <w:tcMar>
              <w:left w:w="0" w:type="dxa"/>
              <w:right w:w="0" w:type="dxa"/>
            </w:tcMar>
            <w:vAlign w:val="center"/>
          </w:tcPr>
          <w:p w14:paraId="77F6295D" w14:textId="77777777"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В каникулярный период</w:t>
            </w:r>
          </w:p>
        </w:tc>
        <w:tc>
          <w:tcPr>
            <w:tcW w:w="0" w:type="auto"/>
            <w:gridSpan w:val="2"/>
            <w:tcBorders>
              <w:top w:val="single" w:sz="4" w:space="0" w:color="auto"/>
              <w:left w:val="single" w:sz="4" w:space="0" w:color="auto"/>
            </w:tcBorders>
            <w:shd w:val="clear" w:color="auto" w:fill="FFFFFF"/>
            <w:tcMar>
              <w:left w:w="0" w:type="dxa"/>
              <w:right w:w="0" w:type="dxa"/>
            </w:tcMar>
            <w:vAlign w:val="center"/>
          </w:tcPr>
          <w:p w14:paraId="399DDC68" w14:textId="77777777"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 xml:space="preserve">До 21 дня подряд и не более </w:t>
            </w:r>
            <w:r w:rsidRPr="00185BC9">
              <w:rPr>
                <w:spacing w:val="0"/>
                <w:sz w:val="24"/>
                <w:szCs w:val="24"/>
              </w:rPr>
              <w:lastRenderedPageBreak/>
              <w:t>2 раз в год</w:t>
            </w:r>
          </w:p>
        </w:tc>
        <w:tc>
          <w:tcPr>
            <w:tcW w:w="0" w:type="auto"/>
            <w:tcBorders>
              <w:top w:val="single" w:sz="4" w:space="0" w:color="auto"/>
              <w:left w:val="single" w:sz="4" w:space="0" w:color="auto"/>
            </w:tcBorders>
            <w:shd w:val="clear" w:color="auto" w:fill="FFFFFF"/>
            <w:tcMar>
              <w:left w:w="0" w:type="dxa"/>
              <w:right w:w="0" w:type="dxa"/>
            </w:tcMar>
            <w:vAlign w:val="center"/>
          </w:tcPr>
          <w:p w14:paraId="781D52ED" w14:textId="77777777" w:rsidR="00AB26E4" w:rsidRPr="00185BC9" w:rsidRDefault="00AB26E4"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lastRenderedPageBreak/>
              <w:t>-</w:t>
            </w:r>
          </w:p>
        </w:tc>
        <w:tc>
          <w:tcPr>
            <w:tcW w:w="0" w:type="auto"/>
            <w:vMerge w:val="restart"/>
            <w:tcBorders>
              <w:top w:val="single" w:sz="4" w:space="0" w:color="auto"/>
              <w:left w:val="single" w:sz="4" w:space="0" w:color="auto"/>
            </w:tcBorders>
            <w:shd w:val="clear" w:color="auto" w:fill="FFFFFF"/>
            <w:tcMar>
              <w:left w:w="0" w:type="dxa"/>
              <w:right w:w="0" w:type="dxa"/>
            </w:tcMar>
            <w:vAlign w:val="center"/>
          </w:tcPr>
          <w:p w14:paraId="18034370" w14:textId="77777777" w:rsidR="00AB26E4" w:rsidRPr="00185BC9" w:rsidRDefault="00AB26E4" w:rsidP="008C00DF">
            <w:pPr>
              <w:pStyle w:val="26"/>
              <w:shd w:val="clear" w:color="auto" w:fill="auto"/>
              <w:spacing w:line="270" w:lineRule="exact"/>
              <w:jc w:val="center"/>
              <w:rPr>
                <w:spacing w:val="0"/>
                <w:sz w:val="24"/>
                <w:szCs w:val="24"/>
              </w:rPr>
            </w:pPr>
            <w:r w:rsidRPr="00185BC9">
              <w:rPr>
                <w:rStyle w:val="PalatinoLinotype45pt1pt"/>
                <w:rFonts w:ascii="Times New Roman" w:hAnsi="Times New Roman" w:cs="Times New Roman"/>
                <w:spacing w:val="0"/>
                <w:sz w:val="24"/>
                <w:szCs w:val="24"/>
                <w:shd w:val="clear" w:color="auto" w:fill="auto"/>
              </w:rPr>
              <w:t>-</w:t>
            </w:r>
          </w:p>
        </w:tc>
        <w:tc>
          <w:tcPr>
            <w:tcW w:w="0" w:type="auto"/>
            <w:vMerge w:val="restart"/>
            <w:tcBorders>
              <w:top w:val="single" w:sz="4" w:space="0" w:color="auto"/>
              <w:left w:val="single" w:sz="4" w:space="0" w:color="auto"/>
              <w:right w:val="single" w:sz="4" w:space="0" w:color="auto"/>
            </w:tcBorders>
            <w:shd w:val="clear" w:color="auto" w:fill="FFFFFF"/>
            <w:tcMar>
              <w:left w:w="0" w:type="dxa"/>
              <w:right w:w="0" w:type="dxa"/>
            </w:tcMar>
            <w:vAlign w:val="center"/>
          </w:tcPr>
          <w:p w14:paraId="503EE48C" w14:textId="77777777" w:rsidR="00AB26E4" w:rsidRPr="00185BC9" w:rsidRDefault="00AB26E4" w:rsidP="008C00DF">
            <w:pPr>
              <w:pStyle w:val="26"/>
              <w:shd w:val="clear" w:color="auto" w:fill="auto"/>
              <w:spacing w:line="270" w:lineRule="exact"/>
              <w:jc w:val="center"/>
              <w:rPr>
                <w:spacing w:val="0"/>
                <w:sz w:val="24"/>
                <w:szCs w:val="24"/>
              </w:rPr>
            </w:pPr>
            <w:r w:rsidRPr="00185BC9">
              <w:rPr>
                <w:spacing w:val="0"/>
                <w:sz w:val="24"/>
                <w:szCs w:val="24"/>
              </w:rPr>
              <w:t>Не менее 60 % от состава группы лиц, проходящих спортивную подготовку</w:t>
            </w:r>
          </w:p>
        </w:tc>
      </w:tr>
      <w:tr w:rsidR="00AB26E4" w:rsidRPr="00185BC9" w14:paraId="15BC95E8" w14:textId="77777777" w:rsidTr="00AD0BE3">
        <w:trPr>
          <w:trHeight w:val="20"/>
        </w:trPr>
        <w:tc>
          <w:tcPr>
            <w:tcW w:w="0" w:type="auto"/>
            <w:vMerge/>
            <w:tcBorders>
              <w:left w:val="single" w:sz="4" w:space="0" w:color="auto"/>
              <w:bottom w:val="single" w:sz="4" w:space="0" w:color="auto"/>
            </w:tcBorders>
            <w:shd w:val="clear" w:color="auto" w:fill="FFFFFF"/>
            <w:tcMar>
              <w:left w:w="0" w:type="dxa"/>
              <w:right w:w="0" w:type="dxa"/>
            </w:tcMar>
            <w:vAlign w:val="center"/>
          </w:tcPr>
          <w:p w14:paraId="0734517D" w14:textId="77777777" w:rsidR="00AB26E4" w:rsidRPr="00185BC9" w:rsidRDefault="00AB26E4" w:rsidP="008C00DF">
            <w:pPr>
              <w:pStyle w:val="26"/>
              <w:shd w:val="clear" w:color="auto" w:fill="auto"/>
              <w:spacing w:line="270" w:lineRule="exact"/>
              <w:jc w:val="center"/>
              <w:rPr>
                <w:spacing w:val="0"/>
                <w:sz w:val="24"/>
                <w:szCs w:val="24"/>
              </w:rPr>
            </w:pPr>
          </w:p>
        </w:tc>
        <w:tc>
          <w:tcPr>
            <w:tcW w:w="0" w:type="auto"/>
            <w:vMerge/>
            <w:tcBorders>
              <w:left w:val="single" w:sz="4" w:space="0" w:color="auto"/>
              <w:bottom w:val="single" w:sz="4" w:space="0" w:color="auto"/>
            </w:tcBorders>
            <w:shd w:val="clear" w:color="auto" w:fill="FFFFFF"/>
            <w:tcMar>
              <w:left w:w="0" w:type="dxa"/>
              <w:right w:w="0" w:type="dxa"/>
            </w:tcMar>
            <w:vAlign w:val="center"/>
          </w:tcPr>
          <w:p w14:paraId="7D26DA75" w14:textId="77777777" w:rsidR="00AB26E4" w:rsidRPr="00185BC9" w:rsidRDefault="00AB26E4" w:rsidP="008C00DF">
            <w:pPr>
              <w:pStyle w:val="26"/>
              <w:shd w:val="clear" w:color="auto" w:fill="auto"/>
              <w:spacing w:line="270" w:lineRule="exact"/>
              <w:jc w:val="center"/>
              <w:rPr>
                <w:spacing w:val="0"/>
                <w:sz w:val="24"/>
                <w:szCs w:val="24"/>
              </w:rPr>
            </w:pPr>
          </w:p>
        </w:tc>
        <w:tc>
          <w:tcPr>
            <w:tcW w:w="0" w:type="auto"/>
            <w:gridSpan w:val="3"/>
            <w:tcBorders>
              <w:top w:val="single" w:sz="4" w:space="0" w:color="auto"/>
              <w:left w:val="single" w:sz="4" w:space="0" w:color="auto"/>
              <w:bottom w:val="single" w:sz="4" w:space="0" w:color="auto"/>
            </w:tcBorders>
            <w:shd w:val="clear" w:color="auto" w:fill="FFFFFF"/>
            <w:tcMar>
              <w:left w:w="0" w:type="dxa"/>
              <w:right w:w="0" w:type="dxa"/>
            </w:tcMar>
            <w:vAlign w:val="center"/>
          </w:tcPr>
          <w:p w14:paraId="5697C798" w14:textId="77777777" w:rsidR="00AB26E4" w:rsidRPr="00185BC9" w:rsidRDefault="00AB26E4" w:rsidP="008C00DF">
            <w:pPr>
              <w:pStyle w:val="26"/>
              <w:shd w:val="clear" w:color="auto" w:fill="auto"/>
              <w:spacing w:line="270" w:lineRule="exact"/>
              <w:jc w:val="center"/>
              <w:rPr>
                <w:spacing w:val="0"/>
                <w:sz w:val="24"/>
                <w:szCs w:val="24"/>
              </w:rPr>
            </w:pPr>
          </w:p>
        </w:tc>
        <w:tc>
          <w:tcPr>
            <w:tcW w:w="0" w:type="auto"/>
            <w:vMerge/>
            <w:tcBorders>
              <w:left w:val="single" w:sz="4" w:space="0" w:color="auto"/>
              <w:bottom w:val="single" w:sz="4" w:space="0" w:color="auto"/>
            </w:tcBorders>
            <w:shd w:val="clear" w:color="auto" w:fill="FFFFFF"/>
            <w:tcMar>
              <w:left w:w="0" w:type="dxa"/>
              <w:right w:w="0" w:type="dxa"/>
            </w:tcMar>
            <w:vAlign w:val="center"/>
          </w:tcPr>
          <w:p w14:paraId="17D0ED42" w14:textId="77777777" w:rsidR="00AB26E4" w:rsidRPr="00185BC9" w:rsidRDefault="00AB26E4" w:rsidP="008C00DF">
            <w:pPr>
              <w:pStyle w:val="26"/>
              <w:shd w:val="clear" w:color="auto" w:fill="auto"/>
              <w:spacing w:line="270" w:lineRule="exact"/>
              <w:jc w:val="center"/>
              <w:rPr>
                <w:spacing w:val="0"/>
                <w:sz w:val="24"/>
                <w:szCs w:val="24"/>
              </w:rPr>
            </w:pPr>
          </w:p>
        </w:tc>
        <w:tc>
          <w:tcPr>
            <w:tcW w:w="0" w:type="auto"/>
            <w:vMerge/>
            <w:tcBorders>
              <w:left w:val="single" w:sz="4" w:space="0" w:color="auto"/>
              <w:bottom w:val="single" w:sz="4" w:space="0" w:color="auto"/>
              <w:right w:val="single" w:sz="4" w:space="0" w:color="auto"/>
            </w:tcBorders>
            <w:shd w:val="clear" w:color="auto" w:fill="FFFFFF"/>
            <w:tcMar>
              <w:left w:w="0" w:type="dxa"/>
              <w:right w:w="0" w:type="dxa"/>
            </w:tcMar>
            <w:vAlign w:val="center"/>
          </w:tcPr>
          <w:p w14:paraId="452ACB0D" w14:textId="77777777" w:rsidR="00AB26E4" w:rsidRPr="00767208" w:rsidRDefault="00AB26E4" w:rsidP="008C00DF">
            <w:pPr>
              <w:pStyle w:val="26"/>
              <w:shd w:val="clear" w:color="auto" w:fill="auto"/>
              <w:spacing w:line="270" w:lineRule="exact"/>
              <w:jc w:val="center"/>
              <w:rPr>
                <w:spacing w:val="-6"/>
                <w:sz w:val="24"/>
                <w:szCs w:val="24"/>
              </w:rPr>
            </w:pPr>
          </w:p>
        </w:tc>
      </w:tr>
    </w:tbl>
    <w:p w14:paraId="7ECF9322" w14:textId="77777777" w:rsidR="008C00DF" w:rsidRPr="00A11583" w:rsidRDefault="002445F2" w:rsidP="005771ED">
      <w:pPr>
        <w:pStyle w:val="26"/>
        <w:shd w:val="clear" w:color="auto" w:fill="auto"/>
        <w:tabs>
          <w:tab w:val="left" w:pos="567"/>
          <w:tab w:val="left" w:pos="1342"/>
        </w:tabs>
        <w:spacing w:line="240" w:lineRule="exact"/>
        <w:rPr>
          <w:sz w:val="28"/>
          <w:szCs w:val="28"/>
        </w:rPr>
      </w:pPr>
      <w:r w:rsidRPr="00460B4A">
        <w:rPr>
          <w:spacing w:val="0"/>
          <w:sz w:val="24"/>
          <w:szCs w:val="24"/>
        </w:rPr>
        <w:tab/>
      </w:r>
    </w:p>
    <w:p w14:paraId="7C4C85D8" w14:textId="77777777" w:rsidR="003D2B4E" w:rsidRDefault="003D2B4E" w:rsidP="00A074CE">
      <w:pPr>
        <w:pStyle w:val="26"/>
        <w:shd w:val="clear" w:color="auto" w:fill="auto"/>
        <w:tabs>
          <w:tab w:val="left" w:pos="567"/>
          <w:tab w:val="left" w:pos="993"/>
        </w:tabs>
        <w:spacing w:line="400" w:lineRule="exact"/>
        <w:jc w:val="center"/>
        <w:rPr>
          <w:b/>
          <w:spacing w:val="0"/>
          <w:sz w:val="28"/>
          <w:szCs w:val="28"/>
        </w:rPr>
      </w:pPr>
    </w:p>
    <w:p w14:paraId="1EB7B179" w14:textId="77777777" w:rsidR="003D2B4E" w:rsidRDefault="003D2B4E" w:rsidP="00A074CE">
      <w:pPr>
        <w:pStyle w:val="26"/>
        <w:shd w:val="clear" w:color="auto" w:fill="auto"/>
        <w:tabs>
          <w:tab w:val="left" w:pos="567"/>
          <w:tab w:val="left" w:pos="993"/>
        </w:tabs>
        <w:spacing w:line="400" w:lineRule="exact"/>
        <w:jc w:val="center"/>
        <w:rPr>
          <w:b/>
          <w:spacing w:val="0"/>
          <w:sz w:val="28"/>
          <w:szCs w:val="28"/>
        </w:rPr>
      </w:pPr>
    </w:p>
    <w:p w14:paraId="08202822" w14:textId="77777777" w:rsidR="00891AB1" w:rsidRDefault="00C56910" w:rsidP="00A074CE">
      <w:pPr>
        <w:pStyle w:val="26"/>
        <w:shd w:val="clear" w:color="auto" w:fill="auto"/>
        <w:tabs>
          <w:tab w:val="left" w:pos="567"/>
          <w:tab w:val="left" w:pos="993"/>
        </w:tabs>
        <w:spacing w:line="400" w:lineRule="exact"/>
        <w:jc w:val="center"/>
        <w:rPr>
          <w:b/>
          <w:spacing w:val="0"/>
          <w:sz w:val="28"/>
          <w:szCs w:val="28"/>
        </w:rPr>
      </w:pPr>
      <w:r w:rsidRPr="008C00DF">
        <w:rPr>
          <w:b/>
          <w:spacing w:val="0"/>
          <w:sz w:val="28"/>
          <w:szCs w:val="28"/>
        </w:rPr>
        <w:t>1.</w:t>
      </w:r>
      <w:r w:rsidR="00891AB1" w:rsidRPr="008C00DF">
        <w:rPr>
          <w:b/>
          <w:spacing w:val="0"/>
          <w:sz w:val="28"/>
          <w:szCs w:val="28"/>
        </w:rPr>
        <w:t>5.</w:t>
      </w:r>
      <w:r w:rsidR="00256E60">
        <w:rPr>
          <w:spacing w:val="0"/>
          <w:sz w:val="28"/>
          <w:szCs w:val="28"/>
        </w:rPr>
        <w:t> </w:t>
      </w:r>
      <w:r w:rsidR="00891AB1" w:rsidRPr="00C90296">
        <w:rPr>
          <w:b/>
          <w:spacing w:val="0"/>
          <w:sz w:val="28"/>
          <w:szCs w:val="28"/>
        </w:rPr>
        <w:t>Медицинские, возрастные и психофизические требования к лицам, проходящим спортивную подгото</w:t>
      </w:r>
      <w:bookmarkEnd w:id="0"/>
      <w:r w:rsidR="00891AB1" w:rsidRPr="00C90296">
        <w:rPr>
          <w:b/>
          <w:spacing w:val="0"/>
          <w:sz w:val="28"/>
          <w:szCs w:val="28"/>
        </w:rPr>
        <w:t>вку</w:t>
      </w:r>
    </w:p>
    <w:p w14:paraId="54B0442B" w14:textId="77777777" w:rsidR="00E43FAC" w:rsidRPr="00C90296" w:rsidRDefault="00E43FAC" w:rsidP="00E43FAC">
      <w:pPr>
        <w:pStyle w:val="26"/>
        <w:shd w:val="clear" w:color="auto" w:fill="auto"/>
        <w:tabs>
          <w:tab w:val="left" w:pos="567"/>
          <w:tab w:val="left" w:pos="993"/>
        </w:tabs>
        <w:spacing w:line="400" w:lineRule="exact"/>
        <w:jc w:val="center"/>
        <w:rPr>
          <w:spacing w:val="0"/>
          <w:sz w:val="28"/>
          <w:szCs w:val="28"/>
        </w:rPr>
      </w:pPr>
    </w:p>
    <w:p w14:paraId="0933F8B8" w14:textId="77777777" w:rsidR="00891AB1" w:rsidRPr="00C90296" w:rsidRDefault="00891AB1" w:rsidP="00C90296">
      <w:pPr>
        <w:pStyle w:val="afff3"/>
        <w:widowControl w:val="0"/>
        <w:spacing w:before="0" w:beforeAutospacing="0" w:after="0" w:afterAutospacing="0" w:line="400" w:lineRule="exact"/>
        <w:ind w:firstLine="567"/>
        <w:jc w:val="both"/>
        <w:rPr>
          <w:sz w:val="28"/>
          <w:szCs w:val="28"/>
        </w:rPr>
      </w:pPr>
      <w:r w:rsidRPr="00C90296">
        <w:rPr>
          <w:sz w:val="28"/>
          <w:szCs w:val="28"/>
        </w:rPr>
        <w:t>1.5.1.</w:t>
      </w:r>
      <w:r w:rsidR="00256E60">
        <w:rPr>
          <w:sz w:val="28"/>
          <w:szCs w:val="28"/>
        </w:rPr>
        <w:t> </w:t>
      </w:r>
      <w:r w:rsidR="00FC30F2">
        <w:rPr>
          <w:sz w:val="28"/>
          <w:szCs w:val="28"/>
        </w:rPr>
        <w:t>На этапы</w:t>
      </w:r>
      <w:r w:rsidRPr="00C90296">
        <w:rPr>
          <w:sz w:val="28"/>
          <w:szCs w:val="28"/>
        </w:rPr>
        <w:t xml:space="preserve"> спортивной подготовки принимаются лица успешно прошедшие вступительные испытания и не имеющие медицинских </w:t>
      </w:r>
      <w:proofErr w:type="spellStart"/>
      <w:proofErr w:type="gramStart"/>
      <w:r w:rsidRPr="00C90296">
        <w:rPr>
          <w:sz w:val="28"/>
          <w:szCs w:val="28"/>
        </w:rPr>
        <w:t>противопоказаний.Зачисление</w:t>
      </w:r>
      <w:proofErr w:type="spellEnd"/>
      <w:proofErr w:type="gramEnd"/>
      <w:r w:rsidRPr="00C90296">
        <w:rPr>
          <w:sz w:val="28"/>
          <w:szCs w:val="28"/>
        </w:rPr>
        <w:t xml:space="preserve"> в </w:t>
      </w:r>
      <w:r w:rsidRPr="00FC30F2">
        <w:rPr>
          <w:sz w:val="28"/>
          <w:szCs w:val="28"/>
        </w:rPr>
        <w:t>группы начальной подготовки</w:t>
      </w:r>
      <w:r w:rsidRPr="00C90296">
        <w:rPr>
          <w:sz w:val="28"/>
          <w:szCs w:val="28"/>
        </w:rPr>
        <w:t xml:space="preserve"> (1-й го</w:t>
      </w:r>
      <w:r w:rsidR="00FC30F2">
        <w:rPr>
          <w:sz w:val="28"/>
          <w:szCs w:val="28"/>
        </w:rPr>
        <w:t>да</w:t>
      </w:r>
      <w:r w:rsidRPr="00C90296">
        <w:rPr>
          <w:sz w:val="28"/>
          <w:szCs w:val="28"/>
        </w:rPr>
        <w:t>) проводится на основании заключения о состоянии здоровья от специалистов по лечебной физкультуре и спортивной медицине отделений (кабинетов) спортивной медицины амбулаторно-поликлинических учреждений, врачебно-физкультурных диспансеров (центров лечебной физкультуры и спортивной медицины).</w:t>
      </w:r>
    </w:p>
    <w:p w14:paraId="29D96F2E" w14:textId="77777777" w:rsidR="00891AB1" w:rsidRPr="00C90296" w:rsidRDefault="00256E60" w:rsidP="00C90296">
      <w:pPr>
        <w:widowControl w:val="0"/>
        <w:autoSpaceDE w:val="0"/>
        <w:autoSpaceDN w:val="0"/>
        <w:adjustRightInd w:val="0"/>
        <w:spacing w:after="0" w:line="400" w:lineRule="exact"/>
        <w:ind w:firstLine="567"/>
        <w:jc w:val="both"/>
        <w:rPr>
          <w:rStyle w:val="CharAttribute0"/>
          <w:szCs w:val="28"/>
        </w:rPr>
      </w:pPr>
      <w:r>
        <w:rPr>
          <w:rStyle w:val="CharAttribute0"/>
          <w:szCs w:val="28"/>
        </w:rPr>
        <w:t>1.5.2. </w:t>
      </w:r>
      <w:r w:rsidR="00891AB1" w:rsidRPr="00C90296">
        <w:rPr>
          <w:rStyle w:val="CharAttribute0"/>
          <w:szCs w:val="28"/>
        </w:rPr>
        <w:t>Минимальный возраст детей, допускаемых к освоению Программы по дзюдо – 7 лет.</w:t>
      </w:r>
    </w:p>
    <w:p w14:paraId="158B045E" w14:textId="77777777" w:rsidR="00891AB1" w:rsidRPr="00256E60" w:rsidRDefault="00256E60" w:rsidP="00C90296">
      <w:pPr>
        <w:pStyle w:val="afff3"/>
        <w:widowControl w:val="0"/>
        <w:spacing w:before="0" w:beforeAutospacing="0" w:after="0" w:afterAutospacing="0" w:line="400" w:lineRule="exact"/>
        <w:ind w:firstLine="567"/>
        <w:jc w:val="both"/>
        <w:rPr>
          <w:sz w:val="28"/>
          <w:szCs w:val="28"/>
        </w:rPr>
      </w:pPr>
      <w:r>
        <w:rPr>
          <w:sz w:val="28"/>
          <w:szCs w:val="28"/>
        </w:rPr>
        <w:t>1.5.3. </w:t>
      </w:r>
      <w:r w:rsidR="00891AB1" w:rsidRPr="00256E60">
        <w:rPr>
          <w:sz w:val="28"/>
          <w:szCs w:val="28"/>
        </w:rPr>
        <w:t>Допуск к тренировочным занятиям и спортивным соревнованиям, принимается на основании обследования спортсмена при условии отсутствия морфологических и функциональных отклонений, влекущих за собой при увеличении интенсивности процессов основного обмена веществ, жизненно опасные нарушения функций организма или морфологические отклонения от нормы.</w:t>
      </w:r>
    </w:p>
    <w:p w14:paraId="113336A9" w14:textId="77777777" w:rsidR="00891AB1" w:rsidRPr="00256E60" w:rsidRDefault="00891AB1" w:rsidP="00C90296">
      <w:pPr>
        <w:pStyle w:val="afff3"/>
        <w:widowControl w:val="0"/>
        <w:spacing w:before="0" w:beforeAutospacing="0" w:after="0" w:afterAutospacing="0" w:line="400" w:lineRule="exact"/>
        <w:ind w:firstLine="567"/>
        <w:jc w:val="both"/>
        <w:rPr>
          <w:sz w:val="28"/>
          <w:szCs w:val="28"/>
        </w:rPr>
      </w:pPr>
      <w:r w:rsidRPr="00256E60">
        <w:rPr>
          <w:sz w:val="28"/>
          <w:szCs w:val="28"/>
        </w:rPr>
        <w:t>1.5.4.</w:t>
      </w:r>
      <w:r w:rsidR="00256E60">
        <w:rPr>
          <w:sz w:val="28"/>
          <w:szCs w:val="28"/>
        </w:rPr>
        <w:t> </w:t>
      </w:r>
      <w:r w:rsidRPr="00256E60">
        <w:rPr>
          <w:bCs/>
          <w:sz w:val="28"/>
          <w:szCs w:val="28"/>
          <w:bdr w:val="none" w:sz="0" w:space="0" w:color="auto" w:frame="1"/>
        </w:rPr>
        <w:t xml:space="preserve">Лица, осваивающие Программу спортивной </w:t>
      </w:r>
      <w:proofErr w:type="spellStart"/>
      <w:r w:rsidRPr="00256E60">
        <w:rPr>
          <w:bCs/>
          <w:sz w:val="28"/>
          <w:szCs w:val="28"/>
          <w:bdr w:val="none" w:sz="0" w:space="0" w:color="auto" w:frame="1"/>
        </w:rPr>
        <w:t>подготовкипроходят</w:t>
      </w:r>
      <w:proofErr w:type="spellEnd"/>
      <w:r w:rsidRPr="00256E60">
        <w:rPr>
          <w:bCs/>
          <w:sz w:val="28"/>
          <w:szCs w:val="28"/>
          <w:bdr w:val="none" w:sz="0" w:space="0" w:color="auto" w:frame="1"/>
        </w:rPr>
        <w:t xml:space="preserve"> </w:t>
      </w:r>
      <w:r w:rsidRPr="00256E60">
        <w:rPr>
          <w:sz w:val="28"/>
          <w:szCs w:val="28"/>
        </w:rPr>
        <w:t>углубленные медицинские обследования (УМО), текущие и этапные медицинские наблюдения, обследования, врачебно-педагогические наблюдени</w:t>
      </w:r>
      <w:r w:rsidR="00CD3A89" w:rsidRPr="00256E60">
        <w:rPr>
          <w:sz w:val="28"/>
          <w:szCs w:val="28"/>
        </w:rPr>
        <w:t>я</w:t>
      </w:r>
      <w:r w:rsidRPr="00256E60">
        <w:rPr>
          <w:sz w:val="28"/>
          <w:szCs w:val="28"/>
        </w:rPr>
        <w:t xml:space="preserve"> (ВПН).</w:t>
      </w:r>
    </w:p>
    <w:p w14:paraId="74C4A0D2" w14:textId="77777777" w:rsidR="00891AB1" w:rsidRPr="00256E60" w:rsidRDefault="00891AB1" w:rsidP="00C90296">
      <w:pPr>
        <w:pStyle w:val="afff3"/>
        <w:widowControl w:val="0"/>
        <w:spacing w:before="0" w:beforeAutospacing="0" w:after="0" w:afterAutospacing="0" w:line="400" w:lineRule="exact"/>
        <w:ind w:firstLine="567"/>
        <w:jc w:val="both"/>
        <w:rPr>
          <w:sz w:val="28"/>
          <w:szCs w:val="28"/>
        </w:rPr>
      </w:pPr>
      <w:r w:rsidRPr="00256E60">
        <w:rPr>
          <w:sz w:val="28"/>
          <w:szCs w:val="28"/>
        </w:rPr>
        <w:t>1.5.5.</w:t>
      </w:r>
      <w:r w:rsidR="00CC64C7" w:rsidRPr="00256E60">
        <w:rPr>
          <w:sz w:val="28"/>
          <w:szCs w:val="28"/>
        </w:rPr>
        <w:t>1.</w:t>
      </w:r>
      <w:r w:rsidR="00256E60">
        <w:rPr>
          <w:sz w:val="28"/>
          <w:szCs w:val="28"/>
        </w:rPr>
        <w:t> </w:t>
      </w:r>
      <w:r w:rsidRPr="00256E60">
        <w:rPr>
          <w:sz w:val="28"/>
          <w:szCs w:val="28"/>
        </w:rPr>
        <w:t>УМО проводятся в амбулаторно-поликлинических учреждениях, отделениях (кабинетах) спортивной медицины амбулаторно-поликлинических учреждений, врачебно-физкультурных диспансерах (центрах лечебной физкультуры и спортивной медицины</w:t>
      </w:r>
      <w:proofErr w:type="gramStart"/>
      <w:r w:rsidRPr="00256E60">
        <w:rPr>
          <w:sz w:val="28"/>
          <w:szCs w:val="28"/>
        </w:rPr>
        <w:t>).УМО</w:t>
      </w:r>
      <w:proofErr w:type="gramEnd"/>
      <w:r w:rsidRPr="00256E60">
        <w:rPr>
          <w:sz w:val="28"/>
          <w:szCs w:val="28"/>
        </w:rPr>
        <w:t xml:space="preserve"> проводится на всех этапах многолетней подготовки спортсменов: начальной подготовки, тренировочном (спортивной специализации), совершенствования спортивного мастерства, и высшего спортивного мастерства. </w:t>
      </w:r>
      <w:proofErr w:type="gramStart"/>
      <w:r w:rsidRPr="00256E60">
        <w:rPr>
          <w:sz w:val="28"/>
          <w:szCs w:val="28"/>
        </w:rPr>
        <w:t>УМО</w:t>
      </w:r>
      <w:proofErr w:type="gramEnd"/>
      <w:r w:rsidRPr="00256E60">
        <w:rPr>
          <w:sz w:val="28"/>
          <w:szCs w:val="28"/>
        </w:rPr>
        <w:t xml:space="preserve"> занимающихся на тренировочном и последующих этапах проводится не реже двух раз в год. По его результатам оценивается адекватность нагрузки на организм спортсмена, соответствие предъявляемой нагрузки функциональным возможностям организма спортсменов, правильности режима применения </w:t>
      </w:r>
      <w:proofErr w:type="spellStart"/>
      <w:r w:rsidRPr="00256E60">
        <w:rPr>
          <w:sz w:val="28"/>
          <w:szCs w:val="28"/>
        </w:rPr>
        <w:t>нагрузок.Результаты</w:t>
      </w:r>
      <w:proofErr w:type="spellEnd"/>
      <w:r w:rsidRPr="00256E60">
        <w:rPr>
          <w:sz w:val="28"/>
          <w:szCs w:val="28"/>
        </w:rPr>
        <w:t xml:space="preserve"> обследований и наблюдений оформляются в виде заключений и протоколов и используются в </w:t>
      </w:r>
      <w:r w:rsidRPr="00256E60">
        <w:rPr>
          <w:sz w:val="28"/>
          <w:szCs w:val="28"/>
        </w:rPr>
        <w:lastRenderedPageBreak/>
        <w:t xml:space="preserve">работе тренеров, врачей и других </w:t>
      </w:r>
      <w:proofErr w:type="spellStart"/>
      <w:r w:rsidRPr="00256E60">
        <w:rPr>
          <w:sz w:val="28"/>
          <w:szCs w:val="28"/>
        </w:rPr>
        <w:t>специалистов.</w:t>
      </w:r>
      <w:r w:rsidR="005C478D" w:rsidRPr="00256E60">
        <w:rPr>
          <w:sz w:val="28"/>
          <w:szCs w:val="28"/>
        </w:rPr>
        <w:t>Программа</w:t>
      </w:r>
      <w:proofErr w:type="spellEnd"/>
      <w:r w:rsidR="005C478D" w:rsidRPr="00256E60">
        <w:rPr>
          <w:sz w:val="28"/>
          <w:szCs w:val="28"/>
        </w:rPr>
        <w:t xml:space="preserve"> УМО составляется в зависимости от этапов подготовки спортсменов, в соответствии с Порядком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w:t>
      </w:r>
      <w:r w:rsidR="00211373" w:rsidRPr="00256E60">
        <w:rPr>
          <w:sz w:val="28"/>
          <w:szCs w:val="28"/>
        </w:rPr>
        <w:t>«</w:t>
      </w:r>
      <w:r w:rsidR="005C478D" w:rsidRPr="00256E60">
        <w:rPr>
          <w:sz w:val="28"/>
          <w:szCs w:val="28"/>
        </w:rPr>
        <w:t>Готов к труду и обороне</w:t>
      </w:r>
      <w:r w:rsidR="00211373" w:rsidRPr="00256E60">
        <w:rPr>
          <w:sz w:val="28"/>
          <w:szCs w:val="28"/>
        </w:rPr>
        <w:t>»</w:t>
      </w:r>
      <w:r w:rsidR="005C478D" w:rsidRPr="00256E60">
        <w:rPr>
          <w:sz w:val="28"/>
          <w:szCs w:val="28"/>
        </w:rPr>
        <w:t xml:space="preserve">, утвержденному приказом Министерства здравоохранения Российской Федерации от </w:t>
      </w:r>
      <w:r w:rsidR="000E46A3" w:rsidRPr="00256E60">
        <w:rPr>
          <w:sz w:val="28"/>
          <w:szCs w:val="28"/>
        </w:rPr>
        <w:t>01.03.</w:t>
      </w:r>
      <w:r w:rsidR="005C478D" w:rsidRPr="00256E60">
        <w:rPr>
          <w:sz w:val="28"/>
          <w:szCs w:val="28"/>
        </w:rPr>
        <w:t>2016 г</w:t>
      </w:r>
      <w:r w:rsidR="000E46A3" w:rsidRPr="00256E60">
        <w:rPr>
          <w:sz w:val="28"/>
          <w:szCs w:val="28"/>
        </w:rPr>
        <w:t>.</w:t>
      </w:r>
      <w:r w:rsidR="00211373" w:rsidRPr="00256E60">
        <w:rPr>
          <w:sz w:val="28"/>
          <w:szCs w:val="28"/>
        </w:rPr>
        <w:t>№</w:t>
      </w:r>
      <w:r w:rsidR="005C478D" w:rsidRPr="00256E60">
        <w:rPr>
          <w:sz w:val="28"/>
          <w:szCs w:val="28"/>
        </w:rPr>
        <w:t xml:space="preserve"> 134н.</w:t>
      </w:r>
    </w:p>
    <w:p w14:paraId="365A97AB" w14:textId="77777777" w:rsidR="00891AB1" w:rsidRPr="00C90296" w:rsidRDefault="00891AB1" w:rsidP="00C90296">
      <w:pPr>
        <w:pStyle w:val="26"/>
        <w:shd w:val="clear" w:color="auto" w:fill="auto"/>
        <w:tabs>
          <w:tab w:val="left" w:pos="567"/>
        </w:tabs>
        <w:spacing w:line="400" w:lineRule="exact"/>
        <w:ind w:right="-28"/>
        <w:rPr>
          <w:spacing w:val="0"/>
          <w:sz w:val="28"/>
          <w:szCs w:val="28"/>
        </w:rPr>
      </w:pPr>
      <w:r w:rsidRPr="00C90296">
        <w:rPr>
          <w:spacing w:val="0"/>
          <w:sz w:val="28"/>
          <w:szCs w:val="28"/>
        </w:rPr>
        <w:tab/>
      </w:r>
      <w:r w:rsidR="00C03F73" w:rsidRPr="00C90296">
        <w:rPr>
          <w:color w:val="373737"/>
          <w:spacing w:val="0"/>
          <w:sz w:val="28"/>
          <w:szCs w:val="28"/>
        </w:rPr>
        <w:t>1.5.</w:t>
      </w:r>
      <w:r w:rsidR="00F672D9" w:rsidRPr="00C90296">
        <w:rPr>
          <w:color w:val="373737"/>
          <w:spacing w:val="0"/>
          <w:sz w:val="28"/>
          <w:szCs w:val="28"/>
        </w:rPr>
        <w:t>5.2</w:t>
      </w:r>
      <w:r w:rsidR="00C03F73" w:rsidRPr="00C90296">
        <w:rPr>
          <w:color w:val="373737"/>
          <w:spacing w:val="0"/>
          <w:sz w:val="28"/>
          <w:szCs w:val="28"/>
        </w:rPr>
        <w:t>.</w:t>
      </w:r>
      <w:r w:rsidR="00256E60">
        <w:rPr>
          <w:color w:val="373737"/>
          <w:spacing w:val="0"/>
          <w:sz w:val="28"/>
          <w:szCs w:val="28"/>
        </w:rPr>
        <w:t> </w:t>
      </w:r>
      <w:r w:rsidRPr="00C90296">
        <w:rPr>
          <w:spacing w:val="0"/>
          <w:sz w:val="28"/>
          <w:szCs w:val="28"/>
        </w:rPr>
        <w:t xml:space="preserve">Текущие медицинские наблюдения (ТМН) за спортсменами осуществляются постоянно для оперативного контроля состояния их здоровья и динамики адаптации организма к тренировочным нагрузкам. Задачи ТМН: индивидуализация и повышение эффективности процесса подготовки и восстановительных мероприятий; определение уровня функциональной подготовленности (главным образом степени выраженности отставленных </w:t>
      </w:r>
      <w:proofErr w:type="spellStart"/>
      <w:r w:rsidRPr="00C90296">
        <w:rPr>
          <w:spacing w:val="0"/>
          <w:sz w:val="28"/>
          <w:szCs w:val="28"/>
        </w:rPr>
        <w:t>постнагрузочных</w:t>
      </w:r>
      <w:proofErr w:type="spellEnd"/>
      <w:r w:rsidRPr="00C90296">
        <w:rPr>
          <w:spacing w:val="0"/>
          <w:sz w:val="28"/>
          <w:szCs w:val="28"/>
        </w:rPr>
        <w:t xml:space="preserve"> изменений в функциональном состоянии ведущих органов и систем), внесение коррекции в индивидуальные планы подготовки с учетом данных о состоянии здоровья; определение допуска спортсмена по состоянию здоровья к тренировочным занятиям и соревнованиям; назначение рекомендаций по повышению адаптационных возможностей, проведению профилактических, лечебных и комплексных реабилитационных мероприятий.</w:t>
      </w:r>
    </w:p>
    <w:p w14:paraId="4C794CDE" w14:textId="77777777" w:rsidR="00891AB1" w:rsidRPr="00C90296" w:rsidRDefault="003444B0" w:rsidP="00C90296">
      <w:pPr>
        <w:pStyle w:val="afff3"/>
        <w:widowControl w:val="0"/>
        <w:spacing w:before="0" w:beforeAutospacing="0" w:after="0" w:afterAutospacing="0" w:line="400" w:lineRule="exact"/>
        <w:ind w:firstLine="567"/>
        <w:jc w:val="both"/>
        <w:rPr>
          <w:sz w:val="28"/>
          <w:szCs w:val="28"/>
        </w:rPr>
      </w:pPr>
      <w:r w:rsidRPr="00C90296">
        <w:rPr>
          <w:sz w:val="28"/>
          <w:szCs w:val="28"/>
        </w:rPr>
        <w:t>1.5.</w:t>
      </w:r>
      <w:r w:rsidR="00F672D9" w:rsidRPr="00C90296">
        <w:rPr>
          <w:sz w:val="28"/>
          <w:szCs w:val="28"/>
        </w:rPr>
        <w:t>5</w:t>
      </w:r>
      <w:r w:rsidRPr="00C90296">
        <w:rPr>
          <w:sz w:val="28"/>
          <w:szCs w:val="28"/>
        </w:rPr>
        <w:t>.</w:t>
      </w:r>
      <w:r w:rsidR="00F672D9" w:rsidRPr="00C90296">
        <w:rPr>
          <w:sz w:val="28"/>
          <w:szCs w:val="28"/>
        </w:rPr>
        <w:t>3.</w:t>
      </w:r>
      <w:r w:rsidR="00256E60">
        <w:rPr>
          <w:color w:val="373737"/>
          <w:sz w:val="28"/>
          <w:szCs w:val="28"/>
        </w:rPr>
        <w:t> </w:t>
      </w:r>
      <w:r w:rsidR="00891AB1" w:rsidRPr="00C90296">
        <w:rPr>
          <w:sz w:val="28"/>
          <w:szCs w:val="28"/>
        </w:rPr>
        <w:t xml:space="preserve">Этапное (периодическое) медицинское обследование спортсменов (ЭО) проводится на различных этапах спортивной подготовки, а также после кратковременных нетяжелых заболеваний. Основная цель ЭО - оценка при допуске к занятиям физической культурой и спортом состояния здоровья, уровня физического развития, функциональных возможностей систем организма и общей физической работоспособности. ЭО проводится не реже 4 раз в год в </w:t>
      </w:r>
      <w:r w:rsidR="00891AB1" w:rsidRPr="006915BF">
        <w:rPr>
          <w:spacing w:val="-2"/>
          <w:sz w:val="28"/>
          <w:szCs w:val="28"/>
        </w:rPr>
        <w:t xml:space="preserve">зависимости от количества этапов подготовки в течение годичного цикла. В процессе ЭО производится определение уровня здоровья, физической работоспособности и подготовленности спортсменов после завершения определенного этапа </w:t>
      </w:r>
      <w:proofErr w:type="spellStart"/>
      <w:proofErr w:type="gramStart"/>
      <w:r w:rsidR="00891AB1" w:rsidRPr="006915BF">
        <w:rPr>
          <w:spacing w:val="-2"/>
          <w:sz w:val="28"/>
          <w:szCs w:val="28"/>
        </w:rPr>
        <w:t>подготовки.Регистрируются</w:t>
      </w:r>
      <w:proofErr w:type="spellEnd"/>
      <w:proofErr w:type="gramEnd"/>
      <w:r w:rsidR="00891AB1" w:rsidRPr="006915BF">
        <w:rPr>
          <w:spacing w:val="-2"/>
          <w:sz w:val="28"/>
          <w:szCs w:val="28"/>
        </w:rPr>
        <w:t>: общая физическая работоспособность; функциональные возможности ведущих для дзюдо систем организма; специальная работоспособность.</w:t>
      </w:r>
    </w:p>
    <w:p w14:paraId="6486C101" w14:textId="77777777" w:rsidR="00891AB1" w:rsidRPr="00C90296" w:rsidRDefault="003444B0" w:rsidP="00C90296">
      <w:pPr>
        <w:pStyle w:val="afff3"/>
        <w:widowControl w:val="0"/>
        <w:spacing w:before="0" w:beforeAutospacing="0" w:after="0" w:afterAutospacing="0" w:line="400" w:lineRule="exact"/>
        <w:ind w:firstLine="567"/>
        <w:jc w:val="both"/>
        <w:rPr>
          <w:sz w:val="28"/>
          <w:szCs w:val="28"/>
        </w:rPr>
      </w:pPr>
      <w:r w:rsidRPr="00C90296">
        <w:rPr>
          <w:sz w:val="28"/>
          <w:szCs w:val="28"/>
        </w:rPr>
        <w:t>1.5.</w:t>
      </w:r>
      <w:r w:rsidR="00F672D9" w:rsidRPr="00C90296">
        <w:rPr>
          <w:sz w:val="28"/>
          <w:szCs w:val="28"/>
        </w:rPr>
        <w:t>5.4</w:t>
      </w:r>
      <w:r w:rsidRPr="00C90296">
        <w:rPr>
          <w:sz w:val="28"/>
          <w:szCs w:val="28"/>
        </w:rPr>
        <w:t>.</w:t>
      </w:r>
      <w:r w:rsidR="00256E60">
        <w:rPr>
          <w:color w:val="373737"/>
          <w:sz w:val="28"/>
          <w:szCs w:val="28"/>
        </w:rPr>
        <w:t> </w:t>
      </w:r>
      <w:r w:rsidR="00891AB1" w:rsidRPr="00C90296">
        <w:rPr>
          <w:sz w:val="28"/>
          <w:szCs w:val="28"/>
        </w:rPr>
        <w:t xml:space="preserve">Целью проведения ВПН является определение уровня адаптации спортсмена к физическим нагрузкам в условиях спортивной тренировки и разработка индивидуализированных планов по восстановлению или повышению работоспособности на основе текущих наблюдений. ВПН направлены на </w:t>
      </w:r>
      <w:r w:rsidR="00891AB1" w:rsidRPr="00C90296">
        <w:rPr>
          <w:sz w:val="28"/>
          <w:szCs w:val="28"/>
        </w:rPr>
        <w:lastRenderedPageBreak/>
        <w:t>осуществление совместного контроля специалистами по лечебной физкультуре и спортивной медицине и тренером за ходом тренировочного процесса спортсмена. В процессе ВПН определяют функциональные особенности организма спортсмена, особенности реакций в различные периоды тренировки, перед, во время и после соревновании, в период восстановления. В процессе тренировки определяется уровень готовности спортсмена и оценка эффективности принятой методики тренировки, на начальных этапах подготовки определяется соответствие детскому, подростковому возрасту системы занятий. На основании данных ВПН оценивается степень соответствия процесса занятий уровню состояния здоровья спортсмена, его физическому развитию и тренированности и даются рекомендации по режиму и методике тренировки.</w:t>
      </w:r>
    </w:p>
    <w:p w14:paraId="20A733D5" w14:textId="77777777" w:rsidR="00891AB1" w:rsidRPr="00C90296" w:rsidRDefault="00891AB1" w:rsidP="00C90296">
      <w:pPr>
        <w:pStyle w:val="26"/>
        <w:shd w:val="clear" w:color="auto" w:fill="auto"/>
        <w:tabs>
          <w:tab w:val="left" w:pos="567"/>
        </w:tabs>
        <w:spacing w:line="400" w:lineRule="exact"/>
        <w:ind w:right="-28"/>
        <w:rPr>
          <w:spacing w:val="0"/>
          <w:sz w:val="28"/>
          <w:szCs w:val="28"/>
        </w:rPr>
      </w:pPr>
      <w:r w:rsidRPr="00C90296">
        <w:rPr>
          <w:spacing w:val="0"/>
          <w:sz w:val="28"/>
          <w:szCs w:val="28"/>
        </w:rPr>
        <w:tab/>
      </w:r>
      <w:r w:rsidR="003444B0" w:rsidRPr="00C90296">
        <w:rPr>
          <w:spacing w:val="0"/>
          <w:sz w:val="28"/>
          <w:szCs w:val="28"/>
        </w:rPr>
        <w:t>1.5.</w:t>
      </w:r>
      <w:r w:rsidR="00051698" w:rsidRPr="00C90296">
        <w:rPr>
          <w:spacing w:val="0"/>
          <w:sz w:val="28"/>
          <w:szCs w:val="28"/>
        </w:rPr>
        <w:t>5</w:t>
      </w:r>
      <w:r w:rsidR="003444B0" w:rsidRPr="00C90296">
        <w:rPr>
          <w:spacing w:val="0"/>
          <w:sz w:val="28"/>
          <w:szCs w:val="28"/>
        </w:rPr>
        <w:t>.</w:t>
      </w:r>
      <w:r w:rsidR="00256E60">
        <w:rPr>
          <w:color w:val="373737"/>
          <w:spacing w:val="0"/>
          <w:sz w:val="28"/>
          <w:szCs w:val="28"/>
        </w:rPr>
        <w:t> </w:t>
      </w:r>
      <w:r w:rsidRPr="00C90296">
        <w:rPr>
          <w:spacing w:val="0"/>
          <w:sz w:val="28"/>
          <w:szCs w:val="28"/>
        </w:rPr>
        <w:t xml:space="preserve">Допуск к тренировочным занятиям, участию в соревнованиях после </w:t>
      </w:r>
      <w:proofErr w:type="spellStart"/>
      <w:r w:rsidRPr="00C90296">
        <w:rPr>
          <w:spacing w:val="0"/>
          <w:sz w:val="28"/>
          <w:szCs w:val="28"/>
        </w:rPr>
        <w:t>перенёсённых</w:t>
      </w:r>
      <w:proofErr w:type="spellEnd"/>
      <w:r w:rsidRPr="00C90296">
        <w:rPr>
          <w:spacing w:val="0"/>
          <w:sz w:val="28"/>
          <w:szCs w:val="28"/>
        </w:rPr>
        <w:t xml:space="preserve"> заболеваний и полученных травм осуществляется на основании результата медицинского обследования оформленного специалистами соответствующего медицинского заключения. </w:t>
      </w:r>
      <w:r w:rsidRPr="00C90296">
        <w:rPr>
          <w:color w:val="000000"/>
          <w:spacing w:val="0"/>
          <w:sz w:val="28"/>
          <w:szCs w:val="28"/>
        </w:rPr>
        <w:t>Ориентировочные сроки допуска к тренировкам и соревнованиям пос</w:t>
      </w:r>
      <w:r w:rsidRPr="00C90296">
        <w:rPr>
          <w:spacing w:val="0"/>
          <w:sz w:val="28"/>
          <w:szCs w:val="28"/>
        </w:rPr>
        <w:t>л</w:t>
      </w:r>
      <w:r w:rsidRPr="00C90296">
        <w:rPr>
          <w:color w:val="000000"/>
          <w:spacing w:val="0"/>
          <w:sz w:val="28"/>
          <w:szCs w:val="28"/>
        </w:rPr>
        <w:t xml:space="preserve">е травм, </w:t>
      </w:r>
      <w:r w:rsidRPr="00C90296">
        <w:rPr>
          <w:spacing w:val="0"/>
          <w:sz w:val="28"/>
          <w:szCs w:val="28"/>
        </w:rPr>
        <w:t xml:space="preserve">перенесенного </w:t>
      </w:r>
      <w:proofErr w:type="gramStart"/>
      <w:r w:rsidRPr="00C90296">
        <w:rPr>
          <w:spacing w:val="0"/>
          <w:sz w:val="28"/>
          <w:szCs w:val="28"/>
        </w:rPr>
        <w:t>заболевания</w:t>
      </w:r>
      <w:r w:rsidRPr="00C90296">
        <w:rPr>
          <w:color w:val="000000"/>
          <w:spacing w:val="0"/>
          <w:sz w:val="28"/>
          <w:szCs w:val="28"/>
        </w:rPr>
        <w:t>(</w:t>
      </w:r>
      <w:proofErr w:type="gramEnd"/>
      <w:r w:rsidRPr="00C90296">
        <w:rPr>
          <w:color w:val="000000"/>
          <w:spacing w:val="0"/>
          <w:sz w:val="28"/>
          <w:szCs w:val="28"/>
        </w:rPr>
        <w:t>в каждом конкретном случае решение принимает врач)</w:t>
      </w:r>
      <w:r w:rsidRPr="00C90296">
        <w:rPr>
          <w:spacing w:val="0"/>
          <w:sz w:val="28"/>
          <w:szCs w:val="28"/>
        </w:rPr>
        <w:t xml:space="preserve"> </w:t>
      </w:r>
      <w:proofErr w:type="spellStart"/>
      <w:r w:rsidRPr="00C90296">
        <w:rPr>
          <w:spacing w:val="0"/>
          <w:sz w:val="28"/>
          <w:szCs w:val="28"/>
        </w:rPr>
        <w:t>указанны</w:t>
      </w:r>
      <w:proofErr w:type="spellEnd"/>
      <w:r w:rsidRPr="00C90296">
        <w:rPr>
          <w:spacing w:val="0"/>
          <w:sz w:val="28"/>
          <w:szCs w:val="28"/>
        </w:rPr>
        <w:t xml:space="preserve"> приложения</w:t>
      </w:r>
      <w:r w:rsidR="00C33DFE" w:rsidRPr="00C90296">
        <w:rPr>
          <w:spacing w:val="0"/>
          <w:sz w:val="28"/>
          <w:szCs w:val="28"/>
        </w:rPr>
        <w:t>х 1</w:t>
      </w:r>
      <w:r w:rsidR="00F9308A" w:rsidRPr="00C90296">
        <w:rPr>
          <w:spacing w:val="0"/>
          <w:sz w:val="28"/>
          <w:szCs w:val="28"/>
        </w:rPr>
        <w:t>2</w:t>
      </w:r>
      <w:r w:rsidR="00C33DFE" w:rsidRPr="00C90296">
        <w:rPr>
          <w:spacing w:val="0"/>
          <w:sz w:val="28"/>
          <w:szCs w:val="28"/>
        </w:rPr>
        <w:t xml:space="preserve"> и 1</w:t>
      </w:r>
      <w:r w:rsidR="00F9308A" w:rsidRPr="00C90296">
        <w:rPr>
          <w:spacing w:val="0"/>
          <w:sz w:val="28"/>
          <w:szCs w:val="28"/>
        </w:rPr>
        <w:t>3</w:t>
      </w:r>
      <w:r w:rsidR="00C33DFE" w:rsidRPr="00C90296">
        <w:rPr>
          <w:spacing w:val="0"/>
          <w:sz w:val="28"/>
          <w:szCs w:val="28"/>
        </w:rPr>
        <w:t>.</w:t>
      </w:r>
    </w:p>
    <w:p w14:paraId="497C3E81" w14:textId="77777777" w:rsidR="009B1E9C" w:rsidRPr="00256E60" w:rsidRDefault="003F732D" w:rsidP="00C90296">
      <w:pPr>
        <w:widowControl w:val="0"/>
        <w:spacing w:after="0" w:line="400" w:lineRule="exact"/>
        <w:ind w:firstLine="567"/>
        <w:jc w:val="both"/>
        <w:rPr>
          <w:sz w:val="28"/>
          <w:szCs w:val="28"/>
        </w:rPr>
      </w:pPr>
      <w:r w:rsidRPr="00C90296">
        <w:rPr>
          <w:sz w:val="28"/>
          <w:szCs w:val="28"/>
        </w:rPr>
        <w:t>1.5.6.</w:t>
      </w:r>
      <w:r w:rsidR="00256E60">
        <w:rPr>
          <w:b/>
          <w:sz w:val="28"/>
          <w:szCs w:val="28"/>
        </w:rPr>
        <w:t> </w:t>
      </w:r>
      <w:r w:rsidR="00891AB1" w:rsidRPr="00C90296">
        <w:rPr>
          <w:sz w:val="28"/>
          <w:szCs w:val="28"/>
        </w:rPr>
        <w:t xml:space="preserve">Возрастные требования </w:t>
      </w:r>
      <w:r w:rsidR="009B1E9C" w:rsidRPr="00C90296">
        <w:rPr>
          <w:color w:val="393939"/>
          <w:sz w:val="28"/>
          <w:szCs w:val="28"/>
        </w:rPr>
        <w:t xml:space="preserve">к </w:t>
      </w:r>
      <w:r w:rsidR="009B1E9C" w:rsidRPr="00C90296">
        <w:rPr>
          <w:sz w:val="28"/>
          <w:szCs w:val="28"/>
        </w:rPr>
        <w:t xml:space="preserve">проходящим спортивную </w:t>
      </w:r>
      <w:proofErr w:type="spellStart"/>
      <w:r w:rsidR="009B1E9C" w:rsidRPr="00C90296">
        <w:rPr>
          <w:sz w:val="28"/>
          <w:szCs w:val="28"/>
        </w:rPr>
        <w:t>подготовку</w:t>
      </w:r>
      <w:r w:rsidR="000F73AA" w:rsidRPr="00256E60">
        <w:rPr>
          <w:sz w:val="28"/>
          <w:szCs w:val="28"/>
        </w:rPr>
        <w:t>дзюдоистам</w:t>
      </w:r>
      <w:proofErr w:type="spellEnd"/>
      <w:r w:rsidR="000F73AA" w:rsidRPr="00256E60">
        <w:rPr>
          <w:sz w:val="28"/>
          <w:szCs w:val="28"/>
        </w:rPr>
        <w:t xml:space="preserve"> </w:t>
      </w:r>
      <w:r w:rsidR="00230BE7" w:rsidRPr="00256E60">
        <w:rPr>
          <w:sz w:val="28"/>
          <w:szCs w:val="28"/>
        </w:rPr>
        <w:t xml:space="preserve">выражены </w:t>
      </w:r>
      <w:r w:rsidR="000F73AA" w:rsidRPr="00256E60">
        <w:rPr>
          <w:sz w:val="28"/>
          <w:szCs w:val="28"/>
        </w:rPr>
        <w:t xml:space="preserve">в отношении к </w:t>
      </w:r>
      <w:r w:rsidR="009B1E9C" w:rsidRPr="00256E60">
        <w:rPr>
          <w:sz w:val="28"/>
          <w:szCs w:val="28"/>
        </w:rPr>
        <w:t xml:space="preserve">различным сторонам тренировочного процесса: уровню спортивного мастерства по </w:t>
      </w:r>
      <w:r w:rsidR="00FC30F2" w:rsidRPr="00256E60">
        <w:rPr>
          <w:sz w:val="28"/>
          <w:szCs w:val="28"/>
        </w:rPr>
        <w:t>этапам спортивной подготовки</w:t>
      </w:r>
      <w:r w:rsidR="009B1E9C" w:rsidRPr="00256E60">
        <w:rPr>
          <w:sz w:val="28"/>
          <w:szCs w:val="28"/>
        </w:rPr>
        <w:t>; соотношению средств всесторонней подготовки; показателям соревновательных нагрузок; величине и структуре тренировочных нагрузок; контрольным нормативам подготовленности юных спортсменов</w:t>
      </w:r>
      <w:r w:rsidR="006A6EE3" w:rsidRPr="00256E60">
        <w:rPr>
          <w:sz w:val="28"/>
          <w:szCs w:val="28"/>
        </w:rPr>
        <w:t>; режиму тренировочной работы (табл</w:t>
      </w:r>
      <w:r w:rsidR="00050378" w:rsidRPr="00256E60">
        <w:rPr>
          <w:sz w:val="28"/>
          <w:szCs w:val="28"/>
        </w:rPr>
        <w:t>ица 5</w:t>
      </w:r>
      <w:r w:rsidR="006A6EE3" w:rsidRPr="00256E60">
        <w:rPr>
          <w:sz w:val="28"/>
          <w:szCs w:val="28"/>
        </w:rPr>
        <w:t>).</w:t>
      </w:r>
    </w:p>
    <w:p w14:paraId="3E76C9AF" w14:textId="77777777" w:rsidR="009B1E9C" w:rsidRPr="00C90296" w:rsidRDefault="00906ECD" w:rsidP="00C90296">
      <w:pPr>
        <w:widowControl w:val="0"/>
        <w:spacing w:after="0" w:line="400" w:lineRule="exact"/>
        <w:ind w:firstLine="567"/>
        <w:jc w:val="both"/>
        <w:rPr>
          <w:color w:val="393939"/>
          <w:sz w:val="28"/>
          <w:szCs w:val="28"/>
        </w:rPr>
      </w:pPr>
      <w:r w:rsidRPr="00256E60">
        <w:rPr>
          <w:sz w:val="28"/>
          <w:szCs w:val="28"/>
        </w:rPr>
        <w:t xml:space="preserve">В </w:t>
      </w:r>
      <w:r w:rsidR="00EF5E9F" w:rsidRPr="00256E60">
        <w:rPr>
          <w:sz w:val="28"/>
          <w:szCs w:val="28"/>
        </w:rPr>
        <w:t xml:space="preserve">процессе </w:t>
      </w:r>
      <w:proofErr w:type="spellStart"/>
      <w:r w:rsidR="00FC30F2" w:rsidRPr="00256E60">
        <w:rPr>
          <w:sz w:val="28"/>
          <w:szCs w:val="28"/>
        </w:rPr>
        <w:t>подготовки</w:t>
      </w:r>
      <w:r w:rsidR="00891AB1" w:rsidRPr="00256E60">
        <w:rPr>
          <w:sz w:val="28"/>
          <w:szCs w:val="28"/>
        </w:rPr>
        <w:t>дзюдоисты</w:t>
      </w:r>
      <w:proofErr w:type="spellEnd"/>
      <w:r w:rsidR="00891AB1" w:rsidRPr="00256E60">
        <w:rPr>
          <w:sz w:val="28"/>
          <w:szCs w:val="28"/>
        </w:rPr>
        <w:t xml:space="preserve"> всех возрастов должны </w:t>
      </w:r>
      <w:r w:rsidR="0042523C" w:rsidRPr="00256E60">
        <w:rPr>
          <w:sz w:val="28"/>
          <w:szCs w:val="28"/>
        </w:rPr>
        <w:t xml:space="preserve">освоить </w:t>
      </w:r>
      <w:proofErr w:type="spellStart"/>
      <w:r w:rsidR="00EF5E9F" w:rsidRPr="00256E60">
        <w:rPr>
          <w:sz w:val="28"/>
          <w:szCs w:val="28"/>
        </w:rPr>
        <w:t>уме</w:t>
      </w:r>
      <w:r w:rsidR="0042523C" w:rsidRPr="00256E60">
        <w:rPr>
          <w:sz w:val="28"/>
          <w:szCs w:val="28"/>
        </w:rPr>
        <w:t>ние</w:t>
      </w:r>
      <w:r w:rsidR="00891AB1" w:rsidRPr="00256E60">
        <w:rPr>
          <w:sz w:val="28"/>
          <w:szCs w:val="28"/>
        </w:rPr>
        <w:t>осознанно</w:t>
      </w:r>
      <w:proofErr w:type="spellEnd"/>
      <w:r w:rsidR="00891AB1" w:rsidRPr="00256E60">
        <w:rPr>
          <w:sz w:val="28"/>
          <w:szCs w:val="28"/>
        </w:rPr>
        <w:t xml:space="preserve"> выполнять операции и действия тренировочной деятельности: ориентироваться в тренировочном задании; выделять смысл и условия решения поставленной задачи, решать двигательные задачи, анализируя и корректируя свои </w:t>
      </w:r>
      <w:proofErr w:type="spellStart"/>
      <w:proofErr w:type="gramStart"/>
      <w:r w:rsidR="00891AB1" w:rsidRPr="00256E60">
        <w:rPr>
          <w:sz w:val="28"/>
          <w:szCs w:val="28"/>
        </w:rPr>
        <w:t>действия.</w:t>
      </w:r>
      <w:r w:rsidR="00EF5E9F" w:rsidRPr="00256E60">
        <w:rPr>
          <w:sz w:val="28"/>
          <w:szCs w:val="28"/>
        </w:rPr>
        <w:t>На</w:t>
      </w:r>
      <w:proofErr w:type="spellEnd"/>
      <w:proofErr w:type="gramEnd"/>
      <w:r w:rsidR="00EF5E9F" w:rsidRPr="00256E60">
        <w:rPr>
          <w:sz w:val="28"/>
          <w:szCs w:val="28"/>
        </w:rPr>
        <w:t xml:space="preserve"> этапе начальной подготовки с</w:t>
      </w:r>
      <w:r w:rsidR="00340597" w:rsidRPr="00256E60">
        <w:rPr>
          <w:sz w:val="28"/>
          <w:szCs w:val="28"/>
        </w:rPr>
        <w:t>ледует учитывать, что</w:t>
      </w:r>
      <w:r w:rsidR="00340597" w:rsidRPr="00C90296">
        <w:rPr>
          <w:sz w:val="28"/>
          <w:szCs w:val="28"/>
        </w:rPr>
        <w:t xml:space="preserve"> продолжительность активного внимания у 7-летних составляет около 15 мин</w:t>
      </w:r>
      <w:r w:rsidR="00256E60">
        <w:rPr>
          <w:sz w:val="28"/>
          <w:szCs w:val="28"/>
        </w:rPr>
        <w:t xml:space="preserve">.           </w:t>
      </w:r>
      <w:r w:rsidR="00340597" w:rsidRPr="00C90296">
        <w:rPr>
          <w:sz w:val="28"/>
          <w:szCs w:val="28"/>
        </w:rPr>
        <w:t xml:space="preserve">и к 10 годам увеличивается до 20 мин. </w:t>
      </w:r>
      <w:proofErr w:type="spellStart"/>
      <w:r w:rsidR="00340597" w:rsidRPr="00C90296">
        <w:rPr>
          <w:sz w:val="28"/>
          <w:szCs w:val="28"/>
        </w:rPr>
        <w:t>Поэтому</w:t>
      </w:r>
      <w:r w:rsidR="00FC30F2" w:rsidRPr="00FC30F2">
        <w:rPr>
          <w:sz w:val="28"/>
          <w:szCs w:val="28"/>
        </w:rPr>
        <w:t>изучение</w:t>
      </w:r>
      <w:proofErr w:type="spellEnd"/>
      <w:r w:rsidR="00340597" w:rsidRPr="00C90296">
        <w:rPr>
          <w:sz w:val="28"/>
          <w:szCs w:val="28"/>
        </w:rPr>
        <w:t xml:space="preserve"> технике новых движений не должно превышать это время.</w:t>
      </w:r>
    </w:p>
    <w:p w14:paraId="6E240AD9" w14:textId="77777777" w:rsidR="00643AD1" w:rsidRPr="00C90296" w:rsidRDefault="00C742DD" w:rsidP="00C90296">
      <w:pPr>
        <w:pStyle w:val="26"/>
        <w:shd w:val="clear" w:color="auto" w:fill="auto"/>
        <w:tabs>
          <w:tab w:val="left" w:pos="567"/>
        </w:tabs>
        <w:spacing w:line="400" w:lineRule="exact"/>
        <w:ind w:right="62"/>
        <w:rPr>
          <w:color w:val="000000"/>
          <w:spacing w:val="0"/>
          <w:sz w:val="28"/>
          <w:szCs w:val="28"/>
          <w:shd w:val="clear" w:color="auto" w:fill="99FF33"/>
        </w:rPr>
      </w:pPr>
      <w:r w:rsidRPr="00C90296">
        <w:rPr>
          <w:color w:val="000000"/>
          <w:spacing w:val="0"/>
          <w:sz w:val="28"/>
          <w:szCs w:val="28"/>
        </w:rPr>
        <w:tab/>
      </w:r>
      <w:r w:rsidR="00C370A7" w:rsidRPr="00C90296">
        <w:rPr>
          <w:color w:val="000000"/>
          <w:spacing w:val="0"/>
          <w:sz w:val="28"/>
          <w:szCs w:val="28"/>
        </w:rPr>
        <w:t xml:space="preserve">Многолетний тренировочный процесс </w:t>
      </w:r>
      <w:r w:rsidR="00B7508B" w:rsidRPr="00C90296">
        <w:rPr>
          <w:color w:val="000000"/>
          <w:spacing w:val="0"/>
          <w:sz w:val="28"/>
          <w:szCs w:val="28"/>
        </w:rPr>
        <w:t>должен строится</w:t>
      </w:r>
      <w:r w:rsidR="00643AD1" w:rsidRPr="00C90296">
        <w:rPr>
          <w:spacing w:val="0"/>
          <w:sz w:val="28"/>
          <w:szCs w:val="28"/>
        </w:rPr>
        <w:t xml:space="preserve"> на основе</w:t>
      </w:r>
      <w:r w:rsidR="00643AD1" w:rsidRPr="00C90296">
        <w:rPr>
          <w:color w:val="000000"/>
          <w:spacing w:val="0"/>
          <w:sz w:val="28"/>
          <w:szCs w:val="28"/>
        </w:rPr>
        <w:t>:</w:t>
      </w:r>
    </w:p>
    <w:p w14:paraId="77C12396" w14:textId="77777777" w:rsidR="00643AD1" w:rsidRPr="00C90296" w:rsidRDefault="00643AD1" w:rsidP="00C90296">
      <w:pPr>
        <w:pStyle w:val="26"/>
        <w:shd w:val="clear" w:color="auto" w:fill="auto"/>
        <w:tabs>
          <w:tab w:val="left" w:pos="567"/>
        </w:tabs>
        <w:spacing w:line="400" w:lineRule="exact"/>
        <w:ind w:right="62"/>
        <w:rPr>
          <w:color w:val="000000"/>
          <w:spacing w:val="0"/>
          <w:sz w:val="28"/>
          <w:szCs w:val="28"/>
          <w:shd w:val="clear" w:color="auto" w:fill="99FF33"/>
        </w:rPr>
      </w:pPr>
      <w:r w:rsidRPr="00C90296">
        <w:rPr>
          <w:color w:val="000000"/>
          <w:spacing w:val="0"/>
          <w:sz w:val="28"/>
          <w:szCs w:val="28"/>
        </w:rPr>
        <w:tab/>
      </w:r>
      <w:r w:rsidR="009C4BF0" w:rsidRPr="00C90296">
        <w:rPr>
          <w:color w:val="000000"/>
          <w:spacing w:val="0"/>
          <w:sz w:val="28"/>
          <w:szCs w:val="28"/>
        </w:rPr>
        <w:t>-</w:t>
      </w:r>
      <w:r w:rsidR="00256E60">
        <w:rPr>
          <w:color w:val="000000"/>
          <w:spacing w:val="0"/>
          <w:sz w:val="28"/>
          <w:szCs w:val="28"/>
        </w:rPr>
        <w:t> </w:t>
      </w:r>
      <w:r w:rsidR="009C4BF0" w:rsidRPr="00C90296">
        <w:rPr>
          <w:color w:val="000000"/>
          <w:spacing w:val="0"/>
          <w:sz w:val="28"/>
          <w:szCs w:val="28"/>
        </w:rPr>
        <w:t>п</w:t>
      </w:r>
      <w:r w:rsidRPr="00C90296">
        <w:rPr>
          <w:color w:val="000000"/>
          <w:spacing w:val="0"/>
          <w:sz w:val="28"/>
          <w:szCs w:val="28"/>
        </w:rPr>
        <w:t>реемственности задач, средств, методов, организационных форм подготовки всех возрастных групп;</w:t>
      </w:r>
    </w:p>
    <w:p w14:paraId="477F1BF7" w14:textId="77777777" w:rsidR="00643AD1" w:rsidRPr="00C90296" w:rsidRDefault="00256E60" w:rsidP="00C90296">
      <w:pPr>
        <w:widowControl w:val="0"/>
        <w:spacing w:after="0" w:line="400" w:lineRule="exact"/>
        <w:ind w:firstLine="567"/>
        <w:jc w:val="both"/>
        <w:rPr>
          <w:b/>
          <w:sz w:val="28"/>
          <w:szCs w:val="28"/>
        </w:rPr>
      </w:pPr>
      <w:r>
        <w:rPr>
          <w:color w:val="000000"/>
          <w:sz w:val="28"/>
          <w:szCs w:val="28"/>
        </w:rPr>
        <w:t>- </w:t>
      </w:r>
      <w:r w:rsidR="009C4BF0" w:rsidRPr="00C90296">
        <w:rPr>
          <w:color w:val="000000"/>
          <w:sz w:val="28"/>
          <w:szCs w:val="28"/>
        </w:rPr>
        <w:t>ц</w:t>
      </w:r>
      <w:r w:rsidR="00643AD1" w:rsidRPr="00C90296">
        <w:rPr>
          <w:color w:val="000000"/>
          <w:sz w:val="28"/>
          <w:szCs w:val="28"/>
        </w:rPr>
        <w:t>елевой направленности по отношению к высшему спор</w:t>
      </w:r>
      <w:r>
        <w:rPr>
          <w:sz w:val="28"/>
          <w:szCs w:val="28"/>
        </w:rPr>
        <w:t>тив</w:t>
      </w:r>
      <w:r w:rsidR="00643AD1" w:rsidRPr="00FC30F2">
        <w:rPr>
          <w:sz w:val="28"/>
          <w:szCs w:val="28"/>
        </w:rPr>
        <w:t>но</w:t>
      </w:r>
      <w:r w:rsidR="00643AD1" w:rsidRPr="00C90296">
        <w:rPr>
          <w:color w:val="000000"/>
          <w:sz w:val="28"/>
          <w:szCs w:val="28"/>
        </w:rPr>
        <w:t>му мастерству в процессе подготовки для всех возрастных групп</w:t>
      </w:r>
      <w:r w:rsidR="009C4BF0" w:rsidRPr="00C90296">
        <w:rPr>
          <w:color w:val="000000"/>
          <w:sz w:val="28"/>
          <w:szCs w:val="28"/>
        </w:rPr>
        <w:t>, учитывая</w:t>
      </w:r>
      <w:r w:rsidR="00643AD1" w:rsidRPr="00C90296">
        <w:rPr>
          <w:color w:val="000000"/>
          <w:sz w:val="28"/>
          <w:szCs w:val="28"/>
        </w:rPr>
        <w:t xml:space="preserve"> оптимальны</w:t>
      </w:r>
      <w:r w:rsidR="009C4BF0" w:rsidRPr="00C90296">
        <w:rPr>
          <w:color w:val="000000"/>
          <w:sz w:val="28"/>
          <w:szCs w:val="28"/>
        </w:rPr>
        <w:t>е</w:t>
      </w:r>
      <w:r w:rsidR="00643AD1" w:rsidRPr="00C90296">
        <w:rPr>
          <w:color w:val="000000"/>
          <w:sz w:val="28"/>
          <w:szCs w:val="28"/>
        </w:rPr>
        <w:t xml:space="preserve"> возрастны</w:t>
      </w:r>
      <w:r w:rsidR="009C4BF0" w:rsidRPr="00C90296">
        <w:rPr>
          <w:color w:val="000000"/>
          <w:sz w:val="28"/>
          <w:szCs w:val="28"/>
        </w:rPr>
        <w:t>е</w:t>
      </w:r>
      <w:r w:rsidR="00643AD1" w:rsidRPr="00C90296">
        <w:rPr>
          <w:color w:val="000000"/>
          <w:sz w:val="28"/>
          <w:szCs w:val="28"/>
        </w:rPr>
        <w:t xml:space="preserve"> период</w:t>
      </w:r>
      <w:r w:rsidR="009C4BF0" w:rsidRPr="00C90296">
        <w:rPr>
          <w:color w:val="000000"/>
          <w:sz w:val="28"/>
          <w:szCs w:val="28"/>
        </w:rPr>
        <w:t>ы</w:t>
      </w:r>
      <w:r w:rsidR="00643AD1" w:rsidRPr="00C90296">
        <w:rPr>
          <w:color w:val="000000"/>
          <w:sz w:val="28"/>
          <w:szCs w:val="28"/>
        </w:rPr>
        <w:t xml:space="preserve">, в границах которых спортсмены добиваются </w:t>
      </w:r>
      <w:r w:rsidR="00643AD1" w:rsidRPr="00C90296">
        <w:rPr>
          <w:color w:val="000000"/>
          <w:sz w:val="28"/>
          <w:szCs w:val="28"/>
        </w:rPr>
        <w:lastRenderedPageBreak/>
        <w:t>высших спортивных достижений;</w:t>
      </w:r>
    </w:p>
    <w:p w14:paraId="7260B0EA" w14:textId="77777777" w:rsidR="00643AD1" w:rsidRPr="00896D80" w:rsidRDefault="00256E60" w:rsidP="00C90296">
      <w:pPr>
        <w:widowControl w:val="0"/>
        <w:tabs>
          <w:tab w:val="left" w:pos="567"/>
        </w:tabs>
        <w:spacing w:after="0" w:line="400" w:lineRule="exact"/>
        <w:ind w:firstLine="567"/>
        <w:jc w:val="both"/>
        <w:rPr>
          <w:color w:val="000000" w:themeColor="text1"/>
          <w:sz w:val="28"/>
          <w:szCs w:val="28"/>
        </w:rPr>
      </w:pPr>
      <w:r>
        <w:rPr>
          <w:color w:val="000000"/>
          <w:sz w:val="28"/>
          <w:szCs w:val="28"/>
        </w:rPr>
        <w:t>- </w:t>
      </w:r>
      <w:r w:rsidR="009C4BF0" w:rsidRPr="00C90296">
        <w:rPr>
          <w:color w:val="000000"/>
          <w:sz w:val="28"/>
          <w:szCs w:val="28"/>
        </w:rPr>
        <w:t>с</w:t>
      </w:r>
      <w:r w:rsidR="00643AD1" w:rsidRPr="00C90296">
        <w:rPr>
          <w:color w:val="000000"/>
          <w:sz w:val="28"/>
          <w:szCs w:val="28"/>
        </w:rPr>
        <w:t xml:space="preserve">трогого соблюдения постепенности в процессе использования тренировочных и соревновательных нагрузок, особенно в </w:t>
      </w:r>
      <w:r w:rsidR="00896D80">
        <w:rPr>
          <w:color w:val="000000"/>
          <w:sz w:val="28"/>
          <w:szCs w:val="28"/>
        </w:rPr>
        <w:t>тренировках</w:t>
      </w:r>
      <w:r w:rsidR="00643AD1" w:rsidRPr="00C90296">
        <w:rPr>
          <w:color w:val="000000"/>
          <w:sz w:val="28"/>
          <w:szCs w:val="28"/>
        </w:rPr>
        <w:t xml:space="preserve"> с детьми, подростками, так как всесторонняя под</w:t>
      </w:r>
      <w:r>
        <w:rPr>
          <w:color w:val="000000" w:themeColor="text1"/>
          <w:sz w:val="28"/>
          <w:szCs w:val="28"/>
        </w:rPr>
        <w:t>готов</w:t>
      </w:r>
      <w:r w:rsidR="00643AD1" w:rsidRPr="00896D80">
        <w:rPr>
          <w:color w:val="000000" w:themeColor="text1"/>
          <w:sz w:val="28"/>
          <w:szCs w:val="28"/>
        </w:rPr>
        <w:t>л</w:t>
      </w:r>
      <w:r w:rsidR="00643AD1" w:rsidRPr="00C90296">
        <w:rPr>
          <w:color w:val="000000"/>
          <w:sz w:val="28"/>
          <w:szCs w:val="28"/>
        </w:rPr>
        <w:t>енность неуклонно повышается лишь в том случае, если тре</w:t>
      </w:r>
      <w:r>
        <w:rPr>
          <w:color w:val="000000" w:themeColor="text1"/>
          <w:sz w:val="28"/>
          <w:szCs w:val="28"/>
        </w:rPr>
        <w:t>ни</w:t>
      </w:r>
      <w:r w:rsidR="00643AD1" w:rsidRPr="00896D80">
        <w:rPr>
          <w:color w:val="000000" w:themeColor="text1"/>
          <w:sz w:val="28"/>
          <w:szCs w:val="28"/>
        </w:rPr>
        <w:t>ров</w:t>
      </w:r>
      <w:r w:rsidR="00643AD1" w:rsidRPr="00C90296">
        <w:rPr>
          <w:color w:val="000000"/>
          <w:sz w:val="28"/>
          <w:szCs w:val="28"/>
        </w:rPr>
        <w:t xml:space="preserve">очные и соревновательные нагрузки </w:t>
      </w:r>
      <w:r>
        <w:rPr>
          <w:color w:val="000000"/>
          <w:sz w:val="28"/>
          <w:szCs w:val="28"/>
        </w:rPr>
        <w:t>на всех этапах многолет</w:t>
      </w:r>
      <w:r w:rsidR="00643AD1" w:rsidRPr="00C90296">
        <w:rPr>
          <w:color w:val="000000"/>
          <w:sz w:val="28"/>
          <w:szCs w:val="28"/>
        </w:rPr>
        <w:t xml:space="preserve">него процесса полностью соответствуют его </w:t>
      </w:r>
      <w:proofErr w:type="spellStart"/>
      <w:r w:rsidR="00643AD1" w:rsidRPr="00C90296">
        <w:rPr>
          <w:color w:val="000000"/>
          <w:sz w:val="28"/>
          <w:szCs w:val="28"/>
        </w:rPr>
        <w:t>биологическому</w:t>
      </w:r>
      <w:r>
        <w:rPr>
          <w:color w:val="000000" w:themeColor="text1"/>
          <w:sz w:val="28"/>
          <w:szCs w:val="28"/>
        </w:rPr>
        <w:t>воз</w:t>
      </w:r>
      <w:r w:rsidR="00643AD1" w:rsidRPr="00896D80">
        <w:rPr>
          <w:color w:val="000000" w:themeColor="text1"/>
          <w:sz w:val="28"/>
          <w:szCs w:val="28"/>
        </w:rPr>
        <w:t>расту</w:t>
      </w:r>
      <w:proofErr w:type="spellEnd"/>
      <w:r w:rsidR="00643AD1" w:rsidRPr="00896D80">
        <w:rPr>
          <w:color w:val="000000" w:themeColor="text1"/>
          <w:sz w:val="28"/>
          <w:szCs w:val="28"/>
        </w:rPr>
        <w:t xml:space="preserve"> и индивидуальным возможностям спортсмена.</w:t>
      </w:r>
    </w:p>
    <w:p w14:paraId="026FE737" w14:textId="77777777" w:rsidR="00643AD1" w:rsidRPr="00C90296" w:rsidRDefault="00256E60" w:rsidP="00C90296">
      <w:pPr>
        <w:widowControl w:val="0"/>
        <w:tabs>
          <w:tab w:val="left" w:pos="567"/>
        </w:tabs>
        <w:spacing w:after="0" w:line="400" w:lineRule="exact"/>
        <w:ind w:firstLine="567"/>
        <w:jc w:val="both"/>
        <w:rPr>
          <w:sz w:val="28"/>
          <w:szCs w:val="28"/>
        </w:rPr>
      </w:pPr>
      <w:r>
        <w:rPr>
          <w:color w:val="000000"/>
          <w:sz w:val="28"/>
          <w:szCs w:val="28"/>
        </w:rPr>
        <w:t>- </w:t>
      </w:r>
      <w:r w:rsidR="009C4BF0" w:rsidRPr="00C90296">
        <w:rPr>
          <w:color w:val="000000"/>
          <w:sz w:val="28"/>
          <w:szCs w:val="28"/>
        </w:rPr>
        <w:t>о</w:t>
      </w:r>
      <w:r w:rsidR="00643AD1" w:rsidRPr="00C90296">
        <w:rPr>
          <w:color w:val="000000"/>
          <w:sz w:val="28"/>
          <w:szCs w:val="28"/>
        </w:rPr>
        <w:t>дновременного воспитания физических качеств спортс</w:t>
      </w:r>
      <w:r>
        <w:rPr>
          <w:color w:val="000000" w:themeColor="text1"/>
          <w:sz w:val="28"/>
          <w:szCs w:val="28"/>
        </w:rPr>
        <w:t>ме</w:t>
      </w:r>
      <w:r w:rsidR="00643AD1" w:rsidRPr="00896D80">
        <w:rPr>
          <w:color w:val="000000" w:themeColor="text1"/>
          <w:sz w:val="28"/>
          <w:szCs w:val="28"/>
        </w:rPr>
        <w:t>но</w:t>
      </w:r>
      <w:r w:rsidR="00643AD1" w:rsidRPr="00C90296">
        <w:rPr>
          <w:color w:val="000000"/>
          <w:sz w:val="28"/>
          <w:szCs w:val="28"/>
        </w:rPr>
        <w:t>в на всех этапах многолетней подготовки и преимущественное развитие отдельных качеств в возрастные периоды, наиболее бл</w:t>
      </w:r>
      <w:r>
        <w:rPr>
          <w:color w:val="000000" w:themeColor="text1"/>
          <w:sz w:val="28"/>
          <w:szCs w:val="28"/>
        </w:rPr>
        <w:t>а</w:t>
      </w:r>
      <w:r w:rsidR="00643AD1" w:rsidRPr="00896D80">
        <w:rPr>
          <w:color w:val="000000" w:themeColor="text1"/>
          <w:sz w:val="28"/>
          <w:szCs w:val="28"/>
        </w:rPr>
        <w:t>г</w:t>
      </w:r>
      <w:r w:rsidR="00643AD1" w:rsidRPr="00C90296">
        <w:rPr>
          <w:color w:val="000000"/>
          <w:sz w:val="28"/>
          <w:szCs w:val="28"/>
        </w:rPr>
        <w:t>оприятные для этого.</w:t>
      </w:r>
    </w:p>
    <w:p w14:paraId="1A05D32B" w14:textId="77777777" w:rsidR="007031F0" w:rsidRPr="00C90296" w:rsidRDefault="00256E60" w:rsidP="00C90296">
      <w:pPr>
        <w:widowControl w:val="0"/>
        <w:spacing w:after="0" w:line="400" w:lineRule="exact"/>
        <w:ind w:firstLine="567"/>
        <w:jc w:val="both"/>
        <w:rPr>
          <w:sz w:val="28"/>
          <w:szCs w:val="28"/>
        </w:rPr>
      </w:pPr>
      <w:r>
        <w:rPr>
          <w:sz w:val="28"/>
          <w:szCs w:val="28"/>
        </w:rPr>
        <w:t>1.5.7. </w:t>
      </w:r>
      <w:r w:rsidR="00D0538E" w:rsidRPr="00C90296">
        <w:rPr>
          <w:sz w:val="28"/>
          <w:szCs w:val="28"/>
        </w:rPr>
        <w:t xml:space="preserve">Психофизические </w:t>
      </w:r>
      <w:proofErr w:type="spellStart"/>
      <w:proofErr w:type="gramStart"/>
      <w:r w:rsidR="007031F0" w:rsidRPr="00C90296">
        <w:rPr>
          <w:sz w:val="28"/>
          <w:szCs w:val="28"/>
        </w:rPr>
        <w:t>требования</w:t>
      </w:r>
      <w:r w:rsidR="009460BB" w:rsidRPr="00C90296">
        <w:rPr>
          <w:sz w:val="28"/>
          <w:szCs w:val="28"/>
        </w:rPr>
        <w:t>.</w:t>
      </w:r>
      <w:r w:rsidR="007031F0" w:rsidRPr="00C90296">
        <w:rPr>
          <w:sz w:val="28"/>
          <w:szCs w:val="28"/>
        </w:rPr>
        <w:t>Успешность</w:t>
      </w:r>
      <w:proofErr w:type="spellEnd"/>
      <w:proofErr w:type="gramEnd"/>
      <w:r w:rsidR="007031F0" w:rsidRPr="00C90296">
        <w:rPr>
          <w:sz w:val="28"/>
          <w:szCs w:val="28"/>
        </w:rPr>
        <w:t xml:space="preserve"> выступлений дзюдоистов в соревнованиях подкрепляется требованиями к их психофизической подготовленности. Дзюдоисту необходимо: знать свои резервы подготовленности, болевой порог (и предполагать его у соперника); уметь обращать силу соперника в свою пользу; просчитывать свои движения; сдерживать себя согласно правилам; контролировать эмоции.</w:t>
      </w:r>
    </w:p>
    <w:p w14:paraId="6C82D636" w14:textId="77777777" w:rsidR="005E098E" w:rsidRPr="0006464F" w:rsidRDefault="005E098E" w:rsidP="00C90296">
      <w:pPr>
        <w:pStyle w:val="18"/>
        <w:shd w:val="clear" w:color="auto" w:fill="auto"/>
        <w:spacing w:before="0" w:line="400" w:lineRule="exact"/>
        <w:ind w:left="20" w:right="20" w:firstLine="547"/>
        <w:rPr>
          <w:spacing w:val="-4"/>
          <w:sz w:val="28"/>
          <w:szCs w:val="28"/>
        </w:rPr>
      </w:pPr>
      <w:r w:rsidRPr="0006464F">
        <w:rPr>
          <w:spacing w:val="-4"/>
          <w:sz w:val="28"/>
          <w:szCs w:val="28"/>
        </w:rPr>
        <w:t xml:space="preserve">В </w:t>
      </w:r>
      <w:proofErr w:type="spellStart"/>
      <w:r w:rsidR="009E60FB" w:rsidRPr="0006464F">
        <w:rPr>
          <w:spacing w:val="-4"/>
          <w:sz w:val="28"/>
          <w:szCs w:val="28"/>
        </w:rPr>
        <w:t>схватках</w:t>
      </w:r>
      <w:r w:rsidR="00256E60">
        <w:rPr>
          <w:color w:val="000000" w:themeColor="text1"/>
          <w:spacing w:val="-4"/>
          <w:sz w:val="28"/>
          <w:szCs w:val="28"/>
        </w:rPr>
        <w:t>не</w:t>
      </w:r>
      <w:r w:rsidRPr="00896D80">
        <w:rPr>
          <w:color w:val="000000" w:themeColor="text1"/>
          <w:spacing w:val="-4"/>
          <w:sz w:val="28"/>
          <w:szCs w:val="28"/>
        </w:rPr>
        <w:t>об</w:t>
      </w:r>
      <w:r w:rsidRPr="0006464F">
        <w:rPr>
          <w:spacing w:val="-4"/>
          <w:sz w:val="28"/>
          <w:szCs w:val="28"/>
        </w:rPr>
        <w:t>ходимы</w:t>
      </w:r>
      <w:proofErr w:type="spellEnd"/>
      <w:r w:rsidRPr="0006464F">
        <w:rPr>
          <w:spacing w:val="-4"/>
          <w:sz w:val="28"/>
          <w:szCs w:val="28"/>
        </w:rPr>
        <w:t xml:space="preserve"> восприятие и оценка пространства, времени и мышеч</w:t>
      </w:r>
      <w:r w:rsidRPr="0006464F">
        <w:rPr>
          <w:spacing w:val="-4"/>
          <w:sz w:val="28"/>
          <w:szCs w:val="28"/>
        </w:rPr>
        <w:softHyphen/>
        <w:t>ных усилий, хорошо развит</w:t>
      </w:r>
      <w:r w:rsidR="00256E60">
        <w:rPr>
          <w:spacing w:val="-4"/>
          <w:sz w:val="28"/>
          <w:szCs w:val="28"/>
        </w:rPr>
        <w:t>ые оперативно-тактическое мышле</w:t>
      </w:r>
      <w:r w:rsidRPr="0006464F">
        <w:rPr>
          <w:spacing w:val="-4"/>
          <w:sz w:val="28"/>
          <w:szCs w:val="28"/>
        </w:rPr>
        <w:t>ние и антиципация.</w:t>
      </w:r>
    </w:p>
    <w:p w14:paraId="7260D24C" w14:textId="77777777" w:rsidR="005E098E" w:rsidRPr="00C90296" w:rsidRDefault="005E098E" w:rsidP="00C90296">
      <w:pPr>
        <w:pStyle w:val="18"/>
        <w:shd w:val="clear" w:color="auto" w:fill="auto"/>
        <w:spacing w:before="0" w:line="400" w:lineRule="exact"/>
        <w:ind w:left="20" w:right="20" w:firstLine="547"/>
        <w:rPr>
          <w:spacing w:val="0"/>
          <w:sz w:val="28"/>
          <w:szCs w:val="28"/>
        </w:rPr>
      </w:pPr>
      <w:r w:rsidRPr="00C90296">
        <w:rPr>
          <w:rStyle w:val="0pt2"/>
          <w:b w:val="0"/>
          <w:spacing w:val="0"/>
          <w:sz w:val="28"/>
          <w:szCs w:val="28"/>
        </w:rPr>
        <w:t xml:space="preserve">Восприятие и оценка пространства, времени и мышечных </w:t>
      </w:r>
      <w:proofErr w:type="spellStart"/>
      <w:r w:rsidR="00256E60">
        <w:rPr>
          <w:rStyle w:val="0pt2"/>
          <w:b w:val="0"/>
          <w:color w:val="000000" w:themeColor="text1"/>
          <w:spacing w:val="0"/>
          <w:sz w:val="28"/>
          <w:szCs w:val="28"/>
        </w:rPr>
        <w:t>уси</w:t>
      </w:r>
      <w:r w:rsidRPr="00896D80">
        <w:rPr>
          <w:rStyle w:val="0pt2"/>
          <w:b w:val="0"/>
          <w:color w:val="000000" w:themeColor="text1"/>
          <w:spacing w:val="0"/>
          <w:sz w:val="28"/>
          <w:szCs w:val="28"/>
        </w:rPr>
        <w:t>лий</w:t>
      </w:r>
      <w:r w:rsidRPr="00C90296">
        <w:rPr>
          <w:spacing w:val="0"/>
          <w:sz w:val="28"/>
          <w:szCs w:val="28"/>
        </w:rPr>
        <w:t>имеют</w:t>
      </w:r>
      <w:proofErr w:type="spellEnd"/>
      <w:r w:rsidRPr="00C90296">
        <w:rPr>
          <w:spacing w:val="0"/>
          <w:sz w:val="28"/>
          <w:szCs w:val="28"/>
        </w:rPr>
        <w:t xml:space="preserve"> важнейшее значение для успешности тренировочной и соревновательной деятельности борца. Умение внутренне отмерять время очень важно </w:t>
      </w:r>
      <w:proofErr w:type="spellStart"/>
      <w:r w:rsidRPr="00C90296">
        <w:rPr>
          <w:spacing w:val="0"/>
          <w:sz w:val="28"/>
          <w:szCs w:val="28"/>
        </w:rPr>
        <w:t>для</w:t>
      </w:r>
      <w:r w:rsidR="00256E60">
        <w:rPr>
          <w:color w:val="000000" w:themeColor="text1"/>
          <w:spacing w:val="0"/>
          <w:sz w:val="28"/>
          <w:szCs w:val="28"/>
        </w:rPr>
        <w:t>реализа</w:t>
      </w:r>
      <w:r w:rsidRPr="00896D80">
        <w:rPr>
          <w:color w:val="000000" w:themeColor="text1"/>
          <w:spacing w:val="0"/>
          <w:sz w:val="28"/>
          <w:szCs w:val="28"/>
        </w:rPr>
        <w:t>ции</w:t>
      </w:r>
      <w:proofErr w:type="spellEnd"/>
      <w:r w:rsidRPr="00896D80">
        <w:rPr>
          <w:color w:val="000000" w:themeColor="text1"/>
          <w:spacing w:val="0"/>
          <w:sz w:val="28"/>
          <w:szCs w:val="28"/>
        </w:rPr>
        <w:t xml:space="preserve"> стратегического замысла во время схватки. Способность к точному и острому</w:t>
      </w:r>
      <w:r w:rsidRPr="00C90296">
        <w:rPr>
          <w:spacing w:val="0"/>
          <w:sz w:val="28"/>
          <w:szCs w:val="28"/>
        </w:rPr>
        <w:t xml:space="preserve"> восприятию пространственного положения соперника и самого себя позволяет борцу ориентироваться на ковре и в безопорном положении. </w:t>
      </w:r>
      <w:r w:rsidR="00CF20DC" w:rsidRPr="00C90296">
        <w:rPr>
          <w:spacing w:val="0"/>
          <w:sz w:val="28"/>
          <w:szCs w:val="28"/>
        </w:rPr>
        <w:t>В</w:t>
      </w:r>
      <w:r w:rsidRPr="00C90296">
        <w:rPr>
          <w:spacing w:val="0"/>
          <w:sz w:val="28"/>
          <w:szCs w:val="28"/>
        </w:rPr>
        <w:t>ажное значение в борьбе им</w:t>
      </w:r>
      <w:r w:rsidR="00CF20DC" w:rsidRPr="00C90296">
        <w:rPr>
          <w:spacing w:val="0"/>
          <w:sz w:val="28"/>
          <w:szCs w:val="28"/>
        </w:rPr>
        <w:t>еют острота и точность восприятия,</w:t>
      </w:r>
      <w:r w:rsidRPr="00C90296">
        <w:rPr>
          <w:spacing w:val="0"/>
          <w:sz w:val="28"/>
          <w:szCs w:val="28"/>
        </w:rPr>
        <w:t xml:space="preserve"> оценк</w:t>
      </w:r>
      <w:r w:rsidR="00CF20DC" w:rsidRPr="00C90296">
        <w:rPr>
          <w:spacing w:val="0"/>
          <w:sz w:val="28"/>
          <w:szCs w:val="28"/>
        </w:rPr>
        <w:t>а</w:t>
      </w:r>
      <w:r w:rsidR="00256E60">
        <w:rPr>
          <w:spacing w:val="0"/>
          <w:sz w:val="28"/>
          <w:szCs w:val="28"/>
        </w:rPr>
        <w:t xml:space="preserve"> мышечных усилий со</w:t>
      </w:r>
      <w:r w:rsidRPr="00C90296">
        <w:rPr>
          <w:spacing w:val="0"/>
          <w:sz w:val="28"/>
          <w:szCs w:val="28"/>
        </w:rPr>
        <w:t>перника и умение дозировать собственные мышечные усилия в соответствии с возникающими динамическими ситуациями в схватке. Восприятие мышечных усилий является весьма утонч</w:t>
      </w:r>
      <w:r w:rsidR="00256E60">
        <w:rPr>
          <w:color w:val="000000" w:themeColor="text1"/>
          <w:spacing w:val="0"/>
          <w:sz w:val="28"/>
          <w:szCs w:val="28"/>
        </w:rPr>
        <w:t>ен</w:t>
      </w:r>
      <w:r w:rsidRPr="00896D80">
        <w:rPr>
          <w:color w:val="000000" w:themeColor="text1"/>
          <w:spacing w:val="0"/>
          <w:sz w:val="28"/>
          <w:szCs w:val="28"/>
        </w:rPr>
        <w:t>ны</w:t>
      </w:r>
      <w:r w:rsidRPr="00C90296">
        <w:rPr>
          <w:spacing w:val="0"/>
          <w:sz w:val="28"/>
          <w:szCs w:val="28"/>
        </w:rPr>
        <w:t>м. Поэтому незначительная ошибка в оценке усилий сопе</w:t>
      </w:r>
      <w:r w:rsidR="00256E60">
        <w:rPr>
          <w:color w:val="000000" w:themeColor="text1"/>
          <w:spacing w:val="0"/>
          <w:sz w:val="28"/>
          <w:szCs w:val="28"/>
        </w:rPr>
        <w:t>рни</w:t>
      </w:r>
      <w:r w:rsidRPr="00896D80">
        <w:rPr>
          <w:color w:val="000000" w:themeColor="text1"/>
          <w:spacing w:val="0"/>
          <w:sz w:val="28"/>
          <w:szCs w:val="28"/>
        </w:rPr>
        <w:t xml:space="preserve">ка </w:t>
      </w:r>
      <w:r w:rsidRPr="00C90296">
        <w:rPr>
          <w:spacing w:val="0"/>
          <w:sz w:val="28"/>
          <w:szCs w:val="28"/>
        </w:rPr>
        <w:t>может привести к проигрышу конкретного эпизода или даже всего поединка.</w:t>
      </w:r>
    </w:p>
    <w:p w14:paraId="0770910B" w14:textId="77777777" w:rsidR="005E098E" w:rsidRPr="00C90296" w:rsidRDefault="00403F51" w:rsidP="00C90296">
      <w:pPr>
        <w:pStyle w:val="18"/>
        <w:shd w:val="clear" w:color="auto" w:fill="auto"/>
        <w:spacing w:before="0" w:line="400" w:lineRule="exact"/>
        <w:ind w:left="20" w:right="20" w:firstLine="547"/>
        <w:rPr>
          <w:spacing w:val="0"/>
          <w:sz w:val="28"/>
          <w:szCs w:val="28"/>
        </w:rPr>
      </w:pPr>
      <w:r w:rsidRPr="00C90296">
        <w:rPr>
          <w:spacing w:val="0"/>
          <w:sz w:val="28"/>
          <w:szCs w:val="28"/>
        </w:rPr>
        <w:t xml:space="preserve">В дзюдо </w:t>
      </w:r>
      <w:r w:rsidR="005E098E" w:rsidRPr="00C90296">
        <w:rPr>
          <w:spacing w:val="0"/>
          <w:sz w:val="28"/>
          <w:szCs w:val="28"/>
        </w:rPr>
        <w:t xml:space="preserve">встречаются спортсмены с </w:t>
      </w:r>
      <w:r w:rsidRPr="00C90296">
        <w:rPr>
          <w:spacing w:val="0"/>
          <w:sz w:val="28"/>
          <w:szCs w:val="28"/>
        </w:rPr>
        <w:t>синтетическим, аналитиче</w:t>
      </w:r>
      <w:r w:rsidR="00256E60">
        <w:rPr>
          <w:color w:val="000000" w:themeColor="text1"/>
          <w:spacing w:val="0"/>
          <w:sz w:val="28"/>
          <w:szCs w:val="28"/>
        </w:rPr>
        <w:t>с</w:t>
      </w:r>
      <w:r w:rsidRPr="00896D80">
        <w:rPr>
          <w:color w:val="000000" w:themeColor="text1"/>
          <w:spacing w:val="0"/>
          <w:sz w:val="28"/>
          <w:szCs w:val="28"/>
        </w:rPr>
        <w:t>ки</w:t>
      </w:r>
      <w:r w:rsidRPr="00C90296">
        <w:rPr>
          <w:spacing w:val="0"/>
          <w:sz w:val="28"/>
          <w:szCs w:val="28"/>
        </w:rPr>
        <w:t>м и смешанным типом восприятия</w:t>
      </w:r>
      <w:r w:rsidR="005E098E" w:rsidRPr="00C90296">
        <w:rPr>
          <w:spacing w:val="0"/>
          <w:sz w:val="28"/>
          <w:szCs w:val="28"/>
        </w:rPr>
        <w:t>. Борцы с синтетическим типом восприятия ориентированы не на детали поединка, а на обобщенное отражение событий и определение основного см</w:t>
      </w:r>
      <w:r w:rsidR="005E098E" w:rsidRPr="00896D80">
        <w:rPr>
          <w:color w:val="000000" w:themeColor="text1"/>
          <w:spacing w:val="0"/>
          <w:sz w:val="28"/>
          <w:szCs w:val="28"/>
        </w:rPr>
        <w:t>ыс</w:t>
      </w:r>
      <w:r w:rsidR="005E098E" w:rsidRPr="00C90296">
        <w:rPr>
          <w:spacing w:val="0"/>
          <w:sz w:val="28"/>
          <w:szCs w:val="28"/>
        </w:rPr>
        <w:t xml:space="preserve">ла происходящего. Усвоенные единицы техники воспринимаются одновременно комплексом органов чувств. Так, при </w:t>
      </w:r>
      <w:r w:rsidR="00D220C5">
        <w:rPr>
          <w:color w:val="000000" w:themeColor="text1"/>
          <w:spacing w:val="0"/>
          <w:sz w:val="28"/>
          <w:szCs w:val="28"/>
        </w:rPr>
        <w:t>сформиро</w:t>
      </w:r>
      <w:r w:rsidR="005E098E" w:rsidRPr="00896D80">
        <w:rPr>
          <w:color w:val="000000" w:themeColor="text1"/>
          <w:spacing w:val="0"/>
          <w:sz w:val="28"/>
          <w:szCs w:val="28"/>
        </w:rPr>
        <w:t xml:space="preserve">ванном двигательном навыке </w:t>
      </w:r>
      <w:r w:rsidR="00D220C5">
        <w:rPr>
          <w:color w:val="000000" w:themeColor="text1"/>
          <w:spacing w:val="0"/>
          <w:sz w:val="28"/>
          <w:szCs w:val="28"/>
        </w:rPr>
        <w:t>борец анализирует движение одно</w:t>
      </w:r>
      <w:r w:rsidR="005E098E" w:rsidRPr="00896D80">
        <w:rPr>
          <w:color w:val="000000" w:themeColor="text1"/>
          <w:spacing w:val="0"/>
          <w:sz w:val="28"/>
          <w:szCs w:val="28"/>
        </w:rPr>
        <w:t>временно</w:t>
      </w:r>
      <w:r w:rsidR="005E098E" w:rsidRPr="00C90296">
        <w:rPr>
          <w:spacing w:val="0"/>
          <w:sz w:val="28"/>
          <w:szCs w:val="28"/>
        </w:rPr>
        <w:t xml:space="preserve"> зрительным, слуховым, </w:t>
      </w:r>
      <w:proofErr w:type="spellStart"/>
      <w:r w:rsidR="005E098E" w:rsidRPr="00C90296">
        <w:rPr>
          <w:spacing w:val="0"/>
          <w:sz w:val="28"/>
          <w:szCs w:val="28"/>
        </w:rPr>
        <w:t>кинестезическим</w:t>
      </w:r>
      <w:proofErr w:type="spellEnd"/>
      <w:r w:rsidR="005E098E" w:rsidRPr="00C90296">
        <w:rPr>
          <w:spacing w:val="0"/>
          <w:sz w:val="28"/>
          <w:szCs w:val="28"/>
        </w:rPr>
        <w:t xml:space="preserve"> и другими органами чувств. Борцы с аналитическим типом восприятия в меньшей степени склонны к </w:t>
      </w:r>
      <w:r w:rsidR="005E098E" w:rsidRPr="00C90296">
        <w:rPr>
          <w:spacing w:val="0"/>
          <w:sz w:val="28"/>
          <w:szCs w:val="28"/>
        </w:rPr>
        <w:lastRenderedPageBreak/>
        <w:t>обобщению событий, им больше свойственно выделение деталей, частностей и их анализ. Для бор</w:t>
      </w:r>
      <w:r w:rsidR="005E098E" w:rsidRPr="00C90296">
        <w:rPr>
          <w:spacing w:val="0"/>
          <w:sz w:val="28"/>
          <w:szCs w:val="28"/>
        </w:rPr>
        <w:softHyphen/>
        <w:t>цов со смешанным аналитико-синтетическим типом восприятия характерно как понимание осн</w:t>
      </w:r>
      <w:r w:rsidR="00D220C5">
        <w:rPr>
          <w:spacing w:val="0"/>
          <w:sz w:val="28"/>
          <w:szCs w:val="28"/>
        </w:rPr>
        <w:t>овного смысла события, так                          и вы</w:t>
      </w:r>
      <w:r w:rsidR="005E098E" w:rsidRPr="00C90296">
        <w:rPr>
          <w:spacing w:val="0"/>
          <w:sz w:val="28"/>
          <w:szCs w:val="28"/>
        </w:rPr>
        <w:t xml:space="preserve">деление его частностей. </w:t>
      </w:r>
      <w:r w:rsidR="008C4B01" w:rsidRPr="00C90296">
        <w:rPr>
          <w:spacing w:val="0"/>
          <w:sz w:val="28"/>
          <w:szCs w:val="28"/>
        </w:rPr>
        <w:t>Р</w:t>
      </w:r>
      <w:r w:rsidR="00D220C5">
        <w:rPr>
          <w:spacing w:val="0"/>
          <w:sz w:val="28"/>
          <w:szCs w:val="28"/>
        </w:rPr>
        <w:t>ас</w:t>
      </w:r>
      <w:r w:rsidR="005E098E" w:rsidRPr="00C90296">
        <w:rPr>
          <w:spacing w:val="0"/>
          <w:sz w:val="28"/>
          <w:szCs w:val="28"/>
        </w:rPr>
        <w:t>сматривая способность к восприятию</w:t>
      </w:r>
      <w:r w:rsidR="00D220C5">
        <w:rPr>
          <w:spacing w:val="0"/>
          <w:sz w:val="28"/>
          <w:szCs w:val="28"/>
        </w:rPr>
        <w:t>,</w:t>
      </w:r>
      <w:r w:rsidR="005E098E" w:rsidRPr="00C90296">
        <w:rPr>
          <w:spacing w:val="0"/>
          <w:sz w:val="28"/>
          <w:szCs w:val="28"/>
        </w:rPr>
        <w:t xml:space="preserve"> как формируемый фактор, можно рекомендовать развивать способность к аналитико-синтетическому восприятию. Это п</w:t>
      </w:r>
      <w:r w:rsidR="00D220C5">
        <w:rPr>
          <w:spacing w:val="0"/>
          <w:sz w:val="28"/>
          <w:szCs w:val="28"/>
        </w:rPr>
        <w:t>озволит спортсмену включить вос</w:t>
      </w:r>
      <w:r w:rsidR="005E098E" w:rsidRPr="00C90296">
        <w:rPr>
          <w:spacing w:val="0"/>
          <w:sz w:val="28"/>
          <w:szCs w:val="28"/>
        </w:rPr>
        <w:t xml:space="preserve">приятие в структуру способностей к </w:t>
      </w:r>
      <w:r w:rsidR="005E098E" w:rsidRPr="00D220C5">
        <w:rPr>
          <w:rStyle w:val="0pt2"/>
          <w:b w:val="0"/>
          <w:i w:val="0"/>
          <w:spacing w:val="0"/>
          <w:sz w:val="28"/>
          <w:szCs w:val="28"/>
        </w:rPr>
        <w:t xml:space="preserve">оперативно-тактическому мышлению и антиципации действий </w:t>
      </w:r>
      <w:proofErr w:type="spellStart"/>
      <w:r w:rsidR="005E098E" w:rsidRPr="00D220C5">
        <w:rPr>
          <w:rStyle w:val="0pt2"/>
          <w:b w:val="0"/>
          <w:i w:val="0"/>
          <w:spacing w:val="0"/>
          <w:sz w:val="28"/>
          <w:szCs w:val="28"/>
        </w:rPr>
        <w:t>соперника.</w:t>
      </w:r>
      <w:r w:rsidR="005E098E" w:rsidRPr="00C90296">
        <w:rPr>
          <w:spacing w:val="0"/>
          <w:sz w:val="28"/>
          <w:szCs w:val="28"/>
        </w:rPr>
        <w:t>Специфика</w:t>
      </w:r>
      <w:proofErr w:type="spellEnd"/>
      <w:r w:rsidR="005E098E" w:rsidRPr="00C90296">
        <w:rPr>
          <w:spacing w:val="0"/>
          <w:sz w:val="28"/>
          <w:szCs w:val="28"/>
        </w:rPr>
        <w:t xml:space="preserve"> </w:t>
      </w:r>
      <w:r w:rsidR="00535786" w:rsidRPr="00C90296">
        <w:rPr>
          <w:spacing w:val="0"/>
          <w:sz w:val="28"/>
          <w:szCs w:val="28"/>
        </w:rPr>
        <w:t>такого</w:t>
      </w:r>
      <w:r w:rsidR="00D220C5">
        <w:rPr>
          <w:spacing w:val="0"/>
          <w:sz w:val="28"/>
          <w:szCs w:val="28"/>
        </w:rPr>
        <w:t xml:space="preserve"> мышления борца заклю</w:t>
      </w:r>
      <w:r w:rsidR="005E098E" w:rsidRPr="00C90296">
        <w:rPr>
          <w:spacing w:val="0"/>
          <w:sz w:val="28"/>
          <w:szCs w:val="28"/>
        </w:rPr>
        <w:t xml:space="preserve">чается в </w:t>
      </w:r>
      <w:r w:rsidR="0051071A" w:rsidRPr="00C90296">
        <w:rPr>
          <w:spacing w:val="0"/>
          <w:sz w:val="28"/>
          <w:szCs w:val="28"/>
        </w:rPr>
        <w:t>анализе своих</w:t>
      </w:r>
      <w:r w:rsidR="005E098E" w:rsidRPr="00C90296">
        <w:rPr>
          <w:spacing w:val="0"/>
          <w:sz w:val="28"/>
          <w:szCs w:val="28"/>
        </w:rPr>
        <w:t xml:space="preserve"> действи</w:t>
      </w:r>
      <w:r w:rsidR="0051071A" w:rsidRPr="00C90296">
        <w:rPr>
          <w:spacing w:val="0"/>
          <w:sz w:val="28"/>
          <w:szCs w:val="28"/>
        </w:rPr>
        <w:t>й</w:t>
      </w:r>
      <w:r w:rsidR="005E098E" w:rsidRPr="00C90296">
        <w:rPr>
          <w:spacing w:val="0"/>
          <w:sz w:val="28"/>
          <w:szCs w:val="28"/>
        </w:rPr>
        <w:t>, как и дей</w:t>
      </w:r>
      <w:r w:rsidR="005E098E" w:rsidRPr="00C90296">
        <w:rPr>
          <w:spacing w:val="0"/>
          <w:sz w:val="28"/>
          <w:szCs w:val="28"/>
        </w:rPr>
        <w:softHyphen/>
        <w:t>ствие соперника, изменя</w:t>
      </w:r>
      <w:r w:rsidR="0051071A" w:rsidRPr="00C90296">
        <w:rPr>
          <w:spacing w:val="0"/>
          <w:sz w:val="28"/>
          <w:szCs w:val="28"/>
        </w:rPr>
        <w:t>ющих</w:t>
      </w:r>
      <w:r w:rsidR="005E098E" w:rsidRPr="00C90296">
        <w:rPr>
          <w:spacing w:val="0"/>
          <w:sz w:val="28"/>
          <w:szCs w:val="28"/>
        </w:rPr>
        <w:t xml:space="preserve"> ситуацию, особенностью мыслительных процесс</w:t>
      </w:r>
      <w:r w:rsidR="008C4B01" w:rsidRPr="00C90296">
        <w:rPr>
          <w:spacing w:val="0"/>
          <w:sz w:val="28"/>
          <w:szCs w:val="28"/>
        </w:rPr>
        <w:t>ов является их непрерывность</w:t>
      </w:r>
      <w:r w:rsidR="0051071A" w:rsidRPr="00C90296">
        <w:rPr>
          <w:spacing w:val="0"/>
          <w:sz w:val="28"/>
          <w:szCs w:val="28"/>
        </w:rPr>
        <w:t>, кроме того</w:t>
      </w:r>
      <w:r w:rsidR="00A350AC" w:rsidRPr="00C90296">
        <w:rPr>
          <w:rStyle w:val="1pt0"/>
          <w:spacing w:val="0"/>
          <w:sz w:val="28"/>
          <w:szCs w:val="28"/>
        </w:rPr>
        <w:t xml:space="preserve"> дзюдоист</w:t>
      </w:r>
      <w:r w:rsidR="005E098E" w:rsidRPr="00C90296">
        <w:rPr>
          <w:spacing w:val="0"/>
          <w:sz w:val="28"/>
          <w:szCs w:val="28"/>
        </w:rPr>
        <w:t xml:space="preserve"> должен прогнозиро</w:t>
      </w:r>
      <w:r w:rsidR="00D220C5">
        <w:rPr>
          <w:spacing w:val="0"/>
          <w:sz w:val="28"/>
          <w:szCs w:val="28"/>
        </w:rPr>
        <w:t>вать решения и действия соперни</w:t>
      </w:r>
      <w:r w:rsidR="005E098E" w:rsidRPr="00C90296">
        <w:rPr>
          <w:spacing w:val="0"/>
          <w:sz w:val="28"/>
          <w:szCs w:val="28"/>
        </w:rPr>
        <w:t>ка, учитывая степень их вероятности (так называемое вероятно</w:t>
      </w:r>
      <w:r w:rsidR="005E098E" w:rsidRPr="00C90296">
        <w:rPr>
          <w:spacing w:val="0"/>
          <w:sz w:val="28"/>
          <w:szCs w:val="28"/>
        </w:rPr>
        <w:softHyphen/>
        <w:t>стн</w:t>
      </w:r>
      <w:r w:rsidR="005E098E" w:rsidRPr="0006464F">
        <w:rPr>
          <w:spacing w:val="-2"/>
          <w:sz w:val="28"/>
          <w:szCs w:val="28"/>
        </w:rPr>
        <w:t xml:space="preserve">ое прогнозирование), и предвосхищать движения соперника (антиципация). </w:t>
      </w:r>
    </w:p>
    <w:p w14:paraId="047907F9" w14:textId="77777777" w:rsidR="00C40FA6" w:rsidRPr="00C90296" w:rsidRDefault="00C40FA6" w:rsidP="00C90296">
      <w:pPr>
        <w:pStyle w:val="afff3"/>
        <w:widowControl w:val="0"/>
        <w:spacing w:before="0" w:beforeAutospacing="0" w:after="0" w:afterAutospacing="0" w:line="400" w:lineRule="exact"/>
        <w:ind w:firstLine="567"/>
        <w:jc w:val="both"/>
        <w:rPr>
          <w:color w:val="000000"/>
          <w:sz w:val="28"/>
          <w:szCs w:val="28"/>
        </w:rPr>
      </w:pPr>
      <w:r w:rsidRPr="00C90296">
        <w:rPr>
          <w:color w:val="000000"/>
          <w:sz w:val="28"/>
          <w:szCs w:val="28"/>
        </w:rPr>
        <w:t>Программой устанавливается комплекс действий и приемов, осуществляемых в условиях тренировок и соревнований, которые связаны со значительными психическими и физическими напряжениями, формирующие основные психологические качества спортсмена:</w:t>
      </w:r>
    </w:p>
    <w:p w14:paraId="32339F0B" w14:textId="77777777" w:rsidR="00C40FA6" w:rsidRPr="00C90296" w:rsidRDefault="00C40FA6" w:rsidP="00C90296">
      <w:pPr>
        <w:pStyle w:val="afff3"/>
        <w:widowControl w:val="0"/>
        <w:spacing w:before="0" w:beforeAutospacing="0" w:after="0" w:afterAutospacing="0" w:line="400" w:lineRule="exact"/>
        <w:ind w:firstLine="567"/>
        <w:jc w:val="both"/>
        <w:rPr>
          <w:color w:val="000000"/>
          <w:sz w:val="28"/>
          <w:szCs w:val="28"/>
        </w:rPr>
      </w:pPr>
      <w:r w:rsidRPr="00C90296">
        <w:rPr>
          <w:color w:val="000000"/>
          <w:sz w:val="28"/>
          <w:szCs w:val="28"/>
        </w:rPr>
        <w:t>-</w:t>
      </w:r>
      <w:r w:rsidR="00D220C5">
        <w:rPr>
          <w:color w:val="000000"/>
          <w:sz w:val="28"/>
          <w:szCs w:val="28"/>
        </w:rPr>
        <w:t> </w:t>
      </w:r>
      <w:r w:rsidRPr="00C90296">
        <w:rPr>
          <w:color w:val="000000"/>
          <w:sz w:val="28"/>
          <w:szCs w:val="28"/>
        </w:rPr>
        <w:t>уверенность в своих действиях, четкое представление о своих возможностях и способность предельно мобилизовать их в условиях соревновательной борьбы;</w:t>
      </w:r>
    </w:p>
    <w:p w14:paraId="01693CB2" w14:textId="77777777" w:rsidR="00C40FA6" w:rsidRPr="00C90296" w:rsidRDefault="00D220C5" w:rsidP="00C90296">
      <w:pPr>
        <w:pStyle w:val="afff3"/>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развитая способность к проявлению волевых качеств;</w:t>
      </w:r>
    </w:p>
    <w:p w14:paraId="3D4A2805" w14:textId="77777777" w:rsidR="00C40FA6" w:rsidRPr="00C90296" w:rsidRDefault="00C40FA6" w:rsidP="00C90296">
      <w:pPr>
        <w:pStyle w:val="afff3"/>
        <w:widowControl w:val="0"/>
        <w:spacing w:before="0" w:beforeAutospacing="0" w:after="0" w:afterAutospacing="0" w:line="400" w:lineRule="exact"/>
        <w:ind w:firstLine="567"/>
        <w:jc w:val="both"/>
        <w:rPr>
          <w:color w:val="000000"/>
          <w:sz w:val="28"/>
          <w:szCs w:val="28"/>
        </w:rPr>
      </w:pPr>
      <w:r w:rsidRPr="00C90296">
        <w:rPr>
          <w:color w:val="000000"/>
          <w:sz w:val="28"/>
          <w:szCs w:val="28"/>
        </w:rPr>
        <w:t>-</w:t>
      </w:r>
      <w:r w:rsidR="00D220C5">
        <w:rPr>
          <w:color w:val="000000"/>
          <w:sz w:val="28"/>
          <w:szCs w:val="28"/>
        </w:rPr>
        <w:t> </w:t>
      </w:r>
      <w:r w:rsidRPr="00C90296">
        <w:rPr>
          <w:color w:val="000000"/>
          <w:sz w:val="28"/>
          <w:szCs w:val="28"/>
        </w:rPr>
        <w:t>устойчивость спортсмена к стрессовым ситуациям тренировочной и соревновательной деятельности;</w:t>
      </w:r>
    </w:p>
    <w:p w14:paraId="60EE19DD" w14:textId="77777777" w:rsidR="00B4747D" w:rsidRPr="00C90296" w:rsidRDefault="00D220C5" w:rsidP="00C90296">
      <w:pPr>
        <w:widowControl w:val="0"/>
        <w:shd w:val="clear" w:color="auto" w:fill="FFFFFF"/>
        <w:spacing w:after="0" w:line="400" w:lineRule="exact"/>
        <w:ind w:firstLine="567"/>
        <w:jc w:val="both"/>
        <w:rPr>
          <w:color w:val="000000"/>
          <w:sz w:val="28"/>
          <w:szCs w:val="28"/>
        </w:rPr>
      </w:pPr>
      <w:r>
        <w:rPr>
          <w:color w:val="000000"/>
          <w:sz w:val="28"/>
          <w:szCs w:val="28"/>
        </w:rPr>
        <w:t>- </w:t>
      </w:r>
      <w:r w:rsidR="00C40FA6" w:rsidRPr="00C90296">
        <w:rPr>
          <w:color w:val="000000"/>
          <w:sz w:val="28"/>
          <w:szCs w:val="28"/>
        </w:rPr>
        <w:t xml:space="preserve">степень совершенства кинестетических, визуальных и других сенсорных восприятий различных параметров двигательных действий и окружающей </w:t>
      </w:r>
      <w:proofErr w:type="spellStart"/>
      <w:proofErr w:type="gramStart"/>
      <w:r w:rsidR="00C40FA6" w:rsidRPr="00C90296">
        <w:rPr>
          <w:color w:val="000000"/>
          <w:sz w:val="28"/>
          <w:szCs w:val="28"/>
        </w:rPr>
        <w:t>среды;</w:t>
      </w:r>
      <w:r w:rsidR="00B4747D" w:rsidRPr="00C90296">
        <w:rPr>
          <w:sz w:val="28"/>
          <w:szCs w:val="28"/>
        </w:rPr>
        <w:t>доминирующи</w:t>
      </w:r>
      <w:r w:rsidR="007A631D" w:rsidRPr="00C90296">
        <w:rPr>
          <w:sz w:val="28"/>
          <w:szCs w:val="28"/>
        </w:rPr>
        <w:t>е</w:t>
      </w:r>
      <w:proofErr w:type="spellEnd"/>
      <w:proofErr w:type="gramEnd"/>
      <w:r w:rsidR="00B4747D" w:rsidRPr="00C90296">
        <w:rPr>
          <w:sz w:val="28"/>
          <w:szCs w:val="28"/>
        </w:rPr>
        <w:t xml:space="preserve"> способности</w:t>
      </w:r>
      <w:r w:rsidR="007A631D" w:rsidRPr="00C90296">
        <w:rPr>
          <w:sz w:val="28"/>
          <w:szCs w:val="28"/>
        </w:rPr>
        <w:t xml:space="preserve"> – </w:t>
      </w:r>
      <w:r w:rsidR="00B4747D" w:rsidRPr="00C90296">
        <w:rPr>
          <w:sz w:val="28"/>
          <w:szCs w:val="28"/>
        </w:rPr>
        <w:t>оценивать величин</w:t>
      </w:r>
      <w:r>
        <w:rPr>
          <w:sz w:val="28"/>
          <w:szCs w:val="28"/>
        </w:rPr>
        <w:t>у противоборства соперника (</w:t>
      </w:r>
      <w:proofErr w:type="spellStart"/>
      <w:r>
        <w:rPr>
          <w:sz w:val="28"/>
          <w:szCs w:val="28"/>
        </w:rPr>
        <w:t>диф</w:t>
      </w:r>
      <w:r w:rsidR="00B4747D" w:rsidRPr="00C90296">
        <w:rPr>
          <w:sz w:val="28"/>
          <w:szCs w:val="28"/>
        </w:rPr>
        <w:t>ференцировочная</w:t>
      </w:r>
      <w:proofErr w:type="spellEnd"/>
      <w:r w:rsidR="00B4747D" w:rsidRPr="00C90296">
        <w:rPr>
          <w:sz w:val="28"/>
          <w:szCs w:val="28"/>
        </w:rPr>
        <w:t xml:space="preserve"> способность), </w:t>
      </w:r>
      <w:r>
        <w:rPr>
          <w:sz w:val="28"/>
          <w:szCs w:val="28"/>
        </w:rPr>
        <w:t>способности к поддержанию равно</w:t>
      </w:r>
      <w:r w:rsidR="00B4747D" w:rsidRPr="00C90296">
        <w:rPr>
          <w:sz w:val="28"/>
          <w:szCs w:val="28"/>
        </w:rPr>
        <w:t xml:space="preserve">весия и переключениям от выполнения одного технического действия к другому. </w:t>
      </w:r>
      <w:r w:rsidR="007A631D" w:rsidRPr="00C90296">
        <w:rPr>
          <w:sz w:val="28"/>
          <w:szCs w:val="28"/>
        </w:rPr>
        <w:t>С</w:t>
      </w:r>
      <w:r w:rsidR="00B4747D" w:rsidRPr="00C90296">
        <w:rPr>
          <w:sz w:val="28"/>
          <w:szCs w:val="28"/>
        </w:rPr>
        <w:t>пособность к оценке внешнего противоборства в борьбе обеспечивается работой тактильного и двигательного анализаторов</w:t>
      </w:r>
      <w:r>
        <w:rPr>
          <w:sz w:val="28"/>
          <w:szCs w:val="28"/>
        </w:rPr>
        <w:t>:</w:t>
      </w:r>
    </w:p>
    <w:p w14:paraId="2963149E" w14:textId="77777777" w:rsidR="00C40FA6" w:rsidRPr="00C90296" w:rsidRDefault="00D220C5" w:rsidP="00C90296">
      <w:pPr>
        <w:pStyle w:val="afff3"/>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способность к психической регуляции движений, обеспечению эффективной мышечной координации;</w:t>
      </w:r>
    </w:p>
    <w:p w14:paraId="591AC95D" w14:textId="77777777" w:rsidR="00C40FA6" w:rsidRPr="00C90296" w:rsidRDefault="00D220C5" w:rsidP="00C90296">
      <w:pPr>
        <w:pStyle w:val="afff3"/>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развитие наглядно-образной памяти, наглядно-образного м</w:t>
      </w:r>
      <w:r>
        <w:rPr>
          <w:color w:val="000000"/>
          <w:sz w:val="28"/>
          <w:szCs w:val="28"/>
        </w:rPr>
        <w:t>ышления, распределения внимания;</w:t>
      </w:r>
    </w:p>
    <w:p w14:paraId="73ABD810" w14:textId="77777777" w:rsidR="00C40FA6" w:rsidRPr="00C90296" w:rsidRDefault="00D220C5" w:rsidP="00C90296">
      <w:pPr>
        <w:pStyle w:val="afff3"/>
        <w:widowControl w:val="0"/>
        <w:spacing w:before="0" w:beforeAutospacing="0" w:after="0" w:afterAutospacing="0" w:line="400" w:lineRule="exact"/>
        <w:ind w:firstLine="567"/>
        <w:jc w:val="both"/>
        <w:rPr>
          <w:color w:val="000000"/>
          <w:sz w:val="28"/>
          <w:szCs w:val="28"/>
        </w:rPr>
      </w:pPr>
      <w:r>
        <w:rPr>
          <w:color w:val="000000"/>
          <w:sz w:val="28"/>
          <w:szCs w:val="28"/>
        </w:rPr>
        <w:t>- </w:t>
      </w:r>
      <w:r w:rsidR="00C40FA6" w:rsidRPr="00C90296">
        <w:rPr>
          <w:color w:val="000000"/>
          <w:sz w:val="28"/>
          <w:szCs w:val="28"/>
        </w:rPr>
        <w:t>способность воспринимать, организовывать и перерабатывать информацию в условиях дефицита времени.</w:t>
      </w:r>
    </w:p>
    <w:p w14:paraId="228CD181" w14:textId="77777777" w:rsidR="00D220C5" w:rsidRDefault="004016C2" w:rsidP="00C90296">
      <w:pPr>
        <w:widowControl w:val="0"/>
        <w:spacing w:after="0" w:line="400" w:lineRule="exact"/>
        <w:ind w:firstLine="567"/>
        <w:jc w:val="both"/>
        <w:rPr>
          <w:sz w:val="28"/>
          <w:szCs w:val="28"/>
        </w:rPr>
      </w:pPr>
      <w:r w:rsidRPr="00C90296">
        <w:rPr>
          <w:sz w:val="28"/>
          <w:szCs w:val="28"/>
        </w:rPr>
        <w:t xml:space="preserve">Психофизические упражнения </w:t>
      </w:r>
      <w:r w:rsidR="00D0538E" w:rsidRPr="00C90296">
        <w:rPr>
          <w:sz w:val="28"/>
          <w:szCs w:val="28"/>
        </w:rPr>
        <w:t xml:space="preserve">характеризуются выполнением определенных тактических задач при наличии физической нагрузки и способствуют развитию и </w:t>
      </w:r>
      <w:r w:rsidR="00D0538E" w:rsidRPr="00C90296">
        <w:rPr>
          <w:sz w:val="28"/>
          <w:szCs w:val="28"/>
        </w:rPr>
        <w:lastRenderedPageBreak/>
        <w:t xml:space="preserve">совершенствованию адаптационных возможностей спортсмена к экстремальным условиям, и воспитанию его волевых и физических </w:t>
      </w:r>
      <w:proofErr w:type="spellStart"/>
      <w:proofErr w:type="gramStart"/>
      <w:r w:rsidR="00D0538E" w:rsidRPr="00C90296">
        <w:rPr>
          <w:sz w:val="28"/>
          <w:szCs w:val="28"/>
        </w:rPr>
        <w:t>качеств.Использование</w:t>
      </w:r>
      <w:proofErr w:type="spellEnd"/>
      <w:proofErr w:type="gramEnd"/>
      <w:r w:rsidR="00D0538E" w:rsidRPr="00C90296">
        <w:rPr>
          <w:sz w:val="28"/>
          <w:szCs w:val="28"/>
        </w:rPr>
        <w:t xml:space="preserve"> психофизических упражнений требует: </w:t>
      </w:r>
    </w:p>
    <w:p w14:paraId="0F4E06BA" w14:textId="77777777" w:rsidR="00D220C5" w:rsidRDefault="00D0538E" w:rsidP="00C90296">
      <w:pPr>
        <w:widowControl w:val="0"/>
        <w:spacing w:after="0" w:line="400" w:lineRule="exact"/>
        <w:ind w:firstLine="567"/>
        <w:jc w:val="both"/>
        <w:rPr>
          <w:sz w:val="28"/>
          <w:szCs w:val="28"/>
        </w:rPr>
      </w:pPr>
      <w:r w:rsidRPr="00C90296">
        <w:rPr>
          <w:sz w:val="28"/>
          <w:szCs w:val="28"/>
        </w:rPr>
        <w:t xml:space="preserve">1) постановки и решения конкретной тактической задачи; </w:t>
      </w:r>
    </w:p>
    <w:p w14:paraId="3F64BE46" w14:textId="77777777" w:rsidR="00032FDB" w:rsidRDefault="00D0538E" w:rsidP="00D220C5">
      <w:pPr>
        <w:widowControl w:val="0"/>
        <w:spacing w:after="0" w:line="400" w:lineRule="exact"/>
        <w:ind w:firstLine="567"/>
        <w:jc w:val="both"/>
        <w:rPr>
          <w:sz w:val="28"/>
          <w:szCs w:val="28"/>
        </w:rPr>
      </w:pPr>
      <w:r w:rsidRPr="00C90296">
        <w:rPr>
          <w:sz w:val="28"/>
          <w:szCs w:val="28"/>
        </w:rPr>
        <w:t>2) наличия физической нагрузки (в качестве «помехи» для решения психологической задачи).</w:t>
      </w:r>
      <w:r w:rsidR="00570378" w:rsidRPr="00C90296">
        <w:rPr>
          <w:sz w:val="28"/>
          <w:szCs w:val="28"/>
        </w:rPr>
        <w:t xml:space="preserve"> Для выполнения данных требований мы предлагаем выполнять задания </w:t>
      </w:r>
      <w:proofErr w:type="spellStart"/>
      <w:r w:rsidR="00570378" w:rsidRPr="00C90296">
        <w:rPr>
          <w:sz w:val="28"/>
          <w:szCs w:val="28"/>
        </w:rPr>
        <w:t>поуровневой</w:t>
      </w:r>
      <w:proofErr w:type="spellEnd"/>
      <w:r w:rsidR="00570378" w:rsidRPr="00C90296">
        <w:rPr>
          <w:sz w:val="28"/>
          <w:szCs w:val="28"/>
        </w:rPr>
        <w:t xml:space="preserve"> системы овладения техническими действиями в </w:t>
      </w:r>
      <w:proofErr w:type="spellStart"/>
      <w:proofErr w:type="gramStart"/>
      <w:r w:rsidR="00570378" w:rsidRPr="00C90296">
        <w:rPr>
          <w:sz w:val="28"/>
          <w:szCs w:val="28"/>
        </w:rPr>
        <w:t>дзюдо</w:t>
      </w:r>
      <w:r w:rsidR="00E0164F" w:rsidRPr="00C90296">
        <w:rPr>
          <w:sz w:val="28"/>
          <w:szCs w:val="28"/>
        </w:rPr>
        <w:t>,представленные</w:t>
      </w:r>
      <w:proofErr w:type="spellEnd"/>
      <w:proofErr w:type="gramEnd"/>
      <w:r w:rsidR="00570378" w:rsidRPr="00C90296">
        <w:rPr>
          <w:sz w:val="28"/>
          <w:szCs w:val="28"/>
        </w:rPr>
        <w:t xml:space="preserve"> в литературном источнике 5 перечня информационного обеспечения.</w:t>
      </w:r>
    </w:p>
    <w:p w14:paraId="16E45FD2" w14:textId="77777777" w:rsidR="00A074CE" w:rsidRPr="00C90296" w:rsidRDefault="00A074CE" w:rsidP="00D220C5">
      <w:pPr>
        <w:widowControl w:val="0"/>
        <w:spacing w:after="0" w:line="400" w:lineRule="exact"/>
        <w:ind w:firstLine="567"/>
        <w:jc w:val="both"/>
        <w:rPr>
          <w:sz w:val="28"/>
          <w:szCs w:val="28"/>
        </w:rPr>
      </w:pPr>
    </w:p>
    <w:p w14:paraId="523CAD57" w14:textId="77777777" w:rsidR="005D590E" w:rsidRDefault="007C5C99" w:rsidP="00A074CE">
      <w:pPr>
        <w:pStyle w:val="26"/>
        <w:shd w:val="clear" w:color="auto" w:fill="auto"/>
        <w:tabs>
          <w:tab w:val="left" w:pos="989"/>
        </w:tabs>
        <w:spacing w:line="400" w:lineRule="exact"/>
        <w:ind w:right="60"/>
        <w:jc w:val="center"/>
        <w:rPr>
          <w:b/>
          <w:spacing w:val="0"/>
          <w:sz w:val="28"/>
          <w:szCs w:val="28"/>
        </w:rPr>
      </w:pPr>
      <w:r w:rsidRPr="00C90296">
        <w:rPr>
          <w:b/>
          <w:spacing w:val="0"/>
          <w:sz w:val="28"/>
          <w:szCs w:val="28"/>
        </w:rPr>
        <w:t>1.</w:t>
      </w:r>
      <w:r w:rsidR="00C645CF" w:rsidRPr="00C90296">
        <w:rPr>
          <w:b/>
          <w:spacing w:val="0"/>
          <w:sz w:val="28"/>
          <w:szCs w:val="28"/>
        </w:rPr>
        <w:t>6</w:t>
      </w:r>
      <w:r w:rsidR="00D220C5">
        <w:rPr>
          <w:b/>
          <w:spacing w:val="0"/>
          <w:sz w:val="28"/>
          <w:szCs w:val="28"/>
        </w:rPr>
        <w:t>. </w:t>
      </w:r>
      <w:r w:rsidRPr="00C90296">
        <w:rPr>
          <w:b/>
          <w:spacing w:val="0"/>
          <w:sz w:val="28"/>
          <w:szCs w:val="28"/>
        </w:rPr>
        <w:t>Т</w:t>
      </w:r>
      <w:r w:rsidR="005D590E" w:rsidRPr="00C90296">
        <w:rPr>
          <w:b/>
          <w:spacing w:val="0"/>
          <w:sz w:val="28"/>
          <w:szCs w:val="28"/>
        </w:rPr>
        <w:t>ребования к количественному и качественному составу групп на этапах спор</w:t>
      </w:r>
      <w:r w:rsidRPr="00C90296">
        <w:rPr>
          <w:b/>
          <w:spacing w:val="0"/>
          <w:sz w:val="28"/>
          <w:szCs w:val="28"/>
        </w:rPr>
        <w:t>тивной подготовки</w:t>
      </w:r>
    </w:p>
    <w:p w14:paraId="7CD2C954" w14:textId="77777777" w:rsidR="00032FDB" w:rsidRDefault="00B02905" w:rsidP="00D220C5">
      <w:pPr>
        <w:pStyle w:val="tekstob"/>
        <w:widowControl w:val="0"/>
        <w:spacing w:before="0" w:beforeAutospacing="0" w:after="0" w:afterAutospacing="0" w:line="400" w:lineRule="exact"/>
        <w:ind w:firstLine="567"/>
        <w:jc w:val="both"/>
        <w:rPr>
          <w:color w:val="000000"/>
          <w:sz w:val="28"/>
          <w:szCs w:val="28"/>
        </w:rPr>
      </w:pPr>
      <w:r w:rsidRPr="00C90296">
        <w:rPr>
          <w:color w:val="000000"/>
          <w:sz w:val="28"/>
          <w:szCs w:val="28"/>
        </w:rPr>
        <w:t xml:space="preserve">Количественный состав групп указан в пункте 1.1. таблицы </w:t>
      </w:r>
      <w:r w:rsidR="00A61124" w:rsidRPr="00C90296">
        <w:rPr>
          <w:color w:val="000000"/>
          <w:sz w:val="28"/>
          <w:szCs w:val="28"/>
        </w:rPr>
        <w:t>2</w:t>
      </w:r>
      <w:r w:rsidRPr="00C90296">
        <w:rPr>
          <w:color w:val="000000"/>
          <w:sz w:val="28"/>
          <w:szCs w:val="28"/>
        </w:rPr>
        <w:t xml:space="preserve">. </w:t>
      </w:r>
      <w:r w:rsidR="00561A26" w:rsidRPr="00C90296">
        <w:rPr>
          <w:color w:val="000000"/>
          <w:sz w:val="28"/>
          <w:szCs w:val="28"/>
        </w:rPr>
        <w:t>Качественный состав групп определён пунктом «</w:t>
      </w:r>
      <w:r w:rsidR="00561A26" w:rsidRPr="00C90296">
        <w:rPr>
          <w:sz w:val="28"/>
          <w:szCs w:val="28"/>
        </w:rPr>
        <w:t xml:space="preserve">Нормативы спортивной подготовленности, </w:t>
      </w:r>
      <w:proofErr w:type="spellStart"/>
      <w:r w:rsidR="00561A26" w:rsidRPr="00C90296">
        <w:rPr>
          <w:sz w:val="28"/>
          <w:szCs w:val="28"/>
        </w:rPr>
        <w:t>выполнениекоторых</w:t>
      </w:r>
      <w:proofErr w:type="spellEnd"/>
      <w:r w:rsidR="00561A26" w:rsidRPr="00C90296">
        <w:rPr>
          <w:sz w:val="28"/>
          <w:szCs w:val="28"/>
        </w:rPr>
        <w:t xml:space="preserve"> даёт основание для перевода на следующий </w:t>
      </w:r>
      <w:r w:rsidR="00FC30F2">
        <w:rPr>
          <w:sz w:val="28"/>
          <w:szCs w:val="28"/>
        </w:rPr>
        <w:t>этап подготовки</w:t>
      </w:r>
      <w:r w:rsidR="00561A26" w:rsidRPr="00C90296">
        <w:rPr>
          <w:sz w:val="28"/>
          <w:szCs w:val="28"/>
        </w:rPr>
        <w:t xml:space="preserve">» таблицы </w:t>
      </w:r>
      <w:r w:rsidR="006439C2" w:rsidRPr="00C90296">
        <w:rPr>
          <w:sz w:val="28"/>
          <w:szCs w:val="28"/>
        </w:rPr>
        <w:t>6</w:t>
      </w:r>
      <w:r w:rsidR="00561A26" w:rsidRPr="00C90296">
        <w:rPr>
          <w:sz w:val="28"/>
          <w:szCs w:val="28"/>
        </w:rPr>
        <w:t>.</w:t>
      </w:r>
      <w:r w:rsidR="007C64BA" w:rsidRPr="00C90296">
        <w:rPr>
          <w:color w:val="000000"/>
          <w:sz w:val="28"/>
          <w:szCs w:val="28"/>
        </w:rPr>
        <w:t xml:space="preserve">Водной </w:t>
      </w:r>
      <w:r w:rsidR="007C5C99" w:rsidRPr="00C90296">
        <w:rPr>
          <w:color w:val="000000"/>
          <w:sz w:val="28"/>
          <w:szCs w:val="28"/>
        </w:rPr>
        <w:t>групп</w:t>
      </w:r>
      <w:r w:rsidR="007C64BA" w:rsidRPr="00C90296">
        <w:rPr>
          <w:color w:val="000000"/>
          <w:sz w:val="28"/>
          <w:szCs w:val="28"/>
        </w:rPr>
        <w:t>е</w:t>
      </w:r>
      <w:r w:rsidR="007C5C99" w:rsidRPr="00C90296">
        <w:rPr>
          <w:color w:val="000000"/>
          <w:sz w:val="28"/>
          <w:szCs w:val="28"/>
        </w:rPr>
        <w:t xml:space="preserve"> занимающихся, разница в уровнях спортивного мастерства не должна превышать двух спортивных разрядов </w:t>
      </w:r>
      <w:r w:rsidR="007C64BA" w:rsidRPr="00C90296">
        <w:rPr>
          <w:color w:val="000000"/>
          <w:sz w:val="28"/>
          <w:szCs w:val="28"/>
        </w:rPr>
        <w:t>(званий). К</w:t>
      </w:r>
      <w:r w:rsidR="007C5C99" w:rsidRPr="00C90296">
        <w:rPr>
          <w:color w:val="000000"/>
          <w:sz w:val="28"/>
          <w:szCs w:val="28"/>
        </w:rPr>
        <w:t xml:space="preserve">оличественный состав должен </w:t>
      </w:r>
      <w:r w:rsidR="00CA15EC" w:rsidRPr="00C90296">
        <w:rPr>
          <w:color w:val="000000"/>
          <w:sz w:val="28"/>
          <w:szCs w:val="28"/>
        </w:rPr>
        <w:t>быть не более:</w:t>
      </w:r>
      <w:r w:rsidR="007C5C99" w:rsidRPr="00C90296">
        <w:rPr>
          <w:color w:val="000000"/>
          <w:sz w:val="28"/>
          <w:szCs w:val="28"/>
        </w:rPr>
        <w:t xml:space="preserve"> на этапе высшего спортивного мастерства 8 человек, совершенствования спортивного мастерства - 12 человек, тренировочном - 16 человек (для занимающихся свыше двух лет) и 20 человек (для занимающихся до двух лет) с учетом </w:t>
      </w:r>
      <w:r w:rsidR="00E6343F" w:rsidRPr="00C90296">
        <w:rPr>
          <w:sz w:val="28"/>
          <w:szCs w:val="28"/>
        </w:rPr>
        <w:t xml:space="preserve">единовременной пропускной способности спортивного </w:t>
      </w:r>
      <w:proofErr w:type="spellStart"/>
      <w:r w:rsidR="00E6343F" w:rsidRPr="00C90296">
        <w:rPr>
          <w:sz w:val="28"/>
          <w:szCs w:val="28"/>
        </w:rPr>
        <w:t>сооружения,</w:t>
      </w:r>
      <w:r w:rsidR="007C5C99" w:rsidRPr="00C90296">
        <w:rPr>
          <w:color w:val="000000"/>
          <w:sz w:val="28"/>
          <w:szCs w:val="28"/>
        </w:rPr>
        <w:t>правил</w:t>
      </w:r>
      <w:proofErr w:type="spellEnd"/>
      <w:r w:rsidR="007C5C99" w:rsidRPr="00C90296">
        <w:rPr>
          <w:color w:val="000000"/>
          <w:sz w:val="28"/>
          <w:szCs w:val="28"/>
        </w:rPr>
        <w:t xml:space="preserve"> техники безопасности на </w:t>
      </w:r>
      <w:r w:rsidR="007C64BA" w:rsidRPr="00C90296">
        <w:rPr>
          <w:color w:val="000000"/>
          <w:sz w:val="28"/>
          <w:szCs w:val="28"/>
        </w:rPr>
        <w:t xml:space="preserve">тренировочных занятиях. </w:t>
      </w:r>
      <w:r w:rsidR="00CA15EC" w:rsidRPr="00C90296">
        <w:rPr>
          <w:color w:val="000000"/>
          <w:sz w:val="28"/>
          <w:szCs w:val="28"/>
        </w:rPr>
        <w:t>О</w:t>
      </w:r>
      <w:r w:rsidR="007C64BA" w:rsidRPr="00C90296">
        <w:rPr>
          <w:color w:val="000000"/>
          <w:sz w:val="28"/>
          <w:szCs w:val="28"/>
        </w:rPr>
        <w:t xml:space="preserve">граничения </w:t>
      </w:r>
      <w:r w:rsidR="00CA15EC" w:rsidRPr="00C90296">
        <w:rPr>
          <w:color w:val="000000"/>
          <w:sz w:val="28"/>
          <w:szCs w:val="28"/>
        </w:rPr>
        <w:t xml:space="preserve">с учетом </w:t>
      </w:r>
      <w:r w:rsidR="00CA15EC" w:rsidRPr="00C90296">
        <w:rPr>
          <w:sz w:val="28"/>
          <w:szCs w:val="28"/>
        </w:rPr>
        <w:t>единовременной пропускной способности спортивного сооружения</w:t>
      </w:r>
      <w:r w:rsidR="00D65421" w:rsidRPr="00C90296">
        <w:rPr>
          <w:sz w:val="28"/>
          <w:szCs w:val="28"/>
        </w:rPr>
        <w:t xml:space="preserve"> и</w:t>
      </w:r>
      <w:r w:rsidR="00CA15EC" w:rsidRPr="00C90296">
        <w:rPr>
          <w:color w:val="000000"/>
          <w:sz w:val="28"/>
          <w:szCs w:val="28"/>
        </w:rPr>
        <w:t xml:space="preserve"> правил техники безопасности </w:t>
      </w:r>
      <w:r w:rsidR="007C64BA" w:rsidRPr="00C90296">
        <w:rPr>
          <w:color w:val="000000"/>
          <w:sz w:val="28"/>
          <w:szCs w:val="28"/>
        </w:rPr>
        <w:t>распространяются и в ходе объединения в одну группу занимающихся, при организации совместно с другими тренерами тренировочных занятий, «дня борьбы», тренировочных сборов.</w:t>
      </w:r>
    </w:p>
    <w:p w14:paraId="3D829CD8" w14:textId="77777777" w:rsidR="00A074CE" w:rsidRPr="00C90296" w:rsidRDefault="00A074CE" w:rsidP="00D220C5">
      <w:pPr>
        <w:pStyle w:val="tekstob"/>
        <w:widowControl w:val="0"/>
        <w:spacing w:before="0" w:beforeAutospacing="0" w:after="0" w:afterAutospacing="0" w:line="400" w:lineRule="exact"/>
        <w:ind w:firstLine="567"/>
        <w:jc w:val="both"/>
        <w:rPr>
          <w:color w:val="000000"/>
          <w:sz w:val="28"/>
          <w:szCs w:val="28"/>
        </w:rPr>
      </w:pPr>
    </w:p>
    <w:p w14:paraId="56C7D1B9" w14:textId="77777777" w:rsidR="005D590E" w:rsidRDefault="008878C7" w:rsidP="00A074CE">
      <w:pPr>
        <w:pStyle w:val="26"/>
        <w:shd w:val="clear" w:color="auto" w:fill="auto"/>
        <w:tabs>
          <w:tab w:val="left" w:pos="567"/>
        </w:tabs>
        <w:spacing w:line="400" w:lineRule="exact"/>
        <w:jc w:val="center"/>
        <w:rPr>
          <w:b/>
          <w:spacing w:val="0"/>
          <w:sz w:val="28"/>
          <w:szCs w:val="28"/>
        </w:rPr>
      </w:pPr>
      <w:r w:rsidRPr="00C90296">
        <w:rPr>
          <w:b/>
          <w:spacing w:val="0"/>
          <w:sz w:val="28"/>
          <w:szCs w:val="28"/>
        </w:rPr>
        <w:t>1.</w:t>
      </w:r>
      <w:r w:rsidR="00C645CF" w:rsidRPr="00C90296">
        <w:rPr>
          <w:b/>
          <w:spacing w:val="0"/>
          <w:sz w:val="28"/>
          <w:szCs w:val="28"/>
        </w:rPr>
        <w:t>7</w:t>
      </w:r>
      <w:r w:rsidR="00D220C5">
        <w:rPr>
          <w:b/>
          <w:spacing w:val="0"/>
          <w:sz w:val="28"/>
          <w:szCs w:val="28"/>
        </w:rPr>
        <w:t>. </w:t>
      </w:r>
      <w:r w:rsidRPr="00C90296">
        <w:rPr>
          <w:b/>
          <w:spacing w:val="0"/>
          <w:sz w:val="28"/>
          <w:szCs w:val="28"/>
        </w:rPr>
        <w:t>О</w:t>
      </w:r>
      <w:r w:rsidR="005D590E" w:rsidRPr="00C90296">
        <w:rPr>
          <w:b/>
          <w:spacing w:val="0"/>
          <w:sz w:val="28"/>
          <w:szCs w:val="28"/>
        </w:rPr>
        <w:t>бъем индив</w:t>
      </w:r>
      <w:r w:rsidRPr="00C90296">
        <w:rPr>
          <w:b/>
          <w:spacing w:val="0"/>
          <w:sz w:val="28"/>
          <w:szCs w:val="28"/>
        </w:rPr>
        <w:t>идуальной спортивной подготовки</w:t>
      </w:r>
    </w:p>
    <w:p w14:paraId="4AC59C72" w14:textId="77777777" w:rsidR="00DA2204" w:rsidRPr="00C90296" w:rsidRDefault="0087751D" w:rsidP="00032FDB">
      <w:pPr>
        <w:pStyle w:val="26"/>
        <w:shd w:val="clear" w:color="auto" w:fill="auto"/>
        <w:tabs>
          <w:tab w:val="left" w:pos="567"/>
        </w:tabs>
        <w:spacing w:line="400" w:lineRule="exact"/>
        <w:rPr>
          <w:color w:val="000000"/>
          <w:spacing w:val="0"/>
          <w:sz w:val="28"/>
          <w:szCs w:val="28"/>
        </w:rPr>
      </w:pPr>
      <w:r w:rsidRPr="00C90296">
        <w:rPr>
          <w:color w:val="000000"/>
          <w:spacing w:val="0"/>
          <w:sz w:val="28"/>
          <w:szCs w:val="28"/>
        </w:rPr>
        <w:tab/>
        <w:t>1.</w:t>
      </w:r>
      <w:r w:rsidR="00C645CF" w:rsidRPr="00C90296">
        <w:rPr>
          <w:color w:val="000000"/>
          <w:spacing w:val="0"/>
          <w:sz w:val="28"/>
          <w:szCs w:val="28"/>
        </w:rPr>
        <w:t>7</w:t>
      </w:r>
      <w:r w:rsidR="00D220C5">
        <w:rPr>
          <w:color w:val="000000"/>
          <w:spacing w:val="0"/>
          <w:sz w:val="28"/>
          <w:szCs w:val="28"/>
        </w:rPr>
        <w:t>.1. </w:t>
      </w:r>
      <w:r w:rsidRPr="00C90296">
        <w:rPr>
          <w:color w:val="000000"/>
          <w:spacing w:val="0"/>
          <w:sz w:val="28"/>
          <w:szCs w:val="28"/>
        </w:rPr>
        <w:t xml:space="preserve">Индивидуальный подход на этапе начальной подготовки </w:t>
      </w:r>
      <w:r w:rsidR="00FD4EFF" w:rsidRPr="00C90296">
        <w:rPr>
          <w:color w:val="000000"/>
          <w:spacing w:val="0"/>
          <w:sz w:val="28"/>
          <w:szCs w:val="28"/>
        </w:rPr>
        <w:t xml:space="preserve">основывается на </w:t>
      </w:r>
      <w:r w:rsidRPr="00C90296">
        <w:rPr>
          <w:color w:val="000000"/>
          <w:spacing w:val="0"/>
          <w:sz w:val="28"/>
          <w:szCs w:val="28"/>
        </w:rPr>
        <w:t>склонност</w:t>
      </w:r>
      <w:r w:rsidR="00FD4EFF" w:rsidRPr="00C90296">
        <w:rPr>
          <w:color w:val="000000"/>
          <w:spacing w:val="0"/>
          <w:sz w:val="28"/>
          <w:szCs w:val="28"/>
        </w:rPr>
        <w:t>и</w:t>
      </w:r>
      <w:r w:rsidRPr="00C90296">
        <w:rPr>
          <w:color w:val="000000"/>
          <w:spacing w:val="0"/>
          <w:sz w:val="28"/>
          <w:szCs w:val="28"/>
        </w:rPr>
        <w:t xml:space="preserve"> к определенным видам физических упражнений, обусловленн</w:t>
      </w:r>
      <w:r w:rsidR="00FD4EFF" w:rsidRPr="00C90296">
        <w:rPr>
          <w:color w:val="000000"/>
          <w:spacing w:val="0"/>
          <w:sz w:val="28"/>
          <w:szCs w:val="28"/>
        </w:rPr>
        <w:t>ой</w:t>
      </w:r>
      <w:r w:rsidRPr="00C90296">
        <w:rPr>
          <w:color w:val="000000"/>
          <w:spacing w:val="0"/>
          <w:sz w:val="28"/>
          <w:szCs w:val="28"/>
        </w:rPr>
        <w:t xml:space="preserve"> нейродинамическими </w:t>
      </w:r>
      <w:proofErr w:type="spellStart"/>
      <w:proofErr w:type="gramStart"/>
      <w:r w:rsidRPr="00C90296">
        <w:rPr>
          <w:color w:val="000000"/>
          <w:spacing w:val="0"/>
          <w:sz w:val="28"/>
          <w:szCs w:val="28"/>
        </w:rPr>
        <w:t>особенностями</w:t>
      </w:r>
      <w:r w:rsidR="00FD4EFF" w:rsidRPr="00C90296">
        <w:rPr>
          <w:color w:val="000000"/>
          <w:spacing w:val="0"/>
          <w:sz w:val="28"/>
          <w:szCs w:val="28"/>
        </w:rPr>
        <w:t>.В</w:t>
      </w:r>
      <w:proofErr w:type="spellEnd"/>
      <w:proofErr w:type="gramEnd"/>
      <w:r w:rsidR="00FD4EFF" w:rsidRPr="00C90296">
        <w:rPr>
          <w:color w:val="000000"/>
          <w:spacing w:val="0"/>
          <w:sz w:val="28"/>
          <w:szCs w:val="28"/>
        </w:rPr>
        <w:t xml:space="preserve"> связи с </w:t>
      </w:r>
      <w:proofErr w:type="spellStart"/>
      <w:r w:rsidR="00FD4EFF" w:rsidRPr="00C90296">
        <w:rPr>
          <w:color w:val="000000"/>
          <w:spacing w:val="0"/>
          <w:sz w:val="28"/>
          <w:szCs w:val="28"/>
        </w:rPr>
        <w:t>этим</w:t>
      </w:r>
      <w:r w:rsidR="00FD4EFF" w:rsidRPr="00C90296">
        <w:rPr>
          <w:spacing w:val="0"/>
          <w:sz w:val="28"/>
          <w:szCs w:val="28"/>
        </w:rPr>
        <w:t>с</w:t>
      </w:r>
      <w:r w:rsidR="00DA2204" w:rsidRPr="00C90296">
        <w:rPr>
          <w:spacing w:val="0"/>
          <w:sz w:val="28"/>
          <w:szCs w:val="28"/>
        </w:rPr>
        <w:t>редства</w:t>
      </w:r>
      <w:proofErr w:type="spellEnd"/>
      <w:r w:rsidR="00DA2204" w:rsidRPr="00C90296">
        <w:rPr>
          <w:spacing w:val="0"/>
          <w:sz w:val="28"/>
          <w:szCs w:val="28"/>
        </w:rPr>
        <w:t xml:space="preserve"> подготовки, соответствующие субъективно предпочитаемым должны составлять не менее 50% общего объёма</w:t>
      </w:r>
      <w:r w:rsidR="00FD4EFF" w:rsidRPr="00C90296">
        <w:rPr>
          <w:spacing w:val="0"/>
          <w:sz w:val="28"/>
          <w:szCs w:val="28"/>
        </w:rPr>
        <w:t xml:space="preserve">. </w:t>
      </w:r>
      <w:r w:rsidR="00FD4EFF" w:rsidRPr="00C90296">
        <w:rPr>
          <w:color w:val="000000"/>
          <w:spacing w:val="0"/>
          <w:sz w:val="28"/>
          <w:szCs w:val="28"/>
        </w:rPr>
        <w:t>Эти средства, направлены на развитие именно тех качеств, которые наиболее развиты у того или иного занимающегося. Их применение доставляет большее удовлетворение, вызывает мень</w:t>
      </w:r>
      <w:r w:rsidR="00FD4EFF" w:rsidRPr="00C90296">
        <w:rPr>
          <w:color w:val="000000"/>
          <w:spacing w:val="0"/>
          <w:sz w:val="28"/>
          <w:szCs w:val="28"/>
        </w:rPr>
        <w:softHyphen/>
        <w:t>шую напряженность и увеличивает интерес детей к занятиям.</w:t>
      </w:r>
    </w:p>
    <w:p w14:paraId="1A0F8D05" w14:textId="77777777" w:rsidR="00FD4EFF" w:rsidRPr="00C90296" w:rsidRDefault="00FD4EFF" w:rsidP="00C90296">
      <w:pPr>
        <w:pStyle w:val="26"/>
        <w:shd w:val="clear" w:color="auto" w:fill="auto"/>
        <w:tabs>
          <w:tab w:val="left" w:pos="567"/>
        </w:tabs>
        <w:spacing w:line="400" w:lineRule="exact"/>
        <w:rPr>
          <w:color w:val="000000"/>
          <w:spacing w:val="0"/>
          <w:sz w:val="28"/>
          <w:szCs w:val="28"/>
        </w:rPr>
      </w:pPr>
      <w:r w:rsidRPr="00C90296">
        <w:rPr>
          <w:color w:val="000000"/>
          <w:spacing w:val="0"/>
          <w:sz w:val="28"/>
          <w:szCs w:val="28"/>
        </w:rPr>
        <w:tab/>
        <w:t>1.</w:t>
      </w:r>
      <w:r w:rsidR="00C645CF" w:rsidRPr="00C90296">
        <w:rPr>
          <w:color w:val="000000"/>
          <w:spacing w:val="0"/>
          <w:sz w:val="28"/>
          <w:szCs w:val="28"/>
        </w:rPr>
        <w:t>7</w:t>
      </w:r>
      <w:r w:rsidR="00D220C5">
        <w:rPr>
          <w:color w:val="000000"/>
          <w:spacing w:val="0"/>
          <w:sz w:val="28"/>
          <w:szCs w:val="28"/>
        </w:rPr>
        <w:t>.2. </w:t>
      </w:r>
      <w:r w:rsidR="00F1048E" w:rsidRPr="00C90296">
        <w:rPr>
          <w:color w:val="000000"/>
          <w:spacing w:val="0"/>
          <w:sz w:val="28"/>
          <w:szCs w:val="28"/>
        </w:rPr>
        <w:t xml:space="preserve">Индивидуализация процесса общей физической подготовки на этапе </w:t>
      </w:r>
      <w:r w:rsidR="00F1048E" w:rsidRPr="00C90296">
        <w:rPr>
          <w:color w:val="000000"/>
          <w:spacing w:val="0"/>
          <w:sz w:val="28"/>
          <w:szCs w:val="28"/>
        </w:rPr>
        <w:lastRenderedPageBreak/>
        <w:t>начальной спортивной специализации связана с необходимостью развития «сильных» качеств и с подтягиванием «слабых». Соотношение объе</w:t>
      </w:r>
      <w:r w:rsidR="00F1048E" w:rsidRPr="00C90296">
        <w:rPr>
          <w:color w:val="000000"/>
          <w:spacing w:val="0"/>
          <w:sz w:val="28"/>
          <w:szCs w:val="28"/>
        </w:rPr>
        <w:softHyphen/>
        <w:t>ма средств должно на 10</w:t>
      </w:r>
      <w:r w:rsidR="004859BE" w:rsidRPr="00C90296">
        <w:rPr>
          <w:color w:val="000000"/>
          <w:spacing w:val="0"/>
          <w:sz w:val="28"/>
          <w:szCs w:val="28"/>
        </w:rPr>
        <w:t xml:space="preserve"> – </w:t>
      </w:r>
      <w:r w:rsidR="00F1048E" w:rsidRPr="00C90296">
        <w:rPr>
          <w:color w:val="000000"/>
          <w:spacing w:val="0"/>
          <w:sz w:val="28"/>
          <w:szCs w:val="28"/>
        </w:rPr>
        <w:t xml:space="preserve">15% смещаться в пользу упражнений, направленных на совершенствование тех физических качеств, по которым борец имеет преимущество и </w:t>
      </w:r>
      <w:r w:rsidR="008968E3" w:rsidRPr="00C90296">
        <w:rPr>
          <w:color w:val="000000"/>
          <w:spacing w:val="0"/>
          <w:sz w:val="28"/>
          <w:szCs w:val="28"/>
        </w:rPr>
        <w:t xml:space="preserve">вероятно </w:t>
      </w:r>
      <w:r w:rsidR="00F1048E" w:rsidRPr="00C90296">
        <w:rPr>
          <w:color w:val="000000"/>
          <w:spacing w:val="0"/>
          <w:sz w:val="28"/>
          <w:szCs w:val="28"/>
        </w:rPr>
        <w:t>природные задатки.</w:t>
      </w:r>
      <w:r w:rsidR="00880A26" w:rsidRPr="00163829">
        <w:rPr>
          <w:color w:val="000000"/>
          <w:spacing w:val="-2"/>
          <w:sz w:val="28"/>
          <w:szCs w:val="28"/>
        </w:rPr>
        <w:t xml:space="preserve"> </w:t>
      </w:r>
      <w:proofErr w:type="spellStart"/>
      <w:r w:rsidR="00880A26" w:rsidRPr="00163829">
        <w:rPr>
          <w:color w:val="000000"/>
          <w:spacing w:val="-2"/>
          <w:sz w:val="28"/>
          <w:szCs w:val="28"/>
        </w:rPr>
        <w:t>Присовершенствовании</w:t>
      </w:r>
      <w:proofErr w:type="spellEnd"/>
      <w:r w:rsidR="00880A26" w:rsidRPr="00163829">
        <w:rPr>
          <w:color w:val="000000"/>
          <w:spacing w:val="-2"/>
          <w:sz w:val="28"/>
          <w:szCs w:val="28"/>
        </w:rPr>
        <w:t xml:space="preserve"> техники и тактики, выделяется </w:t>
      </w:r>
      <w:r w:rsidR="00ED539D" w:rsidRPr="00163829">
        <w:rPr>
          <w:color w:val="000000"/>
          <w:spacing w:val="-2"/>
          <w:sz w:val="28"/>
          <w:szCs w:val="28"/>
        </w:rPr>
        <w:t>врем</w:t>
      </w:r>
      <w:r w:rsidR="00880A26" w:rsidRPr="00163829">
        <w:rPr>
          <w:color w:val="000000"/>
          <w:spacing w:val="-2"/>
          <w:sz w:val="28"/>
          <w:szCs w:val="28"/>
        </w:rPr>
        <w:t>я (15</w:t>
      </w:r>
      <w:r w:rsidR="004859BE" w:rsidRPr="00163829">
        <w:rPr>
          <w:color w:val="000000"/>
          <w:spacing w:val="-2"/>
          <w:sz w:val="28"/>
          <w:szCs w:val="28"/>
        </w:rPr>
        <w:t xml:space="preserve"> – </w:t>
      </w:r>
      <w:r w:rsidR="00880A26" w:rsidRPr="00163829">
        <w:rPr>
          <w:color w:val="000000"/>
          <w:spacing w:val="-2"/>
          <w:sz w:val="28"/>
          <w:szCs w:val="28"/>
        </w:rPr>
        <w:t>20%) в занятии для индивидуального совершенствования «коронных» технических действий и СТТД. В большинстве случа</w:t>
      </w:r>
      <w:r w:rsidR="00880A26" w:rsidRPr="00163829">
        <w:rPr>
          <w:color w:val="000000"/>
          <w:spacing w:val="-2"/>
          <w:sz w:val="28"/>
          <w:szCs w:val="28"/>
        </w:rPr>
        <w:softHyphen/>
        <w:t>ев борцы сами выбирают приемы для совершенствования и их количество, и режим работы.</w:t>
      </w:r>
    </w:p>
    <w:p w14:paraId="61A1B6DB" w14:textId="77777777" w:rsidR="00596C35" w:rsidRPr="00C90296" w:rsidRDefault="00F378AE" w:rsidP="00C90296">
      <w:pPr>
        <w:pStyle w:val="18"/>
        <w:shd w:val="clear" w:color="auto" w:fill="auto"/>
        <w:tabs>
          <w:tab w:val="left" w:pos="567"/>
        </w:tabs>
        <w:spacing w:before="0" w:line="400" w:lineRule="exact"/>
        <w:ind w:firstLine="278"/>
        <w:rPr>
          <w:spacing w:val="0"/>
          <w:sz w:val="28"/>
          <w:szCs w:val="28"/>
        </w:rPr>
      </w:pPr>
      <w:r w:rsidRPr="00C90296">
        <w:rPr>
          <w:spacing w:val="0"/>
          <w:sz w:val="28"/>
          <w:szCs w:val="28"/>
        </w:rPr>
        <w:tab/>
        <w:t>1.</w:t>
      </w:r>
      <w:r w:rsidR="00C645CF" w:rsidRPr="00C90296">
        <w:rPr>
          <w:spacing w:val="0"/>
          <w:sz w:val="28"/>
          <w:szCs w:val="28"/>
        </w:rPr>
        <w:t>7</w:t>
      </w:r>
      <w:r w:rsidR="00D220C5">
        <w:rPr>
          <w:spacing w:val="0"/>
          <w:sz w:val="28"/>
          <w:szCs w:val="28"/>
        </w:rPr>
        <w:t>.3. </w:t>
      </w:r>
      <w:r w:rsidR="001F541A" w:rsidRPr="00C90296">
        <w:rPr>
          <w:spacing w:val="0"/>
          <w:sz w:val="28"/>
          <w:szCs w:val="28"/>
        </w:rPr>
        <w:t xml:space="preserve">На этапе углублённой тренировки </w:t>
      </w:r>
      <w:r w:rsidR="00596C35" w:rsidRPr="00C90296">
        <w:rPr>
          <w:spacing w:val="0"/>
          <w:sz w:val="28"/>
          <w:szCs w:val="28"/>
        </w:rPr>
        <w:t>заканчивается формирование основных харак</w:t>
      </w:r>
      <w:r w:rsidR="00596C35" w:rsidRPr="00C90296">
        <w:rPr>
          <w:spacing w:val="0"/>
          <w:sz w:val="28"/>
          <w:szCs w:val="28"/>
        </w:rPr>
        <w:softHyphen/>
        <w:t>теристик и структурных компонентов индивидуального стиля достижения победы в соревновательном поединке, определяется индивидуальный комплекс тактико-технических действий, диф</w:t>
      </w:r>
      <w:r w:rsidR="00596C35" w:rsidRPr="00C90296">
        <w:rPr>
          <w:spacing w:val="0"/>
          <w:sz w:val="28"/>
          <w:szCs w:val="28"/>
        </w:rPr>
        <w:softHyphen/>
        <w:t>ференцируется уровень физической подготовленности по пред</w:t>
      </w:r>
      <w:r w:rsidR="00596C35" w:rsidRPr="00C90296">
        <w:rPr>
          <w:spacing w:val="0"/>
          <w:sz w:val="28"/>
          <w:szCs w:val="28"/>
        </w:rPr>
        <w:softHyphen/>
        <w:t>почтению к силовой, темповой работе, к упражнениям на вынос</w:t>
      </w:r>
      <w:r w:rsidR="00596C35" w:rsidRPr="00C90296">
        <w:rPr>
          <w:spacing w:val="0"/>
          <w:sz w:val="28"/>
          <w:szCs w:val="28"/>
        </w:rPr>
        <w:softHyphen/>
        <w:t xml:space="preserve">ливость или к сложно-координационным действиям. В связи с эти </w:t>
      </w:r>
      <w:r w:rsidR="001F541A" w:rsidRPr="00C90296">
        <w:rPr>
          <w:spacing w:val="0"/>
          <w:sz w:val="28"/>
          <w:szCs w:val="28"/>
        </w:rPr>
        <w:t>рекомендуется примерно 75% трениро</w:t>
      </w:r>
      <w:r w:rsidR="001F541A" w:rsidRPr="00C90296">
        <w:rPr>
          <w:spacing w:val="0"/>
          <w:sz w:val="28"/>
          <w:szCs w:val="28"/>
        </w:rPr>
        <w:softHyphen/>
        <w:t>вочного времени отводить совершенствованию качеств, опреде</w:t>
      </w:r>
      <w:r w:rsidR="001F541A" w:rsidRPr="00C90296">
        <w:rPr>
          <w:spacing w:val="0"/>
          <w:sz w:val="28"/>
          <w:szCs w:val="28"/>
        </w:rPr>
        <w:softHyphen/>
        <w:t>ляющих индивидуальный стиль достижения победы, а 25%уделять средствам, направленным на совершенствование (подтягивание) «</w:t>
      </w:r>
      <w:proofErr w:type="spellStart"/>
      <w:r w:rsidR="001F541A" w:rsidRPr="00C90296">
        <w:rPr>
          <w:spacing w:val="0"/>
          <w:sz w:val="28"/>
          <w:szCs w:val="28"/>
        </w:rPr>
        <w:t>неведущих</w:t>
      </w:r>
      <w:proofErr w:type="spellEnd"/>
      <w:r w:rsidR="001F541A" w:rsidRPr="00C90296">
        <w:rPr>
          <w:spacing w:val="0"/>
          <w:sz w:val="28"/>
          <w:szCs w:val="28"/>
        </w:rPr>
        <w:t>» качеств.</w:t>
      </w:r>
    </w:p>
    <w:p w14:paraId="13F0D8B0" w14:textId="77777777" w:rsidR="00D93B29" w:rsidRPr="00D220C5" w:rsidRDefault="00596C35" w:rsidP="00C90296">
      <w:pPr>
        <w:pStyle w:val="18"/>
        <w:shd w:val="clear" w:color="auto" w:fill="auto"/>
        <w:tabs>
          <w:tab w:val="left" w:pos="567"/>
        </w:tabs>
        <w:spacing w:before="0" w:line="400" w:lineRule="exact"/>
        <w:ind w:firstLine="0"/>
        <w:rPr>
          <w:color w:val="auto"/>
          <w:spacing w:val="0"/>
          <w:sz w:val="28"/>
          <w:szCs w:val="28"/>
        </w:rPr>
      </w:pPr>
      <w:r w:rsidRPr="00C90296">
        <w:rPr>
          <w:spacing w:val="0"/>
          <w:sz w:val="28"/>
          <w:szCs w:val="28"/>
        </w:rPr>
        <w:tab/>
        <w:t>1.</w:t>
      </w:r>
      <w:r w:rsidR="00C645CF" w:rsidRPr="00C90296">
        <w:rPr>
          <w:spacing w:val="0"/>
          <w:sz w:val="28"/>
          <w:szCs w:val="28"/>
        </w:rPr>
        <w:t>7</w:t>
      </w:r>
      <w:r w:rsidRPr="00C90296">
        <w:rPr>
          <w:spacing w:val="0"/>
          <w:sz w:val="28"/>
          <w:szCs w:val="28"/>
        </w:rPr>
        <w:t xml:space="preserve">.4. </w:t>
      </w:r>
      <w:r w:rsidR="00D93B29" w:rsidRPr="00D220C5">
        <w:rPr>
          <w:color w:val="auto"/>
          <w:spacing w:val="0"/>
          <w:sz w:val="28"/>
          <w:szCs w:val="28"/>
        </w:rPr>
        <w:t>Принцип индиви</w:t>
      </w:r>
      <w:r w:rsidR="00D220C5" w:rsidRPr="00D220C5">
        <w:rPr>
          <w:color w:val="auto"/>
          <w:spacing w:val="0"/>
          <w:sz w:val="28"/>
          <w:szCs w:val="28"/>
        </w:rPr>
        <w:t>ду</w:t>
      </w:r>
      <w:r w:rsidR="00D93B29" w:rsidRPr="00D220C5">
        <w:rPr>
          <w:color w:val="auto"/>
          <w:spacing w:val="0"/>
          <w:sz w:val="28"/>
          <w:szCs w:val="28"/>
        </w:rPr>
        <w:t xml:space="preserve">ального подхода реализуется на этапах спортивного совершенствования и высшего спортивного </w:t>
      </w:r>
      <w:r w:rsidR="00D220C5" w:rsidRPr="00D220C5">
        <w:rPr>
          <w:color w:val="auto"/>
          <w:spacing w:val="0"/>
          <w:sz w:val="28"/>
          <w:szCs w:val="28"/>
        </w:rPr>
        <w:t>мас</w:t>
      </w:r>
      <w:r w:rsidR="00D93B29" w:rsidRPr="00D220C5">
        <w:rPr>
          <w:color w:val="auto"/>
          <w:spacing w:val="0"/>
          <w:sz w:val="28"/>
          <w:szCs w:val="28"/>
        </w:rPr>
        <w:t>терства</w:t>
      </w:r>
      <w:r w:rsidR="003423F3" w:rsidRPr="00D220C5">
        <w:rPr>
          <w:color w:val="auto"/>
          <w:spacing w:val="0"/>
          <w:sz w:val="28"/>
          <w:szCs w:val="28"/>
        </w:rPr>
        <w:t>, спортсмены занимаются по индивидуальным программам</w:t>
      </w:r>
      <w:r w:rsidR="00D93B29" w:rsidRPr="00D220C5">
        <w:rPr>
          <w:color w:val="auto"/>
          <w:spacing w:val="0"/>
          <w:sz w:val="28"/>
          <w:szCs w:val="28"/>
        </w:rPr>
        <w:t>. Планирование подготовки, выбор средств, методов совершенствования, объема и интенс</w:t>
      </w:r>
      <w:r w:rsidR="00D220C5" w:rsidRPr="00D220C5">
        <w:rPr>
          <w:color w:val="auto"/>
          <w:spacing w:val="0"/>
          <w:sz w:val="28"/>
          <w:szCs w:val="28"/>
        </w:rPr>
        <w:t>ив</w:t>
      </w:r>
      <w:r w:rsidR="00D93B29" w:rsidRPr="00D220C5">
        <w:rPr>
          <w:color w:val="auto"/>
          <w:spacing w:val="0"/>
          <w:sz w:val="28"/>
          <w:szCs w:val="28"/>
        </w:rPr>
        <w:t>ности нагрузки, и оценка результатов тестирования должны ос</w:t>
      </w:r>
      <w:r w:rsidR="00D220C5">
        <w:rPr>
          <w:color w:val="auto"/>
          <w:spacing w:val="0"/>
          <w:sz w:val="28"/>
          <w:szCs w:val="28"/>
        </w:rPr>
        <w:t>у</w:t>
      </w:r>
      <w:r w:rsidR="00D93B29" w:rsidRPr="00D220C5">
        <w:rPr>
          <w:color w:val="auto"/>
          <w:spacing w:val="0"/>
          <w:sz w:val="28"/>
          <w:szCs w:val="28"/>
        </w:rPr>
        <w:t>ществляться строго индивидуально. Таким образом</w:t>
      </w:r>
      <w:r w:rsidR="0017019A" w:rsidRPr="00D220C5">
        <w:rPr>
          <w:color w:val="auto"/>
          <w:spacing w:val="0"/>
          <w:sz w:val="28"/>
          <w:szCs w:val="28"/>
        </w:rPr>
        <w:t>,</w:t>
      </w:r>
      <w:r w:rsidR="00D93B29" w:rsidRPr="00D220C5">
        <w:rPr>
          <w:color w:val="auto"/>
          <w:spacing w:val="0"/>
          <w:sz w:val="28"/>
          <w:szCs w:val="28"/>
        </w:rPr>
        <w:t xml:space="preserve"> весь процесс </w:t>
      </w:r>
      <w:r w:rsidR="0017019A" w:rsidRPr="00D220C5">
        <w:rPr>
          <w:color w:val="auto"/>
          <w:spacing w:val="0"/>
          <w:sz w:val="28"/>
          <w:szCs w:val="28"/>
        </w:rPr>
        <w:t>подготовки</w:t>
      </w:r>
      <w:r w:rsidR="00D93B29" w:rsidRPr="00D220C5">
        <w:rPr>
          <w:color w:val="auto"/>
          <w:spacing w:val="0"/>
          <w:sz w:val="28"/>
          <w:szCs w:val="28"/>
        </w:rPr>
        <w:t xml:space="preserve"> направлен на ко</w:t>
      </w:r>
      <w:r w:rsidR="00D220C5" w:rsidRPr="00D220C5">
        <w:rPr>
          <w:color w:val="auto"/>
          <w:spacing w:val="0"/>
          <w:sz w:val="28"/>
          <w:szCs w:val="28"/>
        </w:rPr>
        <w:t>р</w:t>
      </w:r>
      <w:r w:rsidR="00D93B29" w:rsidRPr="00D220C5">
        <w:rPr>
          <w:color w:val="auto"/>
          <w:spacing w:val="0"/>
          <w:sz w:val="28"/>
          <w:szCs w:val="28"/>
        </w:rPr>
        <w:t>рекцию, развитие и совершенствование индивидуального стиля соревновательной деятельности борцов. К этому времени в осн</w:t>
      </w:r>
      <w:r w:rsidR="00D220C5" w:rsidRPr="00D220C5">
        <w:rPr>
          <w:color w:val="auto"/>
          <w:spacing w:val="0"/>
          <w:sz w:val="28"/>
          <w:szCs w:val="28"/>
        </w:rPr>
        <w:t>ов</w:t>
      </w:r>
      <w:r w:rsidR="00D93B29" w:rsidRPr="00D220C5">
        <w:rPr>
          <w:color w:val="auto"/>
          <w:spacing w:val="0"/>
          <w:sz w:val="28"/>
          <w:szCs w:val="28"/>
        </w:rPr>
        <w:t>ном сформированы все предпосылки стиля (морфологические, нейродинамические, психодинамические и личностные), освоен практически весь технический арсенал, в полной мере проявляю</w:t>
      </w:r>
      <w:r w:rsidR="00D220C5" w:rsidRPr="00D220C5">
        <w:rPr>
          <w:color w:val="auto"/>
          <w:spacing w:val="0"/>
          <w:sz w:val="28"/>
          <w:szCs w:val="28"/>
        </w:rPr>
        <w:t>т</w:t>
      </w:r>
      <w:r w:rsidR="00D93B29" w:rsidRPr="00D220C5">
        <w:rPr>
          <w:color w:val="auto"/>
          <w:spacing w:val="0"/>
          <w:sz w:val="28"/>
          <w:szCs w:val="28"/>
        </w:rPr>
        <w:t>ся основные физические качества борца, становятся наиболее устойчивыми основные параметры соревновательной деятель</w:t>
      </w:r>
      <w:r w:rsidR="00D93B29" w:rsidRPr="00D220C5">
        <w:rPr>
          <w:color w:val="auto"/>
          <w:spacing w:val="0"/>
          <w:sz w:val="28"/>
          <w:szCs w:val="28"/>
        </w:rPr>
        <w:softHyphen/>
        <w:t>ности.</w:t>
      </w:r>
    </w:p>
    <w:p w14:paraId="19B58559" w14:textId="77777777" w:rsidR="00A0659F" w:rsidRDefault="00A0659F" w:rsidP="00C90296">
      <w:pPr>
        <w:pStyle w:val="18"/>
        <w:shd w:val="clear" w:color="auto" w:fill="auto"/>
        <w:tabs>
          <w:tab w:val="left" w:pos="567"/>
        </w:tabs>
        <w:spacing w:before="0" w:line="400" w:lineRule="exact"/>
        <w:ind w:firstLine="0"/>
        <w:rPr>
          <w:spacing w:val="0"/>
          <w:sz w:val="28"/>
          <w:szCs w:val="28"/>
        </w:rPr>
      </w:pPr>
      <w:r w:rsidRPr="00C90296">
        <w:rPr>
          <w:spacing w:val="0"/>
          <w:sz w:val="28"/>
          <w:szCs w:val="28"/>
        </w:rPr>
        <w:tab/>
      </w:r>
      <w:r w:rsidRPr="00D220C5">
        <w:rPr>
          <w:color w:val="auto"/>
          <w:spacing w:val="0"/>
          <w:sz w:val="28"/>
          <w:szCs w:val="28"/>
        </w:rPr>
        <w:t>При тренировке по индивидуальным программам необходимо 40-45 мин</w:t>
      </w:r>
      <w:r w:rsidR="00D220C5" w:rsidRPr="00D220C5">
        <w:rPr>
          <w:color w:val="auto"/>
          <w:spacing w:val="0"/>
          <w:sz w:val="28"/>
          <w:szCs w:val="28"/>
        </w:rPr>
        <w:t>.</w:t>
      </w:r>
      <w:r w:rsidRPr="00D220C5">
        <w:rPr>
          <w:color w:val="auto"/>
          <w:spacing w:val="0"/>
          <w:sz w:val="28"/>
          <w:szCs w:val="28"/>
        </w:rPr>
        <w:t xml:space="preserve"> занятия отводить на индивидуальную работу дзюдоиста. </w:t>
      </w:r>
      <w:r w:rsidR="0073476F" w:rsidRPr="00D220C5">
        <w:rPr>
          <w:color w:val="auto"/>
          <w:spacing w:val="0"/>
          <w:sz w:val="28"/>
          <w:szCs w:val="28"/>
        </w:rPr>
        <w:t>Т</w:t>
      </w:r>
      <w:r w:rsidR="00D220C5" w:rsidRPr="00D220C5">
        <w:rPr>
          <w:color w:val="auto"/>
          <w:spacing w:val="0"/>
          <w:sz w:val="28"/>
          <w:szCs w:val="28"/>
        </w:rPr>
        <w:t>а</w:t>
      </w:r>
      <w:r w:rsidRPr="00D220C5">
        <w:rPr>
          <w:color w:val="auto"/>
          <w:spacing w:val="0"/>
          <w:sz w:val="28"/>
          <w:szCs w:val="28"/>
        </w:rPr>
        <w:t>кой подход полезен на протяжении всей тренировки, но это связано с орга</w:t>
      </w:r>
      <w:r w:rsidR="00D220C5" w:rsidRPr="00D220C5">
        <w:rPr>
          <w:color w:val="auto"/>
          <w:spacing w:val="0"/>
          <w:sz w:val="28"/>
          <w:szCs w:val="28"/>
        </w:rPr>
        <w:t>ни</w:t>
      </w:r>
      <w:r w:rsidRPr="00D220C5">
        <w:rPr>
          <w:color w:val="auto"/>
          <w:spacing w:val="0"/>
          <w:sz w:val="28"/>
          <w:szCs w:val="28"/>
        </w:rPr>
        <w:t>зационными трудностями. Если один дзюдоист выполняет тренировочное и</w:t>
      </w:r>
      <w:r w:rsidR="00D220C5" w:rsidRPr="00D220C5">
        <w:rPr>
          <w:color w:val="auto"/>
          <w:spacing w:val="0"/>
          <w:sz w:val="28"/>
          <w:szCs w:val="28"/>
        </w:rPr>
        <w:t>н</w:t>
      </w:r>
      <w:r w:rsidRPr="00D220C5">
        <w:rPr>
          <w:color w:val="auto"/>
          <w:spacing w:val="0"/>
          <w:sz w:val="28"/>
          <w:szCs w:val="28"/>
        </w:rPr>
        <w:t xml:space="preserve">дивидуальное задание, то второй ему помогает как партнёр, а сам он может решать не совсем нужные для себя задачи (моделирует и создает динамические ситуации эпизода схватки, разрабатывает методические условия выполнения тренировочного задания для </w:t>
      </w:r>
      <w:r w:rsidRPr="00D220C5">
        <w:rPr>
          <w:color w:val="auto"/>
          <w:spacing w:val="0"/>
          <w:sz w:val="28"/>
          <w:szCs w:val="28"/>
        </w:rPr>
        <w:lastRenderedPageBreak/>
        <w:t>партнера и др.).</w:t>
      </w:r>
      <w:r w:rsidR="003423F3" w:rsidRPr="00D220C5">
        <w:rPr>
          <w:color w:val="auto"/>
          <w:spacing w:val="0"/>
          <w:sz w:val="28"/>
          <w:szCs w:val="28"/>
        </w:rPr>
        <w:t xml:space="preserve"> Поэтому необходимо тщательно подбирать партнёров, которые могли бы решать и свои задачи во время выполнения заданий атакующим борцом, связанные с повышением надёжности защит, совершенствования</w:t>
      </w:r>
      <w:r w:rsidR="003423F3" w:rsidRPr="00C90296">
        <w:rPr>
          <w:spacing w:val="0"/>
          <w:sz w:val="28"/>
          <w:szCs w:val="28"/>
        </w:rPr>
        <w:t xml:space="preserve"> контрприёмов, тактических действий и т.</w:t>
      </w:r>
      <w:r w:rsidR="00271ACD">
        <w:rPr>
          <w:spacing w:val="0"/>
          <w:sz w:val="28"/>
          <w:szCs w:val="28"/>
        </w:rPr>
        <w:t>п</w:t>
      </w:r>
      <w:r w:rsidR="003423F3" w:rsidRPr="00C90296">
        <w:rPr>
          <w:spacing w:val="0"/>
          <w:sz w:val="28"/>
          <w:szCs w:val="28"/>
        </w:rPr>
        <w:t>.</w:t>
      </w:r>
    </w:p>
    <w:p w14:paraId="63C95DA7" w14:textId="77777777" w:rsidR="00032FDB" w:rsidRPr="00C90296" w:rsidRDefault="00032FDB" w:rsidP="00032FDB">
      <w:pPr>
        <w:pStyle w:val="18"/>
        <w:shd w:val="clear" w:color="auto" w:fill="auto"/>
        <w:tabs>
          <w:tab w:val="left" w:pos="567"/>
        </w:tabs>
        <w:spacing w:before="0" w:line="240" w:lineRule="auto"/>
        <w:ind w:firstLine="0"/>
        <w:rPr>
          <w:spacing w:val="0"/>
          <w:sz w:val="28"/>
          <w:szCs w:val="28"/>
        </w:rPr>
      </w:pPr>
    </w:p>
    <w:p w14:paraId="3F1AC3F5" w14:textId="77777777" w:rsidR="005D590E" w:rsidRDefault="008878C7" w:rsidP="00450D5D">
      <w:pPr>
        <w:pStyle w:val="26"/>
        <w:shd w:val="clear" w:color="auto" w:fill="auto"/>
        <w:tabs>
          <w:tab w:val="left" w:pos="1068"/>
        </w:tabs>
        <w:spacing w:line="400" w:lineRule="exact"/>
        <w:jc w:val="center"/>
        <w:rPr>
          <w:b/>
          <w:spacing w:val="0"/>
          <w:sz w:val="28"/>
          <w:szCs w:val="28"/>
        </w:rPr>
      </w:pPr>
      <w:r w:rsidRPr="00C90296">
        <w:rPr>
          <w:b/>
          <w:spacing w:val="0"/>
          <w:sz w:val="28"/>
          <w:szCs w:val="28"/>
        </w:rPr>
        <w:t>1.</w:t>
      </w:r>
      <w:r w:rsidR="00041E60" w:rsidRPr="00C90296">
        <w:rPr>
          <w:b/>
          <w:spacing w:val="0"/>
          <w:sz w:val="28"/>
          <w:szCs w:val="28"/>
        </w:rPr>
        <w:t>8</w:t>
      </w:r>
      <w:r w:rsidRPr="00C90296">
        <w:rPr>
          <w:b/>
          <w:spacing w:val="0"/>
          <w:sz w:val="28"/>
          <w:szCs w:val="28"/>
        </w:rPr>
        <w:t>. С</w:t>
      </w:r>
      <w:r w:rsidR="005D590E" w:rsidRPr="00C90296">
        <w:rPr>
          <w:b/>
          <w:spacing w:val="0"/>
          <w:sz w:val="28"/>
          <w:szCs w:val="28"/>
        </w:rPr>
        <w:t>труктур</w:t>
      </w:r>
      <w:r w:rsidRPr="00C90296">
        <w:rPr>
          <w:b/>
          <w:spacing w:val="0"/>
          <w:sz w:val="28"/>
          <w:szCs w:val="28"/>
        </w:rPr>
        <w:t>а</w:t>
      </w:r>
      <w:r w:rsidR="005D590E" w:rsidRPr="00C90296">
        <w:rPr>
          <w:b/>
          <w:spacing w:val="0"/>
          <w:sz w:val="28"/>
          <w:szCs w:val="28"/>
        </w:rPr>
        <w:t xml:space="preserve"> годичного цикла</w:t>
      </w:r>
    </w:p>
    <w:p w14:paraId="00DC6440" w14:textId="77777777" w:rsidR="007E0942" w:rsidRPr="00C90296" w:rsidRDefault="007E0942" w:rsidP="006F22CA">
      <w:pPr>
        <w:widowControl w:val="0"/>
        <w:spacing w:after="0" w:line="400" w:lineRule="exact"/>
        <w:ind w:firstLine="567"/>
        <w:jc w:val="both"/>
        <w:rPr>
          <w:sz w:val="28"/>
          <w:szCs w:val="28"/>
        </w:rPr>
      </w:pPr>
      <w:r w:rsidRPr="00C90296">
        <w:rPr>
          <w:sz w:val="28"/>
          <w:szCs w:val="28"/>
        </w:rPr>
        <w:t xml:space="preserve">Структуру годичного цикла определяют различные факторы, </w:t>
      </w:r>
      <w:r w:rsidR="00E03B6E" w:rsidRPr="00C90296">
        <w:rPr>
          <w:sz w:val="28"/>
          <w:szCs w:val="28"/>
        </w:rPr>
        <w:t>(подготовленност</w:t>
      </w:r>
      <w:r w:rsidR="00842C97" w:rsidRPr="00C90296">
        <w:rPr>
          <w:sz w:val="28"/>
          <w:szCs w:val="28"/>
        </w:rPr>
        <w:t>ь</w:t>
      </w:r>
      <w:r w:rsidR="00E03B6E" w:rsidRPr="00C90296">
        <w:rPr>
          <w:sz w:val="28"/>
          <w:szCs w:val="28"/>
        </w:rPr>
        <w:t xml:space="preserve"> спортсмена, систем</w:t>
      </w:r>
      <w:r w:rsidR="00842C97" w:rsidRPr="00C90296">
        <w:rPr>
          <w:sz w:val="28"/>
          <w:szCs w:val="28"/>
        </w:rPr>
        <w:t xml:space="preserve">а </w:t>
      </w:r>
      <w:r w:rsidR="00E03B6E" w:rsidRPr="00C90296">
        <w:rPr>
          <w:sz w:val="28"/>
          <w:szCs w:val="28"/>
        </w:rPr>
        <w:t>соревнований</w:t>
      </w:r>
      <w:r w:rsidR="00842C97" w:rsidRPr="00C90296">
        <w:rPr>
          <w:sz w:val="28"/>
          <w:szCs w:val="28"/>
        </w:rPr>
        <w:t>, этап</w:t>
      </w:r>
      <w:r w:rsidR="00E03B6E" w:rsidRPr="00C90296">
        <w:rPr>
          <w:sz w:val="28"/>
          <w:szCs w:val="28"/>
        </w:rPr>
        <w:t xml:space="preserve"> многолетней подготовки, организаци</w:t>
      </w:r>
      <w:r w:rsidR="00842C97" w:rsidRPr="00C90296">
        <w:rPr>
          <w:sz w:val="28"/>
          <w:szCs w:val="28"/>
        </w:rPr>
        <w:t xml:space="preserve">я </w:t>
      </w:r>
      <w:r w:rsidR="00E03B6E" w:rsidRPr="00C90296">
        <w:rPr>
          <w:sz w:val="28"/>
          <w:szCs w:val="28"/>
        </w:rPr>
        <w:t>подготовки</w:t>
      </w:r>
      <w:r w:rsidR="00842C97" w:rsidRPr="00C90296">
        <w:rPr>
          <w:sz w:val="28"/>
          <w:szCs w:val="28"/>
        </w:rPr>
        <w:t xml:space="preserve">, </w:t>
      </w:r>
      <w:r w:rsidR="00E03B6E" w:rsidRPr="00C90296">
        <w:rPr>
          <w:sz w:val="28"/>
          <w:szCs w:val="28"/>
        </w:rPr>
        <w:t>материально-</w:t>
      </w:r>
      <w:proofErr w:type="spellStart"/>
      <w:r w:rsidR="00E03B6E" w:rsidRPr="00C90296">
        <w:rPr>
          <w:sz w:val="28"/>
          <w:szCs w:val="28"/>
        </w:rPr>
        <w:t>техническ</w:t>
      </w:r>
      <w:r w:rsidR="00842C97" w:rsidRPr="00C90296">
        <w:rPr>
          <w:sz w:val="28"/>
          <w:szCs w:val="28"/>
        </w:rPr>
        <w:t>оеобеспечение</w:t>
      </w:r>
      <w:proofErr w:type="spellEnd"/>
      <w:r w:rsidR="00842C97" w:rsidRPr="00C90296">
        <w:rPr>
          <w:sz w:val="28"/>
          <w:szCs w:val="28"/>
        </w:rPr>
        <w:t xml:space="preserve"> </w:t>
      </w:r>
      <w:r w:rsidR="00E03B6E" w:rsidRPr="00C90296">
        <w:rPr>
          <w:sz w:val="28"/>
          <w:szCs w:val="28"/>
        </w:rPr>
        <w:t>и т.п.).</w:t>
      </w:r>
      <w:r w:rsidR="00842C97" w:rsidRPr="00C90296">
        <w:rPr>
          <w:sz w:val="28"/>
          <w:szCs w:val="28"/>
        </w:rPr>
        <w:t xml:space="preserve"> Д</w:t>
      </w:r>
      <w:r w:rsidRPr="00C90296">
        <w:rPr>
          <w:sz w:val="28"/>
          <w:szCs w:val="28"/>
        </w:rPr>
        <w:t xml:space="preserve">еление на этапы и периоды способствует эффективному планированию тренировочного </w:t>
      </w:r>
      <w:proofErr w:type="spellStart"/>
      <w:proofErr w:type="gramStart"/>
      <w:r w:rsidRPr="00C90296">
        <w:rPr>
          <w:sz w:val="28"/>
          <w:szCs w:val="28"/>
        </w:rPr>
        <w:t>процесса</w:t>
      </w:r>
      <w:r w:rsidR="00842C97" w:rsidRPr="00C90296">
        <w:rPr>
          <w:sz w:val="28"/>
          <w:szCs w:val="28"/>
        </w:rPr>
        <w:t>.</w:t>
      </w:r>
      <w:r w:rsidRPr="00C90296">
        <w:rPr>
          <w:sz w:val="28"/>
          <w:szCs w:val="28"/>
        </w:rPr>
        <w:t>На</w:t>
      </w:r>
      <w:proofErr w:type="spellEnd"/>
      <w:proofErr w:type="gramEnd"/>
      <w:r w:rsidRPr="00C90296">
        <w:rPr>
          <w:sz w:val="28"/>
          <w:szCs w:val="28"/>
        </w:rPr>
        <w:t xml:space="preserve"> начальном этапе подготовки подготовительный период достаточно длительный, соревновательный период непродолжителен и </w:t>
      </w:r>
      <w:r w:rsidR="00246882" w:rsidRPr="00C90296">
        <w:rPr>
          <w:sz w:val="28"/>
          <w:szCs w:val="28"/>
        </w:rPr>
        <w:t>особо</w:t>
      </w:r>
      <w:r w:rsidRPr="00C90296">
        <w:rPr>
          <w:sz w:val="28"/>
          <w:szCs w:val="28"/>
        </w:rPr>
        <w:t xml:space="preserve"> не выражен. </w:t>
      </w:r>
      <w:r w:rsidR="00246882" w:rsidRPr="00C90296">
        <w:rPr>
          <w:sz w:val="28"/>
          <w:szCs w:val="28"/>
        </w:rPr>
        <w:t xml:space="preserve">Полярная </w:t>
      </w:r>
      <w:r w:rsidRPr="00C90296">
        <w:rPr>
          <w:sz w:val="28"/>
          <w:szCs w:val="28"/>
        </w:rPr>
        <w:t>картина</w:t>
      </w:r>
      <w:r w:rsidR="00246882" w:rsidRPr="00C90296">
        <w:rPr>
          <w:sz w:val="28"/>
          <w:szCs w:val="28"/>
        </w:rPr>
        <w:t xml:space="preserve"> отмечается на этапах спортивного совершенствования и высшего спортивного мастерства</w:t>
      </w:r>
      <w:r w:rsidR="00EE5238" w:rsidRPr="00C90296">
        <w:rPr>
          <w:sz w:val="28"/>
          <w:szCs w:val="28"/>
        </w:rPr>
        <w:t xml:space="preserve"> –</w:t>
      </w:r>
      <w:r w:rsidRPr="00C90296">
        <w:rPr>
          <w:sz w:val="28"/>
          <w:szCs w:val="28"/>
        </w:rPr>
        <w:t xml:space="preserve"> подготовительный период резко сокращен, а соревновательный может занимать значительную часть года.</w:t>
      </w:r>
    </w:p>
    <w:p w14:paraId="21FEA15A" w14:textId="77777777" w:rsidR="008878C7" w:rsidRPr="00C90296" w:rsidRDefault="00BF09C5" w:rsidP="006F22CA">
      <w:pPr>
        <w:widowControl w:val="0"/>
        <w:spacing w:after="0" w:line="400" w:lineRule="exact"/>
        <w:ind w:firstLine="567"/>
        <w:jc w:val="both"/>
        <w:rPr>
          <w:sz w:val="28"/>
          <w:szCs w:val="28"/>
        </w:rPr>
      </w:pPr>
      <w:r w:rsidRPr="00C90296">
        <w:rPr>
          <w:sz w:val="28"/>
          <w:szCs w:val="28"/>
        </w:rPr>
        <w:t xml:space="preserve">1.8.1. </w:t>
      </w:r>
      <w:r w:rsidR="008878C7" w:rsidRPr="00C90296">
        <w:rPr>
          <w:sz w:val="28"/>
          <w:szCs w:val="28"/>
        </w:rPr>
        <w:t>В подготовке дзюдоистов</w:t>
      </w:r>
      <w:r w:rsidR="00F07463" w:rsidRPr="00C90296">
        <w:rPr>
          <w:sz w:val="28"/>
          <w:szCs w:val="28"/>
        </w:rPr>
        <w:t xml:space="preserve"> в </w:t>
      </w:r>
      <w:r w:rsidR="008878C7" w:rsidRPr="00C90296">
        <w:rPr>
          <w:sz w:val="28"/>
          <w:szCs w:val="28"/>
        </w:rPr>
        <w:t>групп</w:t>
      </w:r>
      <w:r w:rsidR="00F07463" w:rsidRPr="00C90296">
        <w:rPr>
          <w:sz w:val="28"/>
          <w:szCs w:val="28"/>
        </w:rPr>
        <w:t>е</w:t>
      </w:r>
      <w:r w:rsidR="008878C7" w:rsidRPr="00C90296">
        <w:rPr>
          <w:sz w:val="28"/>
          <w:szCs w:val="28"/>
        </w:rPr>
        <w:t xml:space="preserve"> начальной подготовки 1-го </w:t>
      </w:r>
      <w:proofErr w:type="spellStart"/>
      <w:r w:rsidR="008878C7" w:rsidRPr="00C90296">
        <w:rPr>
          <w:sz w:val="28"/>
          <w:szCs w:val="28"/>
        </w:rPr>
        <w:t>годавыделя</w:t>
      </w:r>
      <w:r w:rsidR="00F07463" w:rsidRPr="00C90296">
        <w:rPr>
          <w:sz w:val="28"/>
          <w:szCs w:val="28"/>
        </w:rPr>
        <w:t>ется</w:t>
      </w:r>
      <w:proofErr w:type="spellEnd"/>
      <w:r w:rsidR="008878C7" w:rsidRPr="00C90296">
        <w:rPr>
          <w:sz w:val="28"/>
          <w:szCs w:val="28"/>
        </w:rPr>
        <w:t xml:space="preserve"> один период </w:t>
      </w:r>
      <w:r w:rsidR="00F07463" w:rsidRPr="00C90296">
        <w:rPr>
          <w:sz w:val="28"/>
          <w:szCs w:val="28"/>
        </w:rPr>
        <w:t>–</w:t>
      </w:r>
      <w:r w:rsidR="008878C7" w:rsidRPr="00C90296">
        <w:rPr>
          <w:sz w:val="28"/>
          <w:szCs w:val="28"/>
        </w:rPr>
        <w:t xml:space="preserve"> подготовительный, включающий два этапа</w:t>
      </w:r>
      <w:r w:rsidR="00F07463" w:rsidRPr="00C90296">
        <w:rPr>
          <w:sz w:val="28"/>
          <w:szCs w:val="28"/>
        </w:rPr>
        <w:t xml:space="preserve">: </w:t>
      </w:r>
      <w:r w:rsidR="008878C7" w:rsidRPr="00C90296">
        <w:rPr>
          <w:sz w:val="28"/>
          <w:szCs w:val="28"/>
        </w:rPr>
        <w:t xml:space="preserve">Этап набора и комплектования </w:t>
      </w:r>
      <w:proofErr w:type="spellStart"/>
      <w:r w:rsidR="00F939C8" w:rsidRPr="00F939C8">
        <w:rPr>
          <w:sz w:val="28"/>
          <w:szCs w:val="28"/>
        </w:rPr>
        <w:t>тренеровочной</w:t>
      </w:r>
      <w:proofErr w:type="spellEnd"/>
      <w:r w:rsidR="008878C7" w:rsidRPr="00C90296">
        <w:rPr>
          <w:sz w:val="28"/>
          <w:szCs w:val="28"/>
        </w:rPr>
        <w:t xml:space="preserve"> группы</w:t>
      </w:r>
      <w:r w:rsidR="00F07463" w:rsidRPr="00C90296">
        <w:rPr>
          <w:sz w:val="28"/>
          <w:szCs w:val="28"/>
        </w:rPr>
        <w:t xml:space="preserve"> (сентябрь-октябрь); </w:t>
      </w:r>
      <w:r w:rsidR="008878C7" w:rsidRPr="00C90296">
        <w:rPr>
          <w:sz w:val="28"/>
          <w:szCs w:val="28"/>
        </w:rPr>
        <w:t>Этап ознакомления с основными средствами подготовки дзюдои</w:t>
      </w:r>
      <w:r w:rsidR="00F07463" w:rsidRPr="00C90296">
        <w:rPr>
          <w:sz w:val="28"/>
          <w:szCs w:val="28"/>
        </w:rPr>
        <w:t xml:space="preserve">стов </w:t>
      </w:r>
      <w:r w:rsidR="008878C7" w:rsidRPr="00C90296">
        <w:rPr>
          <w:sz w:val="28"/>
          <w:szCs w:val="28"/>
        </w:rPr>
        <w:t>(ноябрь–март)</w:t>
      </w:r>
      <w:r w:rsidR="00627247" w:rsidRPr="00C90296">
        <w:rPr>
          <w:sz w:val="28"/>
          <w:szCs w:val="28"/>
        </w:rPr>
        <w:t xml:space="preserve">; </w:t>
      </w:r>
      <w:r w:rsidR="008878C7" w:rsidRPr="00C90296">
        <w:rPr>
          <w:sz w:val="28"/>
          <w:szCs w:val="28"/>
        </w:rPr>
        <w:t>Этап подготовки и выполнения программ</w:t>
      </w:r>
      <w:r w:rsidR="00627247" w:rsidRPr="00C90296">
        <w:rPr>
          <w:sz w:val="28"/>
          <w:szCs w:val="28"/>
        </w:rPr>
        <w:t>ных требований (апрель-июль).</w:t>
      </w:r>
    </w:p>
    <w:p w14:paraId="4080B2B8" w14:textId="77777777" w:rsidR="008878C7" w:rsidRPr="00C90296" w:rsidRDefault="00BF09C5" w:rsidP="006F22CA">
      <w:pPr>
        <w:widowControl w:val="0"/>
        <w:spacing w:after="0" w:line="400" w:lineRule="exact"/>
        <w:ind w:firstLine="567"/>
        <w:jc w:val="both"/>
        <w:rPr>
          <w:sz w:val="28"/>
          <w:szCs w:val="28"/>
        </w:rPr>
      </w:pPr>
      <w:r w:rsidRPr="00C90296">
        <w:rPr>
          <w:sz w:val="28"/>
          <w:szCs w:val="28"/>
        </w:rPr>
        <w:t xml:space="preserve">1.8.2. </w:t>
      </w:r>
      <w:r w:rsidR="0027481C" w:rsidRPr="00C90296">
        <w:rPr>
          <w:sz w:val="28"/>
          <w:szCs w:val="28"/>
        </w:rPr>
        <w:t xml:space="preserve">Структура годичного </w:t>
      </w:r>
      <w:proofErr w:type="spellStart"/>
      <w:r w:rsidR="0027481C" w:rsidRPr="00C90296">
        <w:rPr>
          <w:sz w:val="28"/>
          <w:szCs w:val="28"/>
        </w:rPr>
        <w:t>циклавгруппах</w:t>
      </w:r>
      <w:proofErr w:type="spellEnd"/>
      <w:r w:rsidR="0027481C" w:rsidRPr="00C90296">
        <w:rPr>
          <w:sz w:val="28"/>
          <w:szCs w:val="28"/>
        </w:rPr>
        <w:t xml:space="preserve"> начальной подготовки 2 – 4 год</w:t>
      </w:r>
      <w:r w:rsidR="00F939C8">
        <w:rPr>
          <w:sz w:val="28"/>
          <w:szCs w:val="28"/>
        </w:rPr>
        <w:t>а</w:t>
      </w:r>
      <w:r w:rsidR="0027481C" w:rsidRPr="00C90296">
        <w:rPr>
          <w:sz w:val="28"/>
          <w:szCs w:val="28"/>
        </w:rPr>
        <w:t xml:space="preserve"> в</w:t>
      </w:r>
      <w:r w:rsidR="008878C7" w:rsidRPr="00C90296">
        <w:rPr>
          <w:sz w:val="28"/>
          <w:szCs w:val="28"/>
        </w:rPr>
        <w:t xml:space="preserve"> подготовительном периоде выделя</w:t>
      </w:r>
      <w:r w:rsidR="00246882" w:rsidRPr="00C90296">
        <w:rPr>
          <w:sz w:val="28"/>
          <w:szCs w:val="28"/>
        </w:rPr>
        <w:t>ется</w:t>
      </w:r>
      <w:r w:rsidR="008878C7" w:rsidRPr="00C90296">
        <w:rPr>
          <w:sz w:val="28"/>
          <w:szCs w:val="28"/>
        </w:rPr>
        <w:t xml:space="preserve"> обще</w:t>
      </w:r>
      <w:r w:rsidR="00450D5D">
        <w:rPr>
          <w:sz w:val="28"/>
          <w:szCs w:val="28"/>
        </w:rPr>
        <w:t>-</w:t>
      </w:r>
      <w:r w:rsidR="008878C7" w:rsidRPr="00C90296">
        <w:rPr>
          <w:sz w:val="28"/>
          <w:szCs w:val="28"/>
        </w:rPr>
        <w:t xml:space="preserve">подготовительный и специально-подготовительный этап. </w:t>
      </w:r>
      <w:r w:rsidR="00246882" w:rsidRPr="00C90296">
        <w:rPr>
          <w:sz w:val="28"/>
          <w:szCs w:val="28"/>
        </w:rPr>
        <w:t>С</w:t>
      </w:r>
      <w:r w:rsidR="008878C7" w:rsidRPr="00C90296">
        <w:rPr>
          <w:sz w:val="28"/>
          <w:szCs w:val="28"/>
        </w:rPr>
        <w:t>оревновательн</w:t>
      </w:r>
      <w:r w:rsidR="00246882" w:rsidRPr="00C90296">
        <w:rPr>
          <w:sz w:val="28"/>
          <w:szCs w:val="28"/>
        </w:rPr>
        <w:t>ый периодсодержит</w:t>
      </w:r>
      <w:r w:rsidR="008878C7" w:rsidRPr="00C90296">
        <w:rPr>
          <w:sz w:val="28"/>
          <w:szCs w:val="28"/>
        </w:rPr>
        <w:t>1-й и 2-й соревновательный этап</w:t>
      </w:r>
      <w:r w:rsidR="00ED0AF8" w:rsidRPr="00C90296">
        <w:rPr>
          <w:sz w:val="28"/>
          <w:szCs w:val="28"/>
        </w:rPr>
        <w:t>ы</w:t>
      </w:r>
      <w:r w:rsidR="008878C7" w:rsidRPr="00C90296">
        <w:rPr>
          <w:sz w:val="28"/>
          <w:szCs w:val="28"/>
        </w:rPr>
        <w:t>. Переходный период включает переходный этап (спортивный лагерь) и восстановительный (самостоятельная подготовка).</w:t>
      </w:r>
      <w:r w:rsidR="00CE5E58" w:rsidRPr="00C90296">
        <w:rPr>
          <w:sz w:val="28"/>
          <w:szCs w:val="28"/>
        </w:rPr>
        <w:t xml:space="preserve"> Аналогично выгляди</w:t>
      </w:r>
      <w:r w:rsidR="004C3088" w:rsidRPr="00C90296">
        <w:rPr>
          <w:sz w:val="28"/>
          <w:szCs w:val="28"/>
        </w:rPr>
        <w:t>т и структура годичного цикла на этапе начальной спортивной специализации в группах 1 и 2годов подготовки.</w:t>
      </w:r>
    </w:p>
    <w:p w14:paraId="24550497" w14:textId="77777777" w:rsidR="008878C7" w:rsidRPr="00C90296" w:rsidRDefault="008878C7" w:rsidP="006F22CA">
      <w:pPr>
        <w:widowControl w:val="0"/>
        <w:spacing w:after="0" w:line="400" w:lineRule="exact"/>
        <w:ind w:firstLine="567"/>
        <w:jc w:val="both"/>
        <w:rPr>
          <w:sz w:val="28"/>
          <w:szCs w:val="28"/>
        </w:rPr>
      </w:pPr>
      <w:r w:rsidRPr="00FC30F2">
        <w:rPr>
          <w:sz w:val="28"/>
          <w:szCs w:val="28"/>
        </w:rPr>
        <w:t xml:space="preserve">В тренировочных группах </w:t>
      </w:r>
      <w:r w:rsidR="00845DA1" w:rsidRPr="00FC30F2">
        <w:rPr>
          <w:sz w:val="28"/>
          <w:szCs w:val="28"/>
        </w:rPr>
        <w:t>на этапе</w:t>
      </w:r>
      <w:r w:rsidR="00FC30F2" w:rsidRPr="00FC30F2">
        <w:rPr>
          <w:sz w:val="28"/>
          <w:szCs w:val="28"/>
        </w:rPr>
        <w:t xml:space="preserve"> спортивной </w:t>
      </w:r>
      <w:proofErr w:type="spellStart"/>
      <w:r w:rsidR="00FC30F2" w:rsidRPr="00FC30F2">
        <w:rPr>
          <w:sz w:val="28"/>
          <w:szCs w:val="28"/>
        </w:rPr>
        <w:t>подготовки</w:t>
      </w:r>
      <w:r w:rsidRPr="00FC30F2">
        <w:rPr>
          <w:sz w:val="28"/>
          <w:szCs w:val="28"/>
        </w:rPr>
        <w:t>дзюдоистов</w:t>
      </w:r>
      <w:proofErr w:type="spellEnd"/>
      <w:r w:rsidRPr="00FC30F2">
        <w:rPr>
          <w:sz w:val="28"/>
          <w:szCs w:val="28"/>
        </w:rPr>
        <w:t xml:space="preserve"> 3–</w:t>
      </w:r>
      <w:r w:rsidR="0027481C" w:rsidRPr="00FC30F2">
        <w:rPr>
          <w:sz w:val="28"/>
          <w:szCs w:val="28"/>
        </w:rPr>
        <w:t>5</w:t>
      </w:r>
      <w:r w:rsidR="00AF148D" w:rsidRPr="00FC30F2">
        <w:rPr>
          <w:sz w:val="28"/>
          <w:szCs w:val="28"/>
        </w:rPr>
        <w:t xml:space="preserve"> </w:t>
      </w:r>
      <w:proofErr w:type="spellStart"/>
      <w:r w:rsidR="00AF148D" w:rsidRPr="00FC30F2">
        <w:rPr>
          <w:sz w:val="28"/>
          <w:szCs w:val="28"/>
        </w:rPr>
        <w:t>годаподгот</w:t>
      </w:r>
      <w:r w:rsidR="009D4CC9" w:rsidRPr="00FC30F2">
        <w:rPr>
          <w:sz w:val="28"/>
          <w:szCs w:val="28"/>
        </w:rPr>
        <w:t>о</w:t>
      </w:r>
      <w:r w:rsidR="00AF148D" w:rsidRPr="00FC30F2">
        <w:rPr>
          <w:sz w:val="28"/>
          <w:szCs w:val="28"/>
        </w:rPr>
        <w:t>вки</w:t>
      </w:r>
      <w:proofErr w:type="spellEnd"/>
      <w:r w:rsidRPr="00C90296">
        <w:rPr>
          <w:sz w:val="28"/>
          <w:szCs w:val="28"/>
        </w:rPr>
        <w:t xml:space="preserve"> выдел</w:t>
      </w:r>
      <w:r w:rsidR="0069421E" w:rsidRPr="00C90296">
        <w:rPr>
          <w:sz w:val="28"/>
          <w:szCs w:val="28"/>
        </w:rPr>
        <w:t>яются</w:t>
      </w:r>
      <w:r w:rsidRPr="00C90296">
        <w:rPr>
          <w:sz w:val="28"/>
          <w:szCs w:val="28"/>
        </w:rPr>
        <w:t xml:space="preserve"> следующи</w:t>
      </w:r>
      <w:r w:rsidR="0069421E" w:rsidRPr="00C90296">
        <w:rPr>
          <w:sz w:val="28"/>
          <w:szCs w:val="28"/>
        </w:rPr>
        <w:t>е</w:t>
      </w:r>
      <w:r w:rsidRPr="00C90296">
        <w:rPr>
          <w:sz w:val="28"/>
          <w:szCs w:val="28"/>
        </w:rPr>
        <w:t xml:space="preserve"> период</w:t>
      </w:r>
      <w:r w:rsidR="0069421E" w:rsidRPr="00C90296">
        <w:rPr>
          <w:sz w:val="28"/>
          <w:szCs w:val="28"/>
        </w:rPr>
        <w:t>ы</w:t>
      </w:r>
      <w:r w:rsidRPr="00C90296">
        <w:rPr>
          <w:sz w:val="28"/>
          <w:szCs w:val="28"/>
        </w:rPr>
        <w:t xml:space="preserve"> и этап</w:t>
      </w:r>
      <w:r w:rsidR="0069421E" w:rsidRPr="00C90296">
        <w:rPr>
          <w:sz w:val="28"/>
          <w:szCs w:val="28"/>
        </w:rPr>
        <w:t>ы</w:t>
      </w:r>
      <w:r w:rsidRPr="00C90296">
        <w:rPr>
          <w:sz w:val="28"/>
          <w:szCs w:val="28"/>
        </w:rPr>
        <w:t>.</w:t>
      </w:r>
    </w:p>
    <w:p w14:paraId="6C9DD870" w14:textId="77777777" w:rsidR="008878C7" w:rsidRPr="00C90296" w:rsidRDefault="008878C7" w:rsidP="006F22CA">
      <w:pPr>
        <w:widowControl w:val="0"/>
        <w:spacing w:after="0" w:line="400" w:lineRule="exact"/>
        <w:ind w:firstLine="567"/>
        <w:jc w:val="both"/>
        <w:rPr>
          <w:sz w:val="28"/>
          <w:szCs w:val="28"/>
        </w:rPr>
      </w:pPr>
      <w:r w:rsidRPr="00C90296">
        <w:rPr>
          <w:sz w:val="28"/>
          <w:szCs w:val="28"/>
        </w:rPr>
        <w:t>а) Подготовительный период</w:t>
      </w:r>
    </w:p>
    <w:p w14:paraId="7E853ABE" w14:textId="77777777" w:rsidR="008878C7" w:rsidRPr="00C90296" w:rsidRDefault="008878C7" w:rsidP="006F22CA">
      <w:pPr>
        <w:widowControl w:val="0"/>
        <w:spacing w:after="0" w:line="400" w:lineRule="exact"/>
        <w:jc w:val="both"/>
        <w:rPr>
          <w:sz w:val="28"/>
          <w:szCs w:val="28"/>
        </w:rPr>
      </w:pPr>
      <w:r w:rsidRPr="00C90296">
        <w:rPr>
          <w:sz w:val="28"/>
          <w:szCs w:val="28"/>
        </w:rPr>
        <w:t xml:space="preserve">Э-1 </w:t>
      </w:r>
      <w:r w:rsidR="005F5116" w:rsidRPr="00C90296">
        <w:rPr>
          <w:sz w:val="28"/>
          <w:szCs w:val="28"/>
        </w:rPr>
        <w:t>–</w:t>
      </w:r>
      <w:r w:rsidRPr="00C90296">
        <w:rPr>
          <w:sz w:val="28"/>
          <w:szCs w:val="28"/>
        </w:rPr>
        <w:t xml:space="preserve"> обще</w:t>
      </w:r>
      <w:r w:rsidR="00450D5D">
        <w:rPr>
          <w:sz w:val="28"/>
          <w:szCs w:val="28"/>
        </w:rPr>
        <w:t>-</w:t>
      </w:r>
      <w:r w:rsidRPr="00C90296">
        <w:rPr>
          <w:sz w:val="28"/>
          <w:szCs w:val="28"/>
        </w:rPr>
        <w:t>подготовительный этап (сентябрь, октябрь, ноябрь);</w:t>
      </w:r>
    </w:p>
    <w:p w14:paraId="582B872E" w14:textId="77777777" w:rsidR="008878C7" w:rsidRPr="00C90296" w:rsidRDefault="008878C7" w:rsidP="006F22CA">
      <w:pPr>
        <w:widowControl w:val="0"/>
        <w:spacing w:after="0" w:line="400" w:lineRule="exact"/>
        <w:jc w:val="both"/>
        <w:rPr>
          <w:sz w:val="28"/>
          <w:szCs w:val="28"/>
        </w:rPr>
      </w:pPr>
      <w:r w:rsidRPr="00C90296">
        <w:rPr>
          <w:sz w:val="28"/>
          <w:szCs w:val="28"/>
        </w:rPr>
        <w:t xml:space="preserve">Э-2 </w:t>
      </w:r>
      <w:r w:rsidR="005F5116" w:rsidRPr="00C90296">
        <w:rPr>
          <w:sz w:val="28"/>
          <w:szCs w:val="28"/>
        </w:rPr>
        <w:t>–</w:t>
      </w:r>
      <w:r w:rsidRPr="00C90296">
        <w:rPr>
          <w:sz w:val="28"/>
          <w:szCs w:val="28"/>
        </w:rPr>
        <w:t xml:space="preserve"> специально-подготовительный этап (декабрь, январь).</w:t>
      </w:r>
    </w:p>
    <w:p w14:paraId="18EDC8CE" w14:textId="77777777" w:rsidR="008878C7" w:rsidRPr="00C90296" w:rsidRDefault="008878C7" w:rsidP="006F22CA">
      <w:pPr>
        <w:widowControl w:val="0"/>
        <w:spacing w:after="0" w:line="400" w:lineRule="exact"/>
        <w:ind w:firstLine="567"/>
        <w:jc w:val="both"/>
        <w:rPr>
          <w:sz w:val="28"/>
          <w:szCs w:val="28"/>
        </w:rPr>
      </w:pPr>
      <w:r w:rsidRPr="00C90296">
        <w:rPr>
          <w:sz w:val="28"/>
          <w:szCs w:val="28"/>
        </w:rPr>
        <w:t>б) Соревновательный период</w:t>
      </w:r>
    </w:p>
    <w:p w14:paraId="753D392F" w14:textId="77777777" w:rsidR="008878C7" w:rsidRPr="00C90296" w:rsidRDefault="008878C7" w:rsidP="006F22CA">
      <w:pPr>
        <w:widowControl w:val="0"/>
        <w:spacing w:after="0" w:line="400" w:lineRule="exact"/>
        <w:jc w:val="both"/>
        <w:rPr>
          <w:sz w:val="28"/>
          <w:szCs w:val="28"/>
        </w:rPr>
      </w:pPr>
      <w:r w:rsidRPr="00C90296">
        <w:rPr>
          <w:sz w:val="28"/>
          <w:szCs w:val="28"/>
        </w:rPr>
        <w:t xml:space="preserve">Э-3 </w:t>
      </w:r>
      <w:r w:rsidR="005F5116" w:rsidRPr="00C90296">
        <w:rPr>
          <w:sz w:val="28"/>
          <w:szCs w:val="28"/>
        </w:rPr>
        <w:t>–</w:t>
      </w:r>
      <w:r w:rsidRPr="00C90296">
        <w:rPr>
          <w:sz w:val="28"/>
          <w:szCs w:val="28"/>
        </w:rPr>
        <w:t xml:space="preserve"> первый соревновательный этап (февраль, март);</w:t>
      </w:r>
    </w:p>
    <w:p w14:paraId="48C7C2AD" w14:textId="77777777" w:rsidR="008878C7" w:rsidRPr="00C90296" w:rsidRDefault="008878C7" w:rsidP="006F22CA">
      <w:pPr>
        <w:widowControl w:val="0"/>
        <w:spacing w:after="0" w:line="400" w:lineRule="exact"/>
        <w:jc w:val="both"/>
        <w:rPr>
          <w:sz w:val="28"/>
          <w:szCs w:val="28"/>
        </w:rPr>
      </w:pPr>
      <w:r w:rsidRPr="00C90296">
        <w:rPr>
          <w:sz w:val="28"/>
          <w:szCs w:val="28"/>
        </w:rPr>
        <w:t xml:space="preserve">Э-4 </w:t>
      </w:r>
      <w:r w:rsidR="005F5116" w:rsidRPr="00C90296">
        <w:rPr>
          <w:sz w:val="28"/>
          <w:szCs w:val="28"/>
        </w:rPr>
        <w:t>–</w:t>
      </w:r>
      <w:r w:rsidRPr="00C90296">
        <w:rPr>
          <w:sz w:val="28"/>
          <w:szCs w:val="28"/>
        </w:rPr>
        <w:t xml:space="preserve"> промежуточный этап (апрель);</w:t>
      </w:r>
    </w:p>
    <w:p w14:paraId="32843167" w14:textId="77777777" w:rsidR="008878C7" w:rsidRPr="00C90296" w:rsidRDefault="008878C7" w:rsidP="006F22CA">
      <w:pPr>
        <w:widowControl w:val="0"/>
        <w:spacing w:after="0" w:line="400" w:lineRule="exact"/>
        <w:jc w:val="both"/>
        <w:rPr>
          <w:sz w:val="28"/>
          <w:szCs w:val="28"/>
        </w:rPr>
      </w:pPr>
      <w:r w:rsidRPr="00C90296">
        <w:rPr>
          <w:sz w:val="28"/>
          <w:szCs w:val="28"/>
        </w:rPr>
        <w:t xml:space="preserve">Э-5 </w:t>
      </w:r>
      <w:r w:rsidR="005F5116" w:rsidRPr="00C90296">
        <w:rPr>
          <w:sz w:val="28"/>
          <w:szCs w:val="28"/>
        </w:rPr>
        <w:t>–</w:t>
      </w:r>
      <w:r w:rsidRPr="00C90296">
        <w:rPr>
          <w:sz w:val="28"/>
          <w:szCs w:val="28"/>
        </w:rPr>
        <w:t xml:space="preserve"> второй соревновательный этап (май, июнь).</w:t>
      </w:r>
    </w:p>
    <w:p w14:paraId="14680BFF" w14:textId="77777777" w:rsidR="008878C7" w:rsidRPr="00C90296" w:rsidRDefault="008878C7" w:rsidP="006F22CA">
      <w:pPr>
        <w:widowControl w:val="0"/>
        <w:spacing w:after="0" w:line="400" w:lineRule="exact"/>
        <w:ind w:firstLine="567"/>
        <w:jc w:val="both"/>
        <w:rPr>
          <w:sz w:val="28"/>
          <w:szCs w:val="28"/>
        </w:rPr>
      </w:pPr>
      <w:r w:rsidRPr="00C90296">
        <w:rPr>
          <w:sz w:val="28"/>
          <w:szCs w:val="28"/>
        </w:rPr>
        <w:t>в) Переходный период</w:t>
      </w:r>
    </w:p>
    <w:p w14:paraId="76A0E55D" w14:textId="77777777" w:rsidR="008878C7" w:rsidRPr="00C90296" w:rsidRDefault="008878C7" w:rsidP="006F22CA">
      <w:pPr>
        <w:widowControl w:val="0"/>
        <w:spacing w:after="0" w:line="400" w:lineRule="exact"/>
        <w:jc w:val="both"/>
        <w:rPr>
          <w:sz w:val="28"/>
          <w:szCs w:val="28"/>
        </w:rPr>
      </w:pPr>
      <w:r w:rsidRPr="00C90296">
        <w:rPr>
          <w:sz w:val="28"/>
          <w:szCs w:val="28"/>
        </w:rPr>
        <w:lastRenderedPageBreak/>
        <w:t xml:space="preserve">Э-6 </w:t>
      </w:r>
      <w:r w:rsidR="005F5116" w:rsidRPr="00C90296">
        <w:rPr>
          <w:sz w:val="28"/>
          <w:szCs w:val="28"/>
        </w:rPr>
        <w:t>–</w:t>
      </w:r>
      <w:r w:rsidRPr="00C90296">
        <w:rPr>
          <w:sz w:val="28"/>
          <w:szCs w:val="28"/>
        </w:rPr>
        <w:t xml:space="preserve"> переходно-восстановительный этап (июль);</w:t>
      </w:r>
    </w:p>
    <w:p w14:paraId="158C15AD" w14:textId="77777777" w:rsidR="008878C7" w:rsidRPr="00C90296" w:rsidRDefault="008878C7" w:rsidP="006F22CA">
      <w:pPr>
        <w:widowControl w:val="0"/>
        <w:spacing w:after="0" w:line="400" w:lineRule="exact"/>
        <w:jc w:val="both"/>
        <w:rPr>
          <w:sz w:val="28"/>
          <w:szCs w:val="28"/>
        </w:rPr>
      </w:pPr>
      <w:r w:rsidRPr="00C90296">
        <w:rPr>
          <w:sz w:val="28"/>
          <w:szCs w:val="28"/>
        </w:rPr>
        <w:t xml:space="preserve">Э-7 </w:t>
      </w:r>
      <w:r w:rsidR="005F5116" w:rsidRPr="00C90296">
        <w:rPr>
          <w:sz w:val="28"/>
          <w:szCs w:val="28"/>
        </w:rPr>
        <w:t>–</w:t>
      </w:r>
      <w:r w:rsidRPr="00C90296">
        <w:rPr>
          <w:sz w:val="28"/>
          <w:szCs w:val="28"/>
        </w:rPr>
        <w:t xml:space="preserve"> переходно-восстановительный этап (август).</w:t>
      </w:r>
    </w:p>
    <w:p w14:paraId="3A284F1C" w14:textId="77777777" w:rsidR="008A4046" w:rsidRPr="00C90296" w:rsidRDefault="00BF09C5" w:rsidP="006F22CA">
      <w:pPr>
        <w:widowControl w:val="0"/>
        <w:spacing w:after="0" w:line="400" w:lineRule="exact"/>
        <w:ind w:firstLine="567"/>
        <w:jc w:val="both"/>
        <w:rPr>
          <w:bCs/>
          <w:color w:val="000000"/>
          <w:sz w:val="28"/>
          <w:szCs w:val="28"/>
        </w:rPr>
      </w:pPr>
      <w:r w:rsidRPr="00C90296">
        <w:rPr>
          <w:bCs/>
          <w:color w:val="000000"/>
          <w:sz w:val="28"/>
          <w:szCs w:val="28"/>
        </w:rPr>
        <w:t xml:space="preserve">1.8.3. </w:t>
      </w:r>
      <w:r w:rsidR="008A4046" w:rsidRPr="00C90296">
        <w:rPr>
          <w:bCs/>
          <w:color w:val="000000"/>
          <w:sz w:val="28"/>
          <w:szCs w:val="28"/>
        </w:rPr>
        <w:t xml:space="preserve">Структура годичного цикла и направленность </w:t>
      </w:r>
      <w:r w:rsidR="008A4046" w:rsidRPr="00C90296">
        <w:rPr>
          <w:sz w:val="28"/>
          <w:szCs w:val="28"/>
        </w:rPr>
        <w:t>подготовки в различных периодах, этапах, мезоциклах</w:t>
      </w:r>
      <w:r w:rsidR="008A4046" w:rsidRPr="00C90296">
        <w:rPr>
          <w:bCs/>
          <w:color w:val="000000"/>
          <w:sz w:val="28"/>
          <w:szCs w:val="28"/>
        </w:rPr>
        <w:t xml:space="preserve"> н</w:t>
      </w:r>
      <w:r w:rsidRPr="00C90296">
        <w:rPr>
          <w:bCs/>
          <w:color w:val="000000"/>
          <w:sz w:val="28"/>
          <w:szCs w:val="28"/>
        </w:rPr>
        <w:t>а этапах спортивного совершенствования и высшего спортивного мастерства</w:t>
      </w:r>
      <w:r w:rsidR="008A4046" w:rsidRPr="00C90296">
        <w:rPr>
          <w:bCs/>
          <w:color w:val="000000"/>
          <w:sz w:val="28"/>
          <w:szCs w:val="28"/>
        </w:rPr>
        <w:t>.</w:t>
      </w:r>
    </w:p>
    <w:p w14:paraId="376FC707" w14:textId="77777777" w:rsidR="00243B7D" w:rsidRPr="00C90296" w:rsidRDefault="008A4046" w:rsidP="006F22CA">
      <w:pPr>
        <w:widowControl w:val="0"/>
        <w:spacing w:after="0" w:line="400" w:lineRule="exact"/>
        <w:ind w:firstLine="567"/>
        <w:jc w:val="both"/>
        <w:rPr>
          <w:sz w:val="28"/>
          <w:szCs w:val="28"/>
        </w:rPr>
      </w:pPr>
      <w:r w:rsidRPr="00C90296">
        <w:rPr>
          <w:sz w:val="28"/>
          <w:szCs w:val="28"/>
        </w:rPr>
        <w:t>1.8.3.1. С</w:t>
      </w:r>
      <w:r w:rsidR="00BF09C5" w:rsidRPr="00C90296">
        <w:rPr>
          <w:sz w:val="28"/>
          <w:szCs w:val="28"/>
        </w:rPr>
        <w:t>труктур</w:t>
      </w:r>
      <w:r w:rsidR="002B34C5" w:rsidRPr="00C90296">
        <w:rPr>
          <w:sz w:val="28"/>
          <w:szCs w:val="28"/>
        </w:rPr>
        <w:t>а</w:t>
      </w:r>
      <w:r w:rsidR="00BF09C5" w:rsidRPr="00C90296">
        <w:rPr>
          <w:sz w:val="28"/>
          <w:szCs w:val="28"/>
        </w:rPr>
        <w:t xml:space="preserve"> годичного цикла </w:t>
      </w:r>
      <w:r w:rsidRPr="00C90296">
        <w:rPr>
          <w:sz w:val="28"/>
          <w:szCs w:val="28"/>
        </w:rPr>
        <w:t>на данн</w:t>
      </w:r>
      <w:r w:rsidR="00E71B2E" w:rsidRPr="00C90296">
        <w:rPr>
          <w:sz w:val="28"/>
          <w:szCs w:val="28"/>
        </w:rPr>
        <w:t xml:space="preserve">ых </w:t>
      </w:r>
      <w:proofErr w:type="spellStart"/>
      <w:r w:rsidRPr="00C90296">
        <w:rPr>
          <w:sz w:val="28"/>
          <w:szCs w:val="28"/>
        </w:rPr>
        <w:t>этап</w:t>
      </w:r>
      <w:r w:rsidR="00E71B2E" w:rsidRPr="00C90296">
        <w:rPr>
          <w:sz w:val="28"/>
          <w:szCs w:val="28"/>
        </w:rPr>
        <w:t>ах</w:t>
      </w:r>
      <w:r w:rsidR="00BF09C5" w:rsidRPr="00C90296">
        <w:rPr>
          <w:sz w:val="28"/>
          <w:szCs w:val="28"/>
        </w:rPr>
        <w:t>следующая</w:t>
      </w:r>
      <w:proofErr w:type="spellEnd"/>
      <w:r w:rsidR="00BF09C5" w:rsidRPr="00C90296">
        <w:rPr>
          <w:sz w:val="28"/>
          <w:szCs w:val="28"/>
        </w:rPr>
        <w:t xml:space="preserve">: </w:t>
      </w:r>
    </w:p>
    <w:p w14:paraId="563339EC" w14:textId="77777777" w:rsidR="00BF09C5" w:rsidRPr="00C90296" w:rsidRDefault="00BF09C5" w:rsidP="006F22CA">
      <w:pPr>
        <w:widowControl w:val="0"/>
        <w:spacing w:after="0" w:line="400" w:lineRule="exact"/>
        <w:ind w:firstLine="567"/>
        <w:jc w:val="both"/>
        <w:rPr>
          <w:sz w:val="28"/>
          <w:szCs w:val="28"/>
        </w:rPr>
      </w:pPr>
      <w:r w:rsidRPr="00C90296">
        <w:rPr>
          <w:b/>
          <w:bCs/>
          <w:i/>
          <w:color w:val="000000"/>
          <w:sz w:val="28"/>
          <w:szCs w:val="28"/>
        </w:rPr>
        <w:t xml:space="preserve">Подготовительный </w:t>
      </w:r>
      <w:proofErr w:type="spellStart"/>
      <w:r w:rsidRPr="00C90296">
        <w:rPr>
          <w:b/>
          <w:bCs/>
          <w:i/>
          <w:color w:val="000000"/>
          <w:sz w:val="28"/>
          <w:szCs w:val="28"/>
        </w:rPr>
        <w:t>период</w:t>
      </w:r>
      <w:r w:rsidRPr="00C90296">
        <w:rPr>
          <w:color w:val="000000"/>
          <w:sz w:val="28"/>
          <w:szCs w:val="28"/>
        </w:rPr>
        <w:t>делиться</w:t>
      </w:r>
      <w:proofErr w:type="spellEnd"/>
      <w:r w:rsidRPr="00C90296">
        <w:rPr>
          <w:color w:val="000000"/>
          <w:sz w:val="28"/>
          <w:szCs w:val="28"/>
        </w:rPr>
        <w:t xml:space="preserve"> на два крупных этапа.</w:t>
      </w:r>
    </w:p>
    <w:p w14:paraId="0641FF89" w14:textId="77777777" w:rsidR="00BF09C5" w:rsidRPr="00C90296" w:rsidRDefault="00BF09C5" w:rsidP="006F22CA">
      <w:pPr>
        <w:widowControl w:val="0"/>
        <w:spacing w:after="0" w:line="400" w:lineRule="exact"/>
        <w:ind w:firstLine="567"/>
        <w:jc w:val="both"/>
        <w:rPr>
          <w:sz w:val="28"/>
          <w:szCs w:val="28"/>
        </w:rPr>
      </w:pPr>
      <w:r w:rsidRPr="00C90296">
        <w:rPr>
          <w:i/>
          <w:iCs/>
          <w:color w:val="000000"/>
          <w:sz w:val="28"/>
          <w:szCs w:val="28"/>
        </w:rPr>
        <w:t xml:space="preserve">- Общеподготовительный этап </w:t>
      </w:r>
      <w:r w:rsidRPr="00C90296">
        <w:rPr>
          <w:iCs/>
          <w:color w:val="000000"/>
          <w:sz w:val="28"/>
          <w:szCs w:val="28"/>
        </w:rPr>
        <w:t>д</w:t>
      </w:r>
      <w:r w:rsidRPr="00C90296">
        <w:rPr>
          <w:color w:val="000000"/>
          <w:sz w:val="28"/>
          <w:szCs w:val="28"/>
        </w:rPr>
        <w:t>лительность его зависит от числа соревновательных периодов в годичном цик</w:t>
      </w:r>
      <w:r w:rsidRPr="00C90296">
        <w:rPr>
          <w:color w:val="000000"/>
          <w:sz w:val="28"/>
          <w:szCs w:val="28"/>
        </w:rPr>
        <w:softHyphen/>
        <w:t xml:space="preserve">ле и составляет, обычно, 6–9 недель. Этап состоит из двух, в отдельных случаях – из трех мезоциклов. Первый </w:t>
      </w:r>
      <w:proofErr w:type="spellStart"/>
      <w:r w:rsidRPr="00C90296">
        <w:rPr>
          <w:color w:val="000000"/>
          <w:sz w:val="28"/>
          <w:szCs w:val="28"/>
        </w:rPr>
        <w:t>мезоцикл</w:t>
      </w:r>
      <w:proofErr w:type="spellEnd"/>
      <w:r w:rsidRPr="00C90296">
        <w:rPr>
          <w:color w:val="000000"/>
          <w:sz w:val="28"/>
          <w:szCs w:val="28"/>
        </w:rPr>
        <w:t xml:space="preserve"> (длительность 2–3 микроцикла) – втягив</w:t>
      </w:r>
      <w:r w:rsidRPr="00EC17A5">
        <w:rPr>
          <w:sz w:val="28"/>
          <w:szCs w:val="28"/>
        </w:rPr>
        <w:t>а</w:t>
      </w:r>
      <w:r w:rsidRPr="00EC17A5">
        <w:rPr>
          <w:sz w:val="28"/>
          <w:szCs w:val="28"/>
        </w:rPr>
        <w:softHyphen/>
        <w:t>ющ</w:t>
      </w:r>
      <w:r w:rsidRPr="00C90296">
        <w:rPr>
          <w:color w:val="000000"/>
          <w:sz w:val="28"/>
          <w:szCs w:val="28"/>
        </w:rPr>
        <w:t>ий, второй (длительность 3–6 нед</w:t>
      </w:r>
      <w:r w:rsidRPr="00EC17A5">
        <w:rPr>
          <w:sz w:val="28"/>
          <w:szCs w:val="28"/>
        </w:rPr>
        <w:t>ель</w:t>
      </w:r>
      <w:r w:rsidRPr="00EC17A5">
        <w:rPr>
          <w:sz w:val="28"/>
          <w:szCs w:val="28"/>
        </w:rPr>
        <w:softHyphen/>
        <w:t>ных</w:t>
      </w:r>
      <w:r w:rsidRPr="00C90296">
        <w:rPr>
          <w:color w:val="000000"/>
          <w:sz w:val="28"/>
          <w:szCs w:val="28"/>
        </w:rPr>
        <w:t xml:space="preserve"> микроциклов) – базовый. </w:t>
      </w:r>
    </w:p>
    <w:p w14:paraId="2CF4D45B" w14:textId="77777777" w:rsidR="00BF09C5" w:rsidRPr="00C90296" w:rsidRDefault="00BF09C5" w:rsidP="006F22CA">
      <w:pPr>
        <w:widowControl w:val="0"/>
        <w:spacing w:after="0" w:line="400" w:lineRule="exact"/>
        <w:ind w:firstLine="539"/>
        <w:jc w:val="both"/>
        <w:rPr>
          <w:sz w:val="28"/>
          <w:szCs w:val="28"/>
        </w:rPr>
      </w:pPr>
      <w:r w:rsidRPr="00C90296">
        <w:rPr>
          <w:i/>
          <w:iCs/>
          <w:color w:val="000000"/>
          <w:sz w:val="28"/>
          <w:szCs w:val="28"/>
        </w:rPr>
        <w:t xml:space="preserve">- Специально подготовительный этап </w:t>
      </w:r>
      <w:r w:rsidRPr="00C90296">
        <w:rPr>
          <w:iCs/>
          <w:color w:val="000000"/>
          <w:sz w:val="28"/>
          <w:szCs w:val="28"/>
        </w:rPr>
        <w:t>д</w:t>
      </w:r>
      <w:r w:rsidRPr="00C90296">
        <w:rPr>
          <w:color w:val="000000"/>
          <w:sz w:val="28"/>
          <w:szCs w:val="28"/>
        </w:rPr>
        <w:t xml:space="preserve">лительностью 2–3 мезоцикла. Этап состоит из </w:t>
      </w:r>
      <w:proofErr w:type="spellStart"/>
      <w:r w:rsidRPr="00C90296">
        <w:rPr>
          <w:color w:val="000000"/>
          <w:sz w:val="28"/>
          <w:szCs w:val="28"/>
        </w:rPr>
        <w:t>шлифовочного</w:t>
      </w:r>
      <w:proofErr w:type="spellEnd"/>
      <w:r w:rsidRPr="00C90296">
        <w:rPr>
          <w:color w:val="000000"/>
          <w:sz w:val="28"/>
          <w:szCs w:val="28"/>
        </w:rPr>
        <w:t xml:space="preserve"> и предсоревновательного мезоциклов (длительность каждого от 3 до 6 недель</w:t>
      </w:r>
      <w:r w:rsidRPr="00C90296">
        <w:rPr>
          <w:color w:val="000000"/>
          <w:sz w:val="28"/>
          <w:szCs w:val="28"/>
        </w:rPr>
        <w:softHyphen/>
        <w:t>ных микроциклов).</w:t>
      </w:r>
    </w:p>
    <w:p w14:paraId="478379A1" w14:textId="77777777" w:rsidR="00D220C5" w:rsidRDefault="00BF09C5" w:rsidP="006F22CA">
      <w:pPr>
        <w:widowControl w:val="0"/>
        <w:spacing w:after="0" w:line="400" w:lineRule="exact"/>
        <w:ind w:firstLine="539"/>
        <w:jc w:val="both"/>
        <w:rPr>
          <w:color w:val="000000"/>
          <w:sz w:val="28"/>
          <w:szCs w:val="28"/>
        </w:rPr>
      </w:pPr>
      <w:r w:rsidRPr="00C90296">
        <w:rPr>
          <w:b/>
          <w:bCs/>
          <w:i/>
          <w:color w:val="000000"/>
          <w:sz w:val="28"/>
          <w:szCs w:val="28"/>
        </w:rPr>
        <w:t>Соревновательный период</w:t>
      </w:r>
      <w:r w:rsidRPr="00C90296">
        <w:rPr>
          <w:color w:val="000000"/>
          <w:sz w:val="28"/>
          <w:szCs w:val="28"/>
        </w:rPr>
        <w:t xml:space="preserve"> делится на два этапа: </w:t>
      </w:r>
    </w:p>
    <w:p w14:paraId="19DDF5C6" w14:textId="77777777" w:rsidR="00D220C5" w:rsidRDefault="00BF09C5" w:rsidP="006F22CA">
      <w:pPr>
        <w:widowControl w:val="0"/>
        <w:spacing w:after="0" w:line="400" w:lineRule="exact"/>
        <w:ind w:firstLine="539"/>
        <w:jc w:val="both"/>
        <w:rPr>
          <w:sz w:val="28"/>
          <w:szCs w:val="28"/>
        </w:rPr>
      </w:pPr>
      <w:r w:rsidRPr="00C90296">
        <w:rPr>
          <w:color w:val="000000"/>
          <w:sz w:val="28"/>
          <w:szCs w:val="28"/>
        </w:rPr>
        <w:t xml:space="preserve">1) этап ранних стартов, или развития собственно спортивной формы, длительностью в 4–6 микроциклов в конце которого обычно проводится главное отборочное соревнование. </w:t>
      </w:r>
      <w:r w:rsidRPr="00C90296">
        <w:rPr>
          <w:sz w:val="28"/>
          <w:szCs w:val="28"/>
        </w:rPr>
        <w:t xml:space="preserve">Данный этап может содержать </w:t>
      </w:r>
      <w:proofErr w:type="spellStart"/>
      <w:r w:rsidRPr="00C90296">
        <w:rPr>
          <w:sz w:val="28"/>
          <w:szCs w:val="28"/>
        </w:rPr>
        <w:t>шлифовочный</w:t>
      </w:r>
      <w:proofErr w:type="spellEnd"/>
      <w:r w:rsidRPr="00C90296">
        <w:rPr>
          <w:sz w:val="28"/>
          <w:szCs w:val="28"/>
        </w:rPr>
        <w:t xml:space="preserve"> и соревновательные мезоциклы, направленные на подгот</w:t>
      </w:r>
      <w:r w:rsidR="00D220C5">
        <w:rPr>
          <w:sz w:val="28"/>
          <w:szCs w:val="28"/>
        </w:rPr>
        <w:t>овку к основным стартам сезона;</w:t>
      </w:r>
    </w:p>
    <w:p w14:paraId="732A7010" w14:textId="77777777" w:rsidR="00BF09C5" w:rsidRPr="00C90296" w:rsidRDefault="00BF09C5" w:rsidP="006F22CA">
      <w:pPr>
        <w:widowControl w:val="0"/>
        <w:spacing w:after="0" w:line="400" w:lineRule="exact"/>
        <w:ind w:firstLine="539"/>
        <w:jc w:val="both"/>
        <w:rPr>
          <w:color w:val="000000"/>
          <w:sz w:val="28"/>
          <w:szCs w:val="28"/>
        </w:rPr>
      </w:pPr>
      <w:r w:rsidRPr="00C90296">
        <w:rPr>
          <w:color w:val="000000"/>
          <w:sz w:val="28"/>
          <w:szCs w:val="28"/>
        </w:rPr>
        <w:t>2) этап непосредственной подготовки к главному ст</w:t>
      </w:r>
      <w:r w:rsidR="00D220C5">
        <w:rPr>
          <w:color w:val="000000"/>
          <w:sz w:val="28"/>
          <w:szCs w:val="28"/>
        </w:rPr>
        <w:t>арту, продолжительностью 6–8 не</w:t>
      </w:r>
      <w:r w:rsidRPr="00C90296">
        <w:rPr>
          <w:color w:val="000000"/>
          <w:sz w:val="28"/>
          <w:szCs w:val="28"/>
        </w:rPr>
        <w:t>дель</w:t>
      </w:r>
      <w:r w:rsidRPr="00C90296">
        <w:rPr>
          <w:sz w:val="28"/>
          <w:szCs w:val="28"/>
        </w:rPr>
        <w:t>, о</w:t>
      </w:r>
      <w:r w:rsidRPr="00C90296">
        <w:rPr>
          <w:color w:val="000000"/>
          <w:sz w:val="28"/>
          <w:szCs w:val="28"/>
        </w:rPr>
        <w:t>н обычно состоит из 2 мезоциклов. Один из них (с большой суммарной нагрузкой) направлен на развитие качеств и спосо</w:t>
      </w:r>
      <w:r w:rsidRPr="00896D80">
        <w:rPr>
          <w:color w:val="000000" w:themeColor="text1"/>
          <w:sz w:val="28"/>
          <w:szCs w:val="28"/>
        </w:rPr>
        <w:t>б</w:t>
      </w:r>
      <w:r w:rsidRPr="00896D80">
        <w:rPr>
          <w:color w:val="000000" w:themeColor="text1"/>
          <w:sz w:val="28"/>
          <w:szCs w:val="28"/>
        </w:rPr>
        <w:softHyphen/>
        <w:t>н</w:t>
      </w:r>
      <w:r w:rsidRPr="00C90296">
        <w:rPr>
          <w:color w:val="000000"/>
          <w:sz w:val="28"/>
          <w:szCs w:val="28"/>
        </w:rPr>
        <w:t>остей, обусловливающих выс</w:t>
      </w:r>
      <w:r w:rsidR="00D220C5">
        <w:rPr>
          <w:color w:val="000000"/>
          <w:sz w:val="28"/>
          <w:szCs w:val="28"/>
        </w:rPr>
        <w:t>окий уровень спортивных достиже</w:t>
      </w:r>
      <w:r w:rsidRPr="00C90296">
        <w:rPr>
          <w:color w:val="000000"/>
          <w:sz w:val="28"/>
          <w:szCs w:val="28"/>
        </w:rPr>
        <w:t>ний, другой – на подведение спортсмена к участию в конкре</w:t>
      </w:r>
      <w:r w:rsidRPr="00896D80">
        <w:rPr>
          <w:color w:val="000000" w:themeColor="text1"/>
          <w:sz w:val="28"/>
          <w:szCs w:val="28"/>
        </w:rPr>
        <w:t>т</w:t>
      </w:r>
      <w:r w:rsidRPr="00896D80">
        <w:rPr>
          <w:color w:val="000000" w:themeColor="text1"/>
          <w:sz w:val="28"/>
          <w:szCs w:val="28"/>
        </w:rPr>
        <w:softHyphen/>
        <w:t>ны</w:t>
      </w:r>
      <w:r w:rsidRPr="00C90296">
        <w:rPr>
          <w:color w:val="000000"/>
          <w:sz w:val="28"/>
          <w:szCs w:val="28"/>
        </w:rPr>
        <w:t>х соревнованиях с учетом специфики спортивной дисциплины состава участников, организационных, климатических и прочих факторов.</w:t>
      </w:r>
    </w:p>
    <w:p w14:paraId="3E1A0C6D" w14:textId="77777777" w:rsidR="00BF09C5" w:rsidRPr="00C90296" w:rsidRDefault="00BF09C5" w:rsidP="006F22CA">
      <w:pPr>
        <w:widowControl w:val="0"/>
        <w:spacing w:after="0" w:line="400" w:lineRule="exact"/>
        <w:ind w:firstLine="539"/>
        <w:jc w:val="both"/>
        <w:rPr>
          <w:rStyle w:val="apple-converted-space"/>
          <w:sz w:val="28"/>
          <w:szCs w:val="28"/>
          <w:shd w:val="clear" w:color="auto" w:fill="FFFFFF"/>
        </w:rPr>
      </w:pPr>
      <w:proofErr w:type="spellStart"/>
      <w:r w:rsidRPr="00C90296">
        <w:rPr>
          <w:rStyle w:val="apple-converted-space"/>
          <w:sz w:val="28"/>
          <w:szCs w:val="28"/>
          <w:shd w:val="clear" w:color="auto" w:fill="FFFFFF"/>
        </w:rPr>
        <w:t>Припродолжительном</w:t>
      </w:r>
      <w:proofErr w:type="spellEnd"/>
      <w:r w:rsidRPr="00C90296">
        <w:rPr>
          <w:rStyle w:val="apple-converted-space"/>
          <w:sz w:val="28"/>
          <w:szCs w:val="28"/>
          <w:shd w:val="clear" w:color="auto" w:fill="FFFFFF"/>
        </w:rPr>
        <w:t xml:space="preserve"> соревновательном периоде возникает необходимость организации промежуточных </w:t>
      </w:r>
      <w:proofErr w:type="spellStart"/>
      <w:proofErr w:type="gramStart"/>
      <w:r w:rsidRPr="00C90296">
        <w:rPr>
          <w:rStyle w:val="apple-converted-space"/>
          <w:sz w:val="28"/>
          <w:szCs w:val="28"/>
          <w:shd w:val="clear" w:color="auto" w:fill="FFFFFF"/>
        </w:rPr>
        <w:t>мезоциклов.Это</w:t>
      </w:r>
      <w:proofErr w:type="spellEnd"/>
      <w:proofErr w:type="gramEnd"/>
      <w:r w:rsidRPr="00C90296">
        <w:rPr>
          <w:rStyle w:val="apple-converted-space"/>
          <w:sz w:val="28"/>
          <w:szCs w:val="28"/>
          <w:shd w:val="clear" w:color="auto" w:fill="FFFFFF"/>
        </w:rPr>
        <w:t xml:space="preserve"> создает благоприятные предпосылки для последующих соревновательных мезоциклов. Чередования соревновательных и промежуточных мезоциклов возможны в следующих вариантах:</w:t>
      </w:r>
    </w:p>
    <w:p w14:paraId="085B79C2" w14:textId="77777777" w:rsidR="00BF09C5" w:rsidRPr="00C90296" w:rsidRDefault="00BF09C5" w:rsidP="006F22CA">
      <w:pPr>
        <w:widowControl w:val="0"/>
        <w:spacing w:after="0" w:line="400" w:lineRule="exact"/>
        <w:ind w:firstLine="539"/>
        <w:jc w:val="both"/>
        <w:rPr>
          <w:rStyle w:val="apple-converted-space"/>
          <w:sz w:val="28"/>
          <w:szCs w:val="28"/>
          <w:shd w:val="clear" w:color="auto" w:fill="FFFFFF"/>
        </w:rPr>
      </w:pPr>
      <w:r w:rsidRPr="00C90296">
        <w:rPr>
          <w:rStyle w:val="apple-converted-space"/>
          <w:sz w:val="28"/>
          <w:szCs w:val="28"/>
          <w:shd w:val="clear" w:color="auto" w:fill="FFFFFF"/>
        </w:rPr>
        <w:t>1) Соревновательный МЗЦ1 – соревновательный МЗЦ2 – промежуточный МЗЦ (восстановительно-поддержи</w:t>
      </w:r>
      <w:r w:rsidR="00D220C5">
        <w:rPr>
          <w:rStyle w:val="apple-converted-space"/>
          <w:sz w:val="28"/>
          <w:szCs w:val="28"/>
          <w:shd w:val="clear" w:color="auto" w:fill="FFFFFF"/>
        </w:rPr>
        <w:t>вающий) – соревновательный МЗЦ3;</w:t>
      </w:r>
    </w:p>
    <w:p w14:paraId="385AB7E2" w14:textId="77777777" w:rsidR="00BF09C5" w:rsidRPr="00C90296" w:rsidRDefault="00BF09C5" w:rsidP="00CB599D">
      <w:pPr>
        <w:widowControl w:val="0"/>
        <w:spacing w:after="0" w:line="400" w:lineRule="exact"/>
        <w:ind w:firstLine="539"/>
        <w:jc w:val="left"/>
        <w:rPr>
          <w:rStyle w:val="apple-converted-space"/>
          <w:sz w:val="28"/>
          <w:szCs w:val="28"/>
          <w:shd w:val="clear" w:color="auto" w:fill="FFFFFF"/>
        </w:rPr>
      </w:pPr>
      <w:r w:rsidRPr="00C90296">
        <w:rPr>
          <w:rStyle w:val="apple-converted-space"/>
          <w:sz w:val="28"/>
          <w:szCs w:val="28"/>
          <w:shd w:val="clear" w:color="auto" w:fill="FFFFFF"/>
        </w:rPr>
        <w:t xml:space="preserve">2) Соревновательный МЗЦ1 – соревновательный МЗЦ2 – промежуточный МЗЦ (восстановительно-подготовительный) – соревновательный </w:t>
      </w:r>
      <w:r w:rsidR="00D220C5">
        <w:rPr>
          <w:rStyle w:val="apple-converted-space"/>
          <w:sz w:val="28"/>
          <w:szCs w:val="28"/>
          <w:shd w:val="clear" w:color="auto" w:fill="FFFFFF"/>
        </w:rPr>
        <w:t xml:space="preserve">                         МЗЦ3 – соревновательный МЗЦ4;</w:t>
      </w:r>
    </w:p>
    <w:p w14:paraId="0B4D199E" w14:textId="77777777" w:rsidR="00BF09C5" w:rsidRPr="0006464F" w:rsidRDefault="00BF09C5" w:rsidP="00CB599D">
      <w:pPr>
        <w:widowControl w:val="0"/>
        <w:spacing w:after="0" w:line="400" w:lineRule="exact"/>
        <w:ind w:firstLine="539"/>
        <w:jc w:val="both"/>
        <w:rPr>
          <w:rStyle w:val="apple-converted-space"/>
          <w:spacing w:val="-2"/>
          <w:sz w:val="28"/>
          <w:szCs w:val="28"/>
          <w:shd w:val="clear" w:color="auto" w:fill="FFFFFF"/>
        </w:rPr>
      </w:pPr>
      <w:r w:rsidRPr="0006464F">
        <w:rPr>
          <w:rStyle w:val="apple-converted-space"/>
          <w:spacing w:val="-2"/>
          <w:sz w:val="28"/>
          <w:szCs w:val="28"/>
          <w:shd w:val="clear" w:color="auto" w:fill="FFFFFF"/>
        </w:rPr>
        <w:lastRenderedPageBreak/>
        <w:t xml:space="preserve">3) Соревновательный МЗЦ1 – соревновательный МЗЦ2 – промежуточный МЗЦ (восстановительно-подготовительный) – соревновательный МЗЦ 3 – промежуточный </w:t>
      </w:r>
      <w:proofErr w:type="gramStart"/>
      <w:r w:rsidRPr="0006464F">
        <w:rPr>
          <w:rStyle w:val="apple-converted-space"/>
          <w:spacing w:val="-2"/>
          <w:sz w:val="28"/>
          <w:szCs w:val="28"/>
          <w:shd w:val="clear" w:color="auto" w:fill="FFFFFF"/>
        </w:rPr>
        <w:t>МЗЦ(</w:t>
      </w:r>
      <w:proofErr w:type="gramEnd"/>
      <w:r w:rsidRPr="0006464F">
        <w:rPr>
          <w:rStyle w:val="apple-converted-space"/>
          <w:spacing w:val="-2"/>
          <w:sz w:val="28"/>
          <w:szCs w:val="28"/>
          <w:shd w:val="clear" w:color="auto" w:fill="FFFFFF"/>
        </w:rPr>
        <w:t>восстановительно-поддерживающий) – соревновательный МЗЦ4.</w:t>
      </w:r>
    </w:p>
    <w:p w14:paraId="27DC84F0" w14:textId="77777777" w:rsidR="00BF09C5" w:rsidRPr="00C90296" w:rsidRDefault="00BF09C5" w:rsidP="003037AE">
      <w:pPr>
        <w:widowControl w:val="0"/>
        <w:spacing w:after="0" w:line="400" w:lineRule="exact"/>
        <w:ind w:firstLine="567"/>
        <w:jc w:val="both"/>
        <w:rPr>
          <w:sz w:val="28"/>
          <w:szCs w:val="28"/>
        </w:rPr>
      </w:pPr>
      <w:r w:rsidRPr="00C90296">
        <w:rPr>
          <w:b/>
          <w:bCs/>
          <w:color w:val="000000"/>
          <w:sz w:val="28"/>
          <w:szCs w:val="28"/>
        </w:rPr>
        <w:t>Переходный период</w:t>
      </w:r>
      <w:r w:rsidRPr="00C90296">
        <w:rPr>
          <w:bCs/>
          <w:color w:val="000000"/>
          <w:sz w:val="28"/>
          <w:szCs w:val="28"/>
        </w:rPr>
        <w:t xml:space="preserve"> включает восстановительный </w:t>
      </w:r>
      <w:proofErr w:type="spellStart"/>
      <w:r w:rsidRPr="00C90296">
        <w:rPr>
          <w:bCs/>
          <w:color w:val="000000"/>
          <w:sz w:val="28"/>
          <w:szCs w:val="28"/>
        </w:rPr>
        <w:t>мезоцикл</w:t>
      </w:r>
      <w:r w:rsidRPr="00C90296">
        <w:rPr>
          <w:color w:val="000000"/>
          <w:sz w:val="28"/>
          <w:szCs w:val="28"/>
        </w:rPr>
        <w:t>продолжительностью</w:t>
      </w:r>
      <w:proofErr w:type="spellEnd"/>
      <w:r w:rsidRPr="00C90296">
        <w:rPr>
          <w:color w:val="000000"/>
          <w:sz w:val="28"/>
          <w:szCs w:val="28"/>
        </w:rPr>
        <w:t xml:space="preserve"> от 2 до 5 недель и зависит от этапа многолетней подготовки, на котором находится спортсмен, системы построения тренировки в течение года, продолжительности соревновательного периода, сложности и ответственности основных соревнований, инди</w:t>
      </w:r>
      <w:r w:rsidRPr="00EC17A5">
        <w:rPr>
          <w:sz w:val="28"/>
          <w:szCs w:val="28"/>
        </w:rPr>
        <w:t>ви</w:t>
      </w:r>
      <w:r w:rsidRPr="00EC17A5">
        <w:rPr>
          <w:sz w:val="28"/>
          <w:szCs w:val="28"/>
        </w:rPr>
        <w:softHyphen/>
        <w:t>дуа</w:t>
      </w:r>
      <w:r w:rsidRPr="00C90296">
        <w:rPr>
          <w:color w:val="000000"/>
          <w:sz w:val="28"/>
          <w:szCs w:val="28"/>
        </w:rPr>
        <w:t>льных способностей спортсмена. Число занятий в течение недельного микроцикла не превышает, как правило, 3–5.</w:t>
      </w:r>
    </w:p>
    <w:p w14:paraId="51E4AA0D" w14:textId="77777777" w:rsidR="00BF09C5" w:rsidRPr="0006464F" w:rsidRDefault="001B4189" w:rsidP="003037AE">
      <w:pPr>
        <w:pStyle w:val="26"/>
        <w:shd w:val="clear" w:color="auto" w:fill="auto"/>
        <w:spacing w:line="400" w:lineRule="exact"/>
        <w:ind w:left="20" w:right="20" w:firstLine="547"/>
        <w:rPr>
          <w:spacing w:val="-6"/>
          <w:sz w:val="28"/>
          <w:szCs w:val="28"/>
        </w:rPr>
      </w:pPr>
      <w:r w:rsidRPr="0006464F">
        <w:rPr>
          <w:spacing w:val="-6"/>
          <w:sz w:val="28"/>
          <w:szCs w:val="28"/>
        </w:rPr>
        <w:t>1.8.</w:t>
      </w:r>
      <w:r w:rsidR="00D10BE7" w:rsidRPr="0006464F">
        <w:rPr>
          <w:spacing w:val="-6"/>
          <w:sz w:val="28"/>
          <w:szCs w:val="28"/>
        </w:rPr>
        <w:t>3.2</w:t>
      </w:r>
      <w:r w:rsidR="00D220C5">
        <w:rPr>
          <w:spacing w:val="-6"/>
          <w:sz w:val="28"/>
          <w:szCs w:val="28"/>
        </w:rPr>
        <w:t>. </w:t>
      </w:r>
      <w:r w:rsidR="002B34C5" w:rsidRPr="0006464F">
        <w:rPr>
          <w:spacing w:val="-6"/>
          <w:sz w:val="28"/>
          <w:szCs w:val="28"/>
        </w:rPr>
        <w:t>Направленность подготовки в различных периодах, этапах, мезоциклах</w:t>
      </w:r>
      <w:r w:rsidR="00D10BE7" w:rsidRPr="0006464F">
        <w:rPr>
          <w:spacing w:val="-6"/>
          <w:sz w:val="28"/>
          <w:szCs w:val="28"/>
        </w:rPr>
        <w:t>.</w:t>
      </w:r>
    </w:p>
    <w:p w14:paraId="4C5C9DC6" w14:textId="77777777" w:rsidR="00BF09C5" w:rsidRPr="0006464F" w:rsidRDefault="00BF09C5" w:rsidP="003037AE">
      <w:pPr>
        <w:pStyle w:val="26"/>
        <w:shd w:val="clear" w:color="auto" w:fill="auto"/>
        <w:spacing w:line="400" w:lineRule="exact"/>
        <w:ind w:left="20" w:right="60" w:firstLine="547"/>
        <w:rPr>
          <w:spacing w:val="-4"/>
          <w:sz w:val="28"/>
          <w:szCs w:val="28"/>
        </w:rPr>
      </w:pPr>
      <w:r w:rsidRPr="0006464F">
        <w:rPr>
          <w:spacing w:val="-4"/>
          <w:sz w:val="28"/>
          <w:szCs w:val="28"/>
        </w:rPr>
        <w:t>Годичный период тренировки начинает</w:t>
      </w:r>
      <w:r w:rsidR="00D220C5">
        <w:rPr>
          <w:spacing w:val="-4"/>
          <w:sz w:val="28"/>
          <w:szCs w:val="28"/>
        </w:rPr>
        <w:t>ся после активного отдыха (пере</w:t>
      </w:r>
      <w:r w:rsidRPr="0006464F">
        <w:rPr>
          <w:spacing w:val="-4"/>
          <w:sz w:val="28"/>
          <w:szCs w:val="28"/>
        </w:rPr>
        <w:t>ходный период), который продолжается не менее одного месяца. Затем следует подготовительный период, занимающий не менее двух месяцев. Спортсмены приступают к очередному подготовительному периоду только после тщательного врачебного контроля, так как не полностью восстановившийся спортсмен не сможет освоить запланированные параметры тренировочной нагрузки. Данный период состоит из обще-подготовительного и специально-подготовительного этапов.</w:t>
      </w:r>
    </w:p>
    <w:p w14:paraId="181D81BC" w14:textId="77777777" w:rsidR="00BF09C5" w:rsidRPr="00C90296" w:rsidRDefault="00D220C5" w:rsidP="003037AE">
      <w:pPr>
        <w:pStyle w:val="26"/>
        <w:shd w:val="clear" w:color="auto" w:fill="auto"/>
        <w:spacing w:line="420" w:lineRule="exact"/>
        <w:ind w:left="23" w:right="160" w:firstLine="544"/>
        <w:rPr>
          <w:spacing w:val="0"/>
          <w:sz w:val="28"/>
          <w:szCs w:val="28"/>
        </w:rPr>
      </w:pPr>
      <w:r>
        <w:rPr>
          <w:spacing w:val="0"/>
          <w:sz w:val="28"/>
          <w:szCs w:val="28"/>
        </w:rPr>
        <w:t>Главное внимание на обще</w:t>
      </w:r>
      <w:r w:rsidR="00FE4DA2">
        <w:rPr>
          <w:spacing w:val="0"/>
          <w:sz w:val="28"/>
          <w:szCs w:val="28"/>
        </w:rPr>
        <w:t>-</w:t>
      </w:r>
      <w:r w:rsidR="00BF09C5" w:rsidRPr="00C90296">
        <w:rPr>
          <w:spacing w:val="0"/>
          <w:sz w:val="28"/>
          <w:szCs w:val="28"/>
        </w:rPr>
        <w:t xml:space="preserve">подготовительном этапе должно уделяться разносторонней физической подготовке, на которую отводится </w:t>
      </w:r>
      <w:r w:rsidR="00BF09C5" w:rsidRPr="00C90296">
        <w:rPr>
          <w:rStyle w:val="affc"/>
          <w:b w:val="0"/>
          <w:spacing w:val="0"/>
          <w:sz w:val="28"/>
          <w:szCs w:val="28"/>
        </w:rPr>
        <w:t>50-60</w:t>
      </w:r>
      <w:r w:rsidR="00BF09C5" w:rsidRPr="00C90296">
        <w:rPr>
          <w:spacing w:val="0"/>
          <w:sz w:val="28"/>
          <w:szCs w:val="28"/>
        </w:rPr>
        <w:t xml:space="preserve">тренировочного времени, технической </w:t>
      </w:r>
      <w:r w:rsidR="00BF09C5" w:rsidRPr="00C90296">
        <w:rPr>
          <w:rStyle w:val="affc"/>
          <w:b w:val="0"/>
          <w:spacing w:val="0"/>
          <w:sz w:val="28"/>
          <w:szCs w:val="28"/>
        </w:rPr>
        <w:t>(20-30%)</w:t>
      </w:r>
      <w:r w:rsidR="00BF09C5" w:rsidRPr="00C90296">
        <w:rPr>
          <w:spacing w:val="0"/>
          <w:sz w:val="28"/>
          <w:szCs w:val="28"/>
        </w:rPr>
        <w:t xml:space="preserve">и тактической </w:t>
      </w:r>
      <w:r w:rsidR="00BF09C5" w:rsidRPr="00C90296">
        <w:rPr>
          <w:rStyle w:val="affc"/>
          <w:b w:val="0"/>
          <w:spacing w:val="0"/>
          <w:sz w:val="28"/>
          <w:szCs w:val="28"/>
        </w:rPr>
        <w:t>(15-20%).</w:t>
      </w:r>
      <w:r w:rsidR="00BF09C5" w:rsidRPr="00C90296">
        <w:rPr>
          <w:spacing w:val="0"/>
          <w:sz w:val="28"/>
          <w:szCs w:val="28"/>
        </w:rPr>
        <w:t xml:space="preserve"> Одновременно с воспитанием основных физических качеств (быстроты, силы, выносливости, лов</w:t>
      </w:r>
      <w:r w:rsidR="00AE3AB6" w:rsidRPr="00C90296">
        <w:rPr>
          <w:spacing w:val="0"/>
          <w:sz w:val="28"/>
          <w:szCs w:val="28"/>
        </w:rPr>
        <w:t>кости и</w:t>
      </w:r>
      <w:r w:rsidR="00BF09C5" w:rsidRPr="00C90296">
        <w:rPr>
          <w:spacing w:val="0"/>
          <w:sz w:val="28"/>
          <w:szCs w:val="28"/>
        </w:rPr>
        <w:t xml:space="preserve"> гибкости) совершенствуются техника приёмов и тактических действий, развиваются волевые качества, значительное внимание уделяется психической подготовке. Основные средства на этом этапе (</w:t>
      </w:r>
      <w:proofErr w:type="spellStart"/>
      <w:r w:rsidR="00BF09C5" w:rsidRPr="00C90296">
        <w:rPr>
          <w:spacing w:val="0"/>
          <w:sz w:val="28"/>
          <w:szCs w:val="28"/>
        </w:rPr>
        <w:t>мезоцикле</w:t>
      </w:r>
      <w:proofErr w:type="spellEnd"/>
      <w:r w:rsidR="00BF09C5" w:rsidRPr="00C90296">
        <w:rPr>
          <w:spacing w:val="0"/>
          <w:sz w:val="28"/>
          <w:szCs w:val="28"/>
        </w:rPr>
        <w:t>): общеразвивающие упражнения, упражнения на гимнастических снаря</w:t>
      </w:r>
      <w:r w:rsidR="00BF09C5" w:rsidRPr="00C90296">
        <w:rPr>
          <w:spacing w:val="0"/>
          <w:sz w:val="28"/>
          <w:szCs w:val="28"/>
        </w:rPr>
        <w:softHyphen/>
        <w:t>дах и с предметами, акробатика, упражнения с отягощениями, кроссы, прыжки, различные спортивные и подвижные игры, упражнения с партнером в овладе</w:t>
      </w:r>
      <w:r w:rsidR="00BF09C5" w:rsidRPr="00C90296">
        <w:rPr>
          <w:spacing w:val="0"/>
          <w:sz w:val="28"/>
          <w:szCs w:val="28"/>
        </w:rPr>
        <w:softHyphen/>
        <w:t>нии технико-тактическими навыками в условных схватках.</w:t>
      </w:r>
    </w:p>
    <w:p w14:paraId="3F06C3BE" w14:textId="77777777"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 xml:space="preserve">Теоретическая подготовка направлена на приобретение и углубление </w:t>
      </w:r>
      <w:r w:rsidR="00D220C5">
        <w:rPr>
          <w:spacing w:val="0"/>
          <w:sz w:val="28"/>
          <w:szCs w:val="28"/>
        </w:rPr>
        <w:t>зна</w:t>
      </w:r>
      <w:r w:rsidRPr="00EC17A5">
        <w:rPr>
          <w:spacing w:val="0"/>
          <w:sz w:val="28"/>
          <w:szCs w:val="28"/>
        </w:rPr>
        <w:t>ни</w:t>
      </w:r>
      <w:r w:rsidRPr="00C90296">
        <w:rPr>
          <w:spacing w:val="0"/>
          <w:sz w:val="28"/>
          <w:szCs w:val="28"/>
        </w:rPr>
        <w:t>й, составляющих основу спортивной деятельности. Спортсмены высокой квалификации должны выступать на теоретических занятиях с сообщениями о различных сторонах технической и тактической подготовки.</w:t>
      </w:r>
    </w:p>
    <w:p w14:paraId="01901D94" w14:textId="77777777"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Важнейшая задача специально-подготови</w:t>
      </w:r>
      <w:r w:rsidR="00D220C5">
        <w:rPr>
          <w:spacing w:val="0"/>
          <w:sz w:val="28"/>
          <w:szCs w:val="28"/>
        </w:rPr>
        <w:t>тельного этапа                                 (мезоцикла) - по</w:t>
      </w:r>
      <w:r w:rsidRPr="00C90296">
        <w:rPr>
          <w:spacing w:val="0"/>
          <w:sz w:val="28"/>
          <w:szCs w:val="28"/>
        </w:rPr>
        <w:t xml:space="preserve">вышение уровня тренированности, непосредственное становление спортивной формы, развитие специальных качеств, специфичных </w:t>
      </w:r>
      <w:r w:rsidRPr="00C90296">
        <w:rPr>
          <w:spacing w:val="0"/>
          <w:sz w:val="28"/>
          <w:szCs w:val="28"/>
        </w:rPr>
        <w:lastRenderedPageBreak/>
        <w:t>навыков и подведение спортсменов к специализированной соревновательной работе.</w:t>
      </w:r>
    </w:p>
    <w:p w14:paraId="10CB6A2B" w14:textId="77777777"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Основные средства на этом этапе: об</w:t>
      </w:r>
      <w:r w:rsidR="00D220C5">
        <w:rPr>
          <w:spacing w:val="0"/>
          <w:sz w:val="28"/>
          <w:szCs w:val="28"/>
        </w:rPr>
        <w:t>щеразвивающие упражнения, упраж</w:t>
      </w:r>
      <w:r w:rsidRPr="00C90296">
        <w:rPr>
          <w:spacing w:val="0"/>
          <w:sz w:val="28"/>
          <w:szCs w:val="28"/>
        </w:rPr>
        <w:t>нения специальной физической подготовки</w:t>
      </w:r>
      <w:r w:rsidR="00D220C5">
        <w:rPr>
          <w:spacing w:val="0"/>
          <w:sz w:val="28"/>
          <w:szCs w:val="28"/>
        </w:rPr>
        <w:t xml:space="preserve"> для дальнейшего совершенствова</w:t>
      </w:r>
      <w:r w:rsidRPr="00C90296">
        <w:rPr>
          <w:spacing w:val="0"/>
          <w:sz w:val="28"/>
          <w:szCs w:val="28"/>
        </w:rPr>
        <w:t xml:space="preserve">ния физических качеств, специальные упражнения в технике </w:t>
      </w:r>
      <w:r w:rsidR="00D220C5">
        <w:rPr>
          <w:spacing w:val="0"/>
          <w:sz w:val="28"/>
          <w:szCs w:val="28"/>
        </w:rPr>
        <w:t xml:space="preserve">               и тактике (услов</w:t>
      </w:r>
      <w:r w:rsidRPr="00C90296">
        <w:rPr>
          <w:spacing w:val="0"/>
          <w:sz w:val="28"/>
          <w:szCs w:val="28"/>
        </w:rPr>
        <w:t>ные, вольные схватки).</w:t>
      </w:r>
    </w:p>
    <w:p w14:paraId="66B4BE53" w14:textId="77777777" w:rsidR="00BF09C5" w:rsidRPr="00C90296" w:rsidRDefault="00BF09C5" w:rsidP="003037AE">
      <w:pPr>
        <w:pStyle w:val="26"/>
        <w:shd w:val="clear" w:color="auto" w:fill="auto"/>
        <w:tabs>
          <w:tab w:val="left" w:pos="851"/>
        </w:tabs>
        <w:spacing w:line="420" w:lineRule="exact"/>
        <w:ind w:left="23" w:right="20" w:firstLine="544"/>
        <w:rPr>
          <w:spacing w:val="0"/>
          <w:sz w:val="28"/>
          <w:szCs w:val="28"/>
        </w:rPr>
      </w:pPr>
      <w:r w:rsidRPr="00C90296">
        <w:rPr>
          <w:spacing w:val="0"/>
          <w:sz w:val="28"/>
          <w:szCs w:val="28"/>
        </w:rPr>
        <w:t xml:space="preserve">В психической подготовке основное внимание уделяется развитию умения переносить тренировочные нагрузки, применять индивидуальные средства тренировки, в которых требуется мобилизация и напряжение всех сил спортсмена. </w:t>
      </w:r>
    </w:p>
    <w:p w14:paraId="3EF65F2A" w14:textId="77777777" w:rsidR="00BF09C5" w:rsidRPr="00C90296" w:rsidRDefault="00BF09C5" w:rsidP="003037AE">
      <w:pPr>
        <w:pStyle w:val="26"/>
        <w:shd w:val="clear" w:color="auto" w:fill="auto"/>
        <w:tabs>
          <w:tab w:val="left" w:pos="851"/>
        </w:tabs>
        <w:spacing w:line="420" w:lineRule="exact"/>
        <w:ind w:left="23" w:right="20" w:firstLine="544"/>
        <w:rPr>
          <w:spacing w:val="-4"/>
          <w:sz w:val="28"/>
          <w:szCs w:val="28"/>
        </w:rPr>
      </w:pPr>
      <w:r w:rsidRPr="00C90296">
        <w:rPr>
          <w:spacing w:val="-4"/>
          <w:sz w:val="28"/>
          <w:szCs w:val="28"/>
        </w:rPr>
        <w:t>После окончания этого периода спортсмен достигает «первичной» спортивной формы и участвует в первом соревновании после отдыха и прошедшего подготовительного периода. Так начинается соревновательный период, который длится примерно около девяти месяцев. В ходе этого периода участие в соревнованиях чередуется с активным отдыхом и подготовкой к следующим соревнованиям.</w:t>
      </w:r>
    </w:p>
    <w:p w14:paraId="0CADAAB9" w14:textId="77777777" w:rsidR="00BF09C5" w:rsidRPr="00C90296" w:rsidRDefault="00BF09C5" w:rsidP="003037AE">
      <w:pPr>
        <w:pStyle w:val="26"/>
        <w:shd w:val="clear" w:color="auto" w:fill="auto"/>
        <w:tabs>
          <w:tab w:val="left" w:pos="851"/>
        </w:tabs>
        <w:spacing w:line="420" w:lineRule="exact"/>
        <w:ind w:left="23" w:right="160" w:firstLine="544"/>
        <w:rPr>
          <w:spacing w:val="0"/>
          <w:sz w:val="28"/>
          <w:szCs w:val="28"/>
        </w:rPr>
      </w:pPr>
      <w:r w:rsidRPr="00C90296">
        <w:rPr>
          <w:spacing w:val="0"/>
          <w:sz w:val="28"/>
          <w:szCs w:val="28"/>
        </w:rPr>
        <w:t xml:space="preserve">Интервал времени между соревнованиями включает в себя </w:t>
      </w:r>
      <w:proofErr w:type="spellStart"/>
      <w:r w:rsidRPr="00C90296">
        <w:rPr>
          <w:spacing w:val="0"/>
          <w:sz w:val="28"/>
          <w:szCs w:val="28"/>
        </w:rPr>
        <w:t>микроэтапы</w:t>
      </w:r>
      <w:proofErr w:type="spellEnd"/>
      <w:r w:rsidRPr="00C90296">
        <w:rPr>
          <w:spacing w:val="0"/>
          <w:sz w:val="28"/>
          <w:szCs w:val="28"/>
        </w:rPr>
        <w:t xml:space="preserve"> переходный (активный отдых) и подготовительный. Длительность этапа активного отдыха зависит от напряженности соревнований, а продолжительность подготовительного этапа и его частей - от масштаба и трудности предстоящих соревнований. Оптимальное время предсоревновательной подготовки к крупному турниру составляет около двух месяцев.</w:t>
      </w:r>
    </w:p>
    <w:p w14:paraId="7D7B3439" w14:textId="77777777"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Таким образом, соревновательный период занимает 8-9 месяцев</w:t>
      </w:r>
      <w:r w:rsidR="00D220C5">
        <w:rPr>
          <w:spacing w:val="0"/>
          <w:sz w:val="28"/>
          <w:szCs w:val="28"/>
        </w:rPr>
        <w:t>,</w:t>
      </w:r>
      <w:r w:rsidRPr="00C90296">
        <w:rPr>
          <w:spacing w:val="0"/>
          <w:sz w:val="28"/>
          <w:szCs w:val="28"/>
        </w:rPr>
        <w:t xml:space="preserve"> приобретает сложную структуру, определяемую количеством и рангом соревнований. Длительность отдельных мезоциклов обусловлена сроками приобретения и сохранения спортивной формы.</w:t>
      </w:r>
    </w:p>
    <w:p w14:paraId="7A8F77AC" w14:textId="77777777"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Основные формы тренировки в соревновательном п</w:t>
      </w:r>
      <w:r w:rsidR="00D220C5">
        <w:rPr>
          <w:spacing w:val="0"/>
          <w:sz w:val="28"/>
          <w:szCs w:val="28"/>
        </w:rPr>
        <w:t>ериоде - специальные              и комплекс</w:t>
      </w:r>
      <w:r w:rsidRPr="00C90296">
        <w:rPr>
          <w:spacing w:val="0"/>
          <w:sz w:val="28"/>
          <w:szCs w:val="28"/>
        </w:rPr>
        <w:t>ные занятия по физической, технической, т</w:t>
      </w:r>
      <w:r w:rsidR="00D220C5">
        <w:rPr>
          <w:spacing w:val="0"/>
          <w:sz w:val="28"/>
          <w:szCs w:val="28"/>
        </w:rPr>
        <w:t>актической подготовке                 с примене</w:t>
      </w:r>
      <w:r w:rsidRPr="00C90296">
        <w:rPr>
          <w:spacing w:val="0"/>
          <w:sz w:val="28"/>
          <w:szCs w:val="28"/>
        </w:rPr>
        <w:t>нием индивидуальных и групповых методов работы. Возрастает удельный вес соревновательного и интервального методов работы, стабилизируется общий объем тренировочной нагрузки и продолжается повышение интенсивности в</w:t>
      </w:r>
      <w:r w:rsidR="00D220C5">
        <w:rPr>
          <w:spacing w:val="0"/>
          <w:sz w:val="28"/>
          <w:szCs w:val="28"/>
        </w:rPr>
        <w:t>ы</w:t>
      </w:r>
      <w:r w:rsidRPr="00EC17A5">
        <w:rPr>
          <w:spacing w:val="0"/>
          <w:sz w:val="28"/>
          <w:szCs w:val="28"/>
        </w:rPr>
        <w:t>пол</w:t>
      </w:r>
      <w:r w:rsidRPr="00C90296">
        <w:rPr>
          <w:spacing w:val="0"/>
          <w:sz w:val="28"/>
          <w:szCs w:val="28"/>
        </w:rPr>
        <w:t>нения упражнений.</w:t>
      </w:r>
    </w:p>
    <w:p w14:paraId="6CEF032F" w14:textId="77777777"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Методы воспитания физических качеств</w:t>
      </w:r>
      <w:r w:rsidR="00D220C5">
        <w:rPr>
          <w:spacing w:val="0"/>
          <w:sz w:val="28"/>
          <w:szCs w:val="28"/>
        </w:rPr>
        <w:t>,</w:t>
      </w:r>
      <w:r w:rsidRPr="00C90296">
        <w:rPr>
          <w:spacing w:val="0"/>
          <w:sz w:val="28"/>
          <w:szCs w:val="28"/>
        </w:rPr>
        <w:t xml:space="preserve"> приобретают комплексный</w:t>
      </w:r>
      <w:r w:rsidR="00D220C5">
        <w:rPr>
          <w:spacing w:val="0"/>
          <w:sz w:val="28"/>
          <w:szCs w:val="28"/>
        </w:rPr>
        <w:t xml:space="preserve"> ха</w:t>
      </w:r>
      <w:r w:rsidRPr="00EC17A5">
        <w:rPr>
          <w:spacing w:val="0"/>
          <w:sz w:val="28"/>
          <w:szCs w:val="28"/>
        </w:rPr>
        <w:t>рактер</w:t>
      </w:r>
      <w:r w:rsidRPr="00C90296">
        <w:rPr>
          <w:spacing w:val="0"/>
          <w:sz w:val="28"/>
          <w:szCs w:val="28"/>
        </w:rPr>
        <w:t xml:space="preserve"> и преимущественно направлены на развитие специальной быстроты, скоростно-силовых качеств, координации движений и выносливости</w:t>
      </w:r>
      <w:r w:rsidR="00516E5C">
        <w:rPr>
          <w:spacing w:val="0"/>
          <w:sz w:val="28"/>
          <w:szCs w:val="28"/>
        </w:rPr>
        <w:t xml:space="preserve">. </w:t>
      </w:r>
      <w:proofErr w:type="spellStart"/>
      <w:r w:rsidR="00516E5C">
        <w:rPr>
          <w:spacing w:val="0"/>
          <w:sz w:val="28"/>
          <w:szCs w:val="28"/>
        </w:rPr>
        <w:lastRenderedPageBreak/>
        <w:t>Исполь</w:t>
      </w:r>
      <w:r w:rsidRPr="00EC17A5">
        <w:rPr>
          <w:spacing w:val="0"/>
          <w:sz w:val="28"/>
          <w:szCs w:val="28"/>
        </w:rPr>
        <w:t>зование</w:t>
      </w:r>
      <w:r w:rsidRPr="009719E7">
        <w:rPr>
          <w:spacing w:val="0"/>
          <w:sz w:val="28"/>
          <w:szCs w:val="28"/>
        </w:rPr>
        <w:t>перечисленных</w:t>
      </w:r>
      <w:proofErr w:type="spellEnd"/>
      <w:r w:rsidRPr="009719E7">
        <w:rPr>
          <w:spacing w:val="0"/>
          <w:sz w:val="28"/>
          <w:szCs w:val="28"/>
        </w:rPr>
        <w:t xml:space="preserve"> средств в соревновательном периоде приводит </w:t>
      </w:r>
      <w:proofErr w:type="spellStart"/>
      <w:r w:rsidRPr="009719E7">
        <w:rPr>
          <w:spacing w:val="0"/>
          <w:sz w:val="28"/>
          <w:szCs w:val="28"/>
        </w:rPr>
        <w:t>к</w:t>
      </w:r>
      <w:r w:rsidR="00516E5C">
        <w:rPr>
          <w:spacing w:val="0"/>
          <w:sz w:val="28"/>
          <w:szCs w:val="28"/>
        </w:rPr>
        <w:t>по</w:t>
      </w:r>
      <w:r w:rsidRPr="00EC17A5">
        <w:rPr>
          <w:spacing w:val="0"/>
          <w:sz w:val="28"/>
          <w:szCs w:val="28"/>
        </w:rPr>
        <w:t>вышению</w:t>
      </w:r>
      <w:proofErr w:type="spellEnd"/>
      <w:r w:rsidRPr="00EC17A5">
        <w:rPr>
          <w:spacing w:val="0"/>
          <w:sz w:val="28"/>
          <w:szCs w:val="28"/>
        </w:rPr>
        <w:t xml:space="preserve"> </w:t>
      </w:r>
      <w:r w:rsidRPr="009719E7">
        <w:rPr>
          <w:spacing w:val="0"/>
          <w:sz w:val="28"/>
          <w:szCs w:val="28"/>
        </w:rPr>
        <w:t>уровня специальной подготовленности и создает базу для пр</w:t>
      </w:r>
      <w:r w:rsidR="00516E5C">
        <w:rPr>
          <w:spacing w:val="0"/>
          <w:sz w:val="28"/>
          <w:szCs w:val="28"/>
        </w:rPr>
        <w:t>иобре</w:t>
      </w:r>
      <w:r w:rsidRPr="00EC17A5">
        <w:rPr>
          <w:spacing w:val="0"/>
          <w:sz w:val="28"/>
          <w:szCs w:val="28"/>
        </w:rPr>
        <w:t>тения</w:t>
      </w:r>
      <w:r w:rsidRPr="00C90296">
        <w:rPr>
          <w:spacing w:val="0"/>
          <w:sz w:val="28"/>
          <w:szCs w:val="28"/>
        </w:rPr>
        <w:t xml:space="preserve"> высокого уровня специальной тренированности.</w:t>
      </w:r>
    </w:p>
    <w:p w14:paraId="285A0C19" w14:textId="77777777" w:rsidR="00BF09C5" w:rsidRPr="00C90296" w:rsidRDefault="00BF09C5" w:rsidP="003037AE">
      <w:pPr>
        <w:pStyle w:val="26"/>
        <w:shd w:val="clear" w:color="auto" w:fill="auto"/>
        <w:tabs>
          <w:tab w:val="left" w:pos="851"/>
        </w:tabs>
        <w:spacing w:line="420" w:lineRule="exact"/>
        <w:ind w:left="20" w:right="20" w:firstLine="547"/>
        <w:rPr>
          <w:spacing w:val="0"/>
          <w:sz w:val="28"/>
          <w:szCs w:val="28"/>
        </w:rPr>
      </w:pPr>
      <w:r w:rsidRPr="00C90296">
        <w:rPr>
          <w:spacing w:val="0"/>
          <w:sz w:val="28"/>
          <w:szCs w:val="28"/>
        </w:rPr>
        <w:t>В основном периоде спортсмены готовятся к наиболее значительным и ответственным соревнованиям года. Интервалы между соревнованиями года и их продолжительность могут быть разными. Так, обычно интервалы между двумя главными соревнованиями года - чемпионатом России и чемпионатом Европы - составляют около двух месяцев. Таким образом, в этом периоде спортсмен подводится к основным сорев</w:t>
      </w:r>
      <w:r w:rsidR="00516E5C">
        <w:rPr>
          <w:spacing w:val="0"/>
          <w:sz w:val="28"/>
          <w:szCs w:val="28"/>
        </w:rPr>
        <w:t>нованиям через серию промежуточ</w:t>
      </w:r>
      <w:r w:rsidRPr="00C90296">
        <w:rPr>
          <w:spacing w:val="0"/>
          <w:sz w:val="28"/>
          <w:szCs w:val="28"/>
        </w:rPr>
        <w:t xml:space="preserve">ных соревнований и этапов (мезоциклов) подготовки к ним. </w:t>
      </w:r>
    </w:p>
    <w:p w14:paraId="218EF5D3" w14:textId="77777777" w:rsidR="00BF09C5" w:rsidRPr="00C90296" w:rsidRDefault="00BF09C5" w:rsidP="003037AE">
      <w:pPr>
        <w:pStyle w:val="26"/>
        <w:shd w:val="clear" w:color="auto" w:fill="auto"/>
        <w:tabs>
          <w:tab w:val="left" w:pos="851"/>
        </w:tabs>
        <w:spacing w:line="420" w:lineRule="exact"/>
        <w:ind w:left="20" w:firstLine="547"/>
        <w:rPr>
          <w:spacing w:val="0"/>
          <w:sz w:val="28"/>
          <w:szCs w:val="28"/>
        </w:rPr>
      </w:pPr>
      <w:r w:rsidRPr="00C90296">
        <w:rPr>
          <w:spacing w:val="0"/>
          <w:sz w:val="28"/>
          <w:szCs w:val="28"/>
        </w:rPr>
        <w:t>В период подготовки к основным сор</w:t>
      </w:r>
      <w:r w:rsidR="00516E5C">
        <w:rPr>
          <w:spacing w:val="0"/>
          <w:sz w:val="28"/>
          <w:szCs w:val="28"/>
        </w:rPr>
        <w:t>евнованиям происходит закономер</w:t>
      </w:r>
      <w:r w:rsidRPr="00C90296">
        <w:rPr>
          <w:spacing w:val="0"/>
          <w:sz w:val="28"/>
          <w:szCs w:val="28"/>
        </w:rPr>
        <w:t>ное колебание уровня тренированности в зависимости от времени основного соревнования и задач выступления в промежуточных состязаниях и связанных с этими задачами повышения уровня различных сторон тренированности</w:t>
      </w:r>
      <w:r w:rsidR="008C3648" w:rsidRPr="00C90296">
        <w:rPr>
          <w:spacing w:val="0"/>
          <w:sz w:val="28"/>
          <w:szCs w:val="28"/>
        </w:rPr>
        <w:t>.</w:t>
      </w:r>
    </w:p>
    <w:p w14:paraId="047951DC" w14:textId="77777777" w:rsidR="00BF09C5" w:rsidRPr="00C90296" w:rsidRDefault="00BF09C5" w:rsidP="003037AE">
      <w:pPr>
        <w:pStyle w:val="26"/>
        <w:shd w:val="clear" w:color="auto" w:fill="auto"/>
        <w:tabs>
          <w:tab w:val="left" w:pos="851"/>
        </w:tabs>
        <w:spacing w:line="420" w:lineRule="exact"/>
        <w:ind w:left="20" w:firstLine="547"/>
        <w:rPr>
          <w:spacing w:val="0"/>
          <w:sz w:val="28"/>
          <w:szCs w:val="28"/>
        </w:rPr>
      </w:pPr>
      <w:r w:rsidRPr="00C90296">
        <w:rPr>
          <w:spacing w:val="0"/>
          <w:sz w:val="28"/>
          <w:szCs w:val="28"/>
        </w:rPr>
        <w:t>Такая подготовка состоит из двух этапов (мезоциклов).</w:t>
      </w:r>
    </w:p>
    <w:p w14:paraId="3D460CDC" w14:textId="77777777" w:rsidR="00BF09C5" w:rsidRPr="00C90296" w:rsidRDefault="00BF09C5" w:rsidP="007A58A4">
      <w:pPr>
        <w:pStyle w:val="26"/>
        <w:numPr>
          <w:ilvl w:val="0"/>
          <w:numId w:val="135"/>
        </w:numPr>
        <w:shd w:val="clear" w:color="auto" w:fill="auto"/>
        <w:tabs>
          <w:tab w:val="left" w:pos="577"/>
          <w:tab w:val="left" w:pos="851"/>
        </w:tabs>
        <w:spacing w:line="420" w:lineRule="exact"/>
        <w:ind w:left="20" w:right="60" w:firstLine="547"/>
        <w:rPr>
          <w:spacing w:val="0"/>
          <w:sz w:val="28"/>
          <w:szCs w:val="28"/>
        </w:rPr>
      </w:pPr>
      <w:r w:rsidRPr="00C90296">
        <w:rPr>
          <w:spacing w:val="0"/>
          <w:sz w:val="28"/>
          <w:szCs w:val="28"/>
        </w:rPr>
        <w:t>Обще-подготовительного, в целом п</w:t>
      </w:r>
      <w:r w:rsidR="00516E5C">
        <w:rPr>
          <w:spacing w:val="0"/>
          <w:sz w:val="28"/>
          <w:szCs w:val="28"/>
        </w:rPr>
        <w:t>овторяющего по содержанию специ</w:t>
      </w:r>
      <w:r w:rsidRPr="00C90296">
        <w:rPr>
          <w:spacing w:val="0"/>
          <w:sz w:val="28"/>
          <w:szCs w:val="28"/>
        </w:rPr>
        <w:t>ально-подготовительный этап (</w:t>
      </w:r>
      <w:proofErr w:type="spellStart"/>
      <w:r w:rsidRPr="00C90296">
        <w:rPr>
          <w:spacing w:val="0"/>
          <w:sz w:val="28"/>
          <w:szCs w:val="28"/>
        </w:rPr>
        <w:t>мезоцикл</w:t>
      </w:r>
      <w:proofErr w:type="spellEnd"/>
      <w:r w:rsidRPr="00C90296">
        <w:rPr>
          <w:spacing w:val="0"/>
          <w:sz w:val="28"/>
          <w:szCs w:val="28"/>
        </w:rPr>
        <w:t>) подготовительного периода трени</w:t>
      </w:r>
      <w:r w:rsidRPr="00C90296">
        <w:rPr>
          <w:spacing w:val="0"/>
          <w:sz w:val="28"/>
          <w:szCs w:val="28"/>
        </w:rPr>
        <w:softHyphen/>
        <w:t>ровки, но с большим акцентом на применении средств общей и специальной физической подготовки: обще-подготовитель</w:t>
      </w:r>
      <w:r w:rsidR="00516E5C">
        <w:rPr>
          <w:spacing w:val="0"/>
          <w:sz w:val="28"/>
          <w:szCs w:val="28"/>
        </w:rPr>
        <w:t>ный этап (</w:t>
      </w:r>
      <w:proofErr w:type="spellStart"/>
      <w:r w:rsidR="00516E5C">
        <w:rPr>
          <w:spacing w:val="0"/>
          <w:sz w:val="28"/>
          <w:szCs w:val="28"/>
        </w:rPr>
        <w:t>мезоцикл</w:t>
      </w:r>
      <w:proofErr w:type="spellEnd"/>
      <w:r w:rsidR="00516E5C">
        <w:rPr>
          <w:spacing w:val="0"/>
          <w:sz w:val="28"/>
          <w:szCs w:val="28"/>
        </w:rPr>
        <w:t>) особенно эф</w:t>
      </w:r>
      <w:r w:rsidRPr="00C90296">
        <w:rPr>
          <w:spacing w:val="0"/>
          <w:sz w:val="28"/>
          <w:szCs w:val="28"/>
        </w:rPr>
        <w:t>фективен, когда он проводится в условиях среднегорья.</w:t>
      </w:r>
    </w:p>
    <w:p w14:paraId="436826A5" w14:textId="77777777" w:rsidR="00BF09C5" w:rsidRPr="0006464F" w:rsidRDefault="00BF09C5" w:rsidP="007A58A4">
      <w:pPr>
        <w:pStyle w:val="26"/>
        <w:numPr>
          <w:ilvl w:val="0"/>
          <w:numId w:val="135"/>
        </w:numPr>
        <w:shd w:val="clear" w:color="auto" w:fill="auto"/>
        <w:tabs>
          <w:tab w:val="left" w:pos="582"/>
          <w:tab w:val="left" w:pos="851"/>
        </w:tabs>
        <w:spacing w:line="420" w:lineRule="exact"/>
        <w:ind w:left="20" w:right="60" w:firstLine="547"/>
        <w:rPr>
          <w:spacing w:val="-6"/>
          <w:sz w:val="28"/>
          <w:szCs w:val="28"/>
        </w:rPr>
      </w:pPr>
      <w:r w:rsidRPr="0006464F">
        <w:rPr>
          <w:spacing w:val="-6"/>
          <w:sz w:val="28"/>
          <w:szCs w:val="28"/>
        </w:rPr>
        <w:t>Специально-подготовительного этапа (</w:t>
      </w:r>
      <w:r w:rsidR="00516E5C">
        <w:rPr>
          <w:spacing w:val="-6"/>
          <w:sz w:val="28"/>
          <w:szCs w:val="28"/>
        </w:rPr>
        <w:t>мезоцикла). Подготовка к первен</w:t>
      </w:r>
      <w:r w:rsidRPr="0006464F">
        <w:rPr>
          <w:spacing w:val="-6"/>
          <w:sz w:val="28"/>
          <w:szCs w:val="28"/>
        </w:rPr>
        <w:t>ству России может проводиться по такой же схеме. Однако часто практикуется и другой вариант: после окончания региональных соревнований лидеры, кото</w:t>
      </w:r>
      <w:r w:rsidRPr="0006464F">
        <w:rPr>
          <w:spacing w:val="-6"/>
          <w:sz w:val="28"/>
          <w:szCs w:val="28"/>
        </w:rPr>
        <w:softHyphen/>
        <w:t>рые претендуют на участие в чемпионате страны, проходят трехнедельную подготовку, проводимую по сокращенной схеме специально-подготовительного этапа (мезоцикла).</w:t>
      </w:r>
    </w:p>
    <w:p w14:paraId="0D9F4FCD" w14:textId="77777777" w:rsidR="00BF09C5" w:rsidRPr="00C90296" w:rsidRDefault="00BF09C5" w:rsidP="003037AE">
      <w:pPr>
        <w:pStyle w:val="26"/>
        <w:shd w:val="clear" w:color="auto" w:fill="auto"/>
        <w:tabs>
          <w:tab w:val="left" w:pos="851"/>
        </w:tabs>
        <w:spacing w:line="420" w:lineRule="exact"/>
        <w:ind w:left="20" w:right="60" w:firstLine="547"/>
        <w:rPr>
          <w:spacing w:val="0"/>
          <w:sz w:val="28"/>
          <w:szCs w:val="28"/>
        </w:rPr>
      </w:pPr>
      <w:r w:rsidRPr="00C90296">
        <w:rPr>
          <w:spacing w:val="0"/>
          <w:sz w:val="28"/>
          <w:szCs w:val="28"/>
        </w:rPr>
        <w:t>К каждому соревнованию спортсмены</w:t>
      </w:r>
      <w:r w:rsidR="00516E5C">
        <w:rPr>
          <w:spacing w:val="0"/>
          <w:sz w:val="28"/>
          <w:szCs w:val="28"/>
        </w:rPr>
        <w:t xml:space="preserve"> достигают высокого уровня спор</w:t>
      </w:r>
      <w:r w:rsidRPr="00C90296">
        <w:rPr>
          <w:spacing w:val="0"/>
          <w:sz w:val="28"/>
          <w:szCs w:val="28"/>
        </w:rPr>
        <w:t xml:space="preserve">тивной формы, который после окончания </w:t>
      </w:r>
      <w:r w:rsidR="00516E5C">
        <w:rPr>
          <w:spacing w:val="0"/>
          <w:sz w:val="28"/>
          <w:szCs w:val="28"/>
        </w:rPr>
        <w:t>выступлений целесообразно                  на ка</w:t>
      </w:r>
      <w:r w:rsidRPr="00C90296">
        <w:rPr>
          <w:spacing w:val="0"/>
          <w:sz w:val="28"/>
          <w:szCs w:val="28"/>
        </w:rPr>
        <w:t xml:space="preserve">кое-то время искусственно снижать. Поддержание состояния спортивной формы на высоком уровне в течение трех недель предсоревновательной подготовки потребовало бы слишком больших затрат физической и психической </w:t>
      </w:r>
      <w:r w:rsidRPr="00EC17A5">
        <w:rPr>
          <w:spacing w:val="0"/>
          <w:sz w:val="28"/>
          <w:szCs w:val="28"/>
        </w:rPr>
        <w:t>энер</w:t>
      </w:r>
      <w:r w:rsidRPr="00EC17A5">
        <w:rPr>
          <w:spacing w:val="0"/>
          <w:sz w:val="28"/>
          <w:szCs w:val="28"/>
        </w:rPr>
        <w:softHyphen/>
        <w:t>гии,</w:t>
      </w:r>
      <w:r w:rsidRPr="00C90296">
        <w:rPr>
          <w:spacing w:val="0"/>
          <w:sz w:val="28"/>
          <w:szCs w:val="28"/>
        </w:rPr>
        <w:t xml:space="preserve"> временное же снижение спортивной формы создает предпосылки к </w:t>
      </w:r>
      <w:r w:rsidRPr="00EC17A5">
        <w:rPr>
          <w:spacing w:val="0"/>
          <w:sz w:val="28"/>
          <w:szCs w:val="28"/>
        </w:rPr>
        <w:t>дости</w:t>
      </w:r>
      <w:r w:rsidRPr="00EC17A5">
        <w:rPr>
          <w:spacing w:val="0"/>
          <w:sz w:val="28"/>
          <w:szCs w:val="28"/>
        </w:rPr>
        <w:softHyphen/>
        <w:t xml:space="preserve">жению </w:t>
      </w:r>
      <w:r w:rsidRPr="00C90296">
        <w:rPr>
          <w:spacing w:val="0"/>
          <w:sz w:val="28"/>
          <w:szCs w:val="28"/>
        </w:rPr>
        <w:t>более высокого уровня тренированности впоследствии.</w:t>
      </w:r>
    </w:p>
    <w:p w14:paraId="33C5265E" w14:textId="77777777" w:rsidR="00BF09C5" w:rsidRDefault="00BF09C5" w:rsidP="003037AE">
      <w:pPr>
        <w:pStyle w:val="26"/>
        <w:shd w:val="clear" w:color="auto" w:fill="auto"/>
        <w:tabs>
          <w:tab w:val="left" w:pos="851"/>
        </w:tabs>
        <w:spacing w:line="420" w:lineRule="exact"/>
        <w:ind w:left="20" w:right="60" w:firstLine="547"/>
        <w:rPr>
          <w:spacing w:val="0"/>
          <w:sz w:val="28"/>
          <w:szCs w:val="28"/>
        </w:rPr>
      </w:pPr>
      <w:r w:rsidRPr="00C90296">
        <w:rPr>
          <w:spacing w:val="0"/>
          <w:sz w:val="28"/>
          <w:szCs w:val="28"/>
        </w:rPr>
        <w:t xml:space="preserve">Предсоревновательная подготовка может строиться также по «принципу маятника», Принцип маятника заключается в том, что </w:t>
      </w:r>
      <w:r w:rsidR="00516E5C">
        <w:rPr>
          <w:spacing w:val="0"/>
          <w:sz w:val="28"/>
          <w:szCs w:val="28"/>
        </w:rPr>
        <w:t>п</w:t>
      </w:r>
      <w:r w:rsidR="00516E5C" w:rsidRPr="00C90296">
        <w:rPr>
          <w:spacing w:val="0"/>
          <w:sz w:val="28"/>
          <w:szCs w:val="28"/>
        </w:rPr>
        <w:t>редсоревновательная</w:t>
      </w:r>
      <w:r w:rsidRPr="00C90296">
        <w:rPr>
          <w:spacing w:val="0"/>
          <w:sz w:val="28"/>
          <w:szCs w:val="28"/>
        </w:rPr>
        <w:t xml:space="preserve"> подготовка проводится на основе ритмического чередования двух типов микроциклов - специализированных, которые по составу средств, способу их </w:t>
      </w:r>
      <w:r w:rsidRPr="00C90296">
        <w:rPr>
          <w:spacing w:val="0"/>
          <w:sz w:val="28"/>
          <w:szCs w:val="28"/>
        </w:rPr>
        <w:lastRenderedPageBreak/>
        <w:t>выполнения, тренировочным нагрузкам являются более сходными с предстоящими соревнованиями, и контрастных, в которых степень сходства с соревнованиями гораздо меньше. По мере приближения к соревнованиям специализированные микроциклы становятся все более сходными с соревновательным циклом, а контрастные микроциклы за счет введения средств общефизической подготовки - еще более отличными от них. К достоинствам построения подготовки следует отнести борьбу с монотонней, что присуще предсоревновательному этапу, к недостаткам - то, что это не всегда возможно в условиях секционных занятий с жестким расписанием тренировок, а также неэффективно при подготовке к соревнованиям большой длительности.</w:t>
      </w:r>
    </w:p>
    <w:p w14:paraId="2D5DB526" w14:textId="77777777" w:rsidR="00032FDB" w:rsidRPr="00C90296" w:rsidRDefault="00032FDB" w:rsidP="006F22CA">
      <w:pPr>
        <w:pStyle w:val="26"/>
        <w:shd w:val="clear" w:color="auto" w:fill="auto"/>
        <w:tabs>
          <w:tab w:val="left" w:pos="851"/>
        </w:tabs>
        <w:spacing w:line="400" w:lineRule="exact"/>
        <w:ind w:left="23" w:right="62" w:firstLine="544"/>
        <w:rPr>
          <w:spacing w:val="0"/>
          <w:sz w:val="28"/>
          <w:szCs w:val="28"/>
        </w:rPr>
      </w:pPr>
    </w:p>
    <w:p w14:paraId="7EFB33D7" w14:textId="77777777" w:rsidR="00004396" w:rsidRDefault="00004396" w:rsidP="00450D5D">
      <w:pPr>
        <w:pStyle w:val="28"/>
        <w:shd w:val="clear" w:color="auto" w:fill="auto"/>
        <w:tabs>
          <w:tab w:val="left" w:pos="567"/>
        </w:tabs>
        <w:spacing w:line="420" w:lineRule="exact"/>
        <w:rPr>
          <w:spacing w:val="-2"/>
          <w:sz w:val="28"/>
          <w:szCs w:val="28"/>
        </w:rPr>
      </w:pPr>
      <w:r w:rsidRPr="00C90296">
        <w:rPr>
          <w:spacing w:val="-2"/>
          <w:sz w:val="28"/>
          <w:szCs w:val="28"/>
        </w:rPr>
        <w:t>1.</w:t>
      </w:r>
      <w:r w:rsidR="00041E60" w:rsidRPr="00C90296">
        <w:rPr>
          <w:spacing w:val="-2"/>
          <w:sz w:val="28"/>
          <w:szCs w:val="28"/>
        </w:rPr>
        <w:t>9</w:t>
      </w:r>
      <w:r w:rsidRPr="00C90296">
        <w:rPr>
          <w:spacing w:val="-2"/>
          <w:sz w:val="28"/>
          <w:szCs w:val="28"/>
        </w:rPr>
        <w:t>.Требования к условиям реализации программ спортивной подготовки, в том числе кадрам, материально-технической базе и инфраструктуре организаций, осуществляющих спортивную подготовку, и иным условиям</w:t>
      </w:r>
    </w:p>
    <w:p w14:paraId="0600B26D" w14:textId="77777777" w:rsidR="00004396" w:rsidRPr="00C90296" w:rsidRDefault="00004396" w:rsidP="006F22CA">
      <w:pPr>
        <w:pStyle w:val="26"/>
        <w:shd w:val="clear" w:color="auto" w:fill="auto"/>
        <w:tabs>
          <w:tab w:val="left" w:pos="1190"/>
        </w:tabs>
        <w:spacing w:line="420" w:lineRule="exact"/>
        <w:ind w:right="60" w:firstLine="567"/>
        <w:rPr>
          <w:spacing w:val="0"/>
          <w:sz w:val="28"/>
          <w:szCs w:val="28"/>
        </w:rPr>
      </w:pPr>
      <w:r w:rsidRPr="00C90296">
        <w:rPr>
          <w:spacing w:val="0"/>
          <w:sz w:val="28"/>
          <w:szCs w:val="28"/>
        </w:rPr>
        <w:t>1.</w:t>
      </w:r>
      <w:r w:rsidR="00041E60" w:rsidRPr="00C90296">
        <w:rPr>
          <w:spacing w:val="0"/>
          <w:sz w:val="28"/>
          <w:szCs w:val="28"/>
        </w:rPr>
        <w:t>9</w:t>
      </w:r>
      <w:r w:rsidRPr="00C90296">
        <w:rPr>
          <w:spacing w:val="0"/>
          <w:sz w:val="28"/>
          <w:szCs w:val="28"/>
        </w:rPr>
        <w:t>.1. Требования к кадрам организаций, осуществляющих спортивную подготовку.</w:t>
      </w:r>
    </w:p>
    <w:p w14:paraId="63C9A1B0" w14:textId="77777777" w:rsidR="00004396" w:rsidRPr="00C90296" w:rsidRDefault="00004396" w:rsidP="006F22CA">
      <w:pPr>
        <w:pStyle w:val="26"/>
        <w:shd w:val="clear" w:color="auto" w:fill="auto"/>
        <w:tabs>
          <w:tab w:val="left" w:pos="567"/>
        </w:tabs>
        <w:spacing w:line="420" w:lineRule="exact"/>
        <w:ind w:right="60"/>
        <w:rPr>
          <w:spacing w:val="0"/>
          <w:sz w:val="28"/>
          <w:szCs w:val="28"/>
        </w:rPr>
      </w:pPr>
      <w:r w:rsidRPr="00C90296">
        <w:rPr>
          <w:spacing w:val="0"/>
          <w:sz w:val="28"/>
          <w:szCs w:val="28"/>
        </w:rPr>
        <w:tab/>
        <w:t>1.</w:t>
      </w:r>
      <w:r w:rsidR="00041E60" w:rsidRPr="00C90296">
        <w:rPr>
          <w:spacing w:val="0"/>
          <w:sz w:val="28"/>
          <w:szCs w:val="28"/>
        </w:rPr>
        <w:t>9</w:t>
      </w:r>
      <w:r w:rsidRPr="00C90296">
        <w:rPr>
          <w:spacing w:val="0"/>
          <w:sz w:val="28"/>
          <w:szCs w:val="28"/>
        </w:rPr>
        <w:t>.1.1. 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 регистрационный № 22054) (далее - ЕКСД), в том числе:</w:t>
      </w:r>
    </w:p>
    <w:p w14:paraId="494CCF94" w14:textId="77777777" w:rsidR="00004396" w:rsidRPr="00C90296" w:rsidRDefault="00516E5C" w:rsidP="007A58A4">
      <w:pPr>
        <w:pStyle w:val="26"/>
        <w:numPr>
          <w:ilvl w:val="0"/>
          <w:numId w:val="134"/>
        </w:numPr>
        <w:shd w:val="clear" w:color="auto" w:fill="auto"/>
        <w:tabs>
          <w:tab w:val="left" w:pos="709"/>
        </w:tabs>
        <w:spacing w:line="420" w:lineRule="exact"/>
        <w:ind w:left="60" w:right="60" w:firstLine="507"/>
        <w:rPr>
          <w:spacing w:val="0"/>
          <w:sz w:val="28"/>
          <w:szCs w:val="28"/>
        </w:rPr>
      </w:pPr>
      <w:r>
        <w:rPr>
          <w:spacing w:val="0"/>
          <w:sz w:val="28"/>
          <w:szCs w:val="28"/>
        </w:rPr>
        <w:t> </w:t>
      </w:r>
      <w:r w:rsidR="00004396" w:rsidRPr="00C90296">
        <w:rPr>
          <w:spacing w:val="0"/>
          <w:sz w:val="28"/>
          <w:szCs w:val="28"/>
        </w:rPr>
        <w:t>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14:paraId="22C43729" w14:textId="77777777" w:rsidR="00004396" w:rsidRPr="00C90296" w:rsidRDefault="00516E5C" w:rsidP="007A58A4">
      <w:pPr>
        <w:pStyle w:val="26"/>
        <w:numPr>
          <w:ilvl w:val="0"/>
          <w:numId w:val="134"/>
        </w:numPr>
        <w:shd w:val="clear" w:color="auto" w:fill="auto"/>
        <w:tabs>
          <w:tab w:val="left" w:pos="709"/>
        </w:tabs>
        <w:spacing w:line="420" w:lineRule="exact"/>
        <w:ind w:left="40" w:right="40" w:firstLine="507"/>
        <w:rPr>
          <w:spacing w:val="0"/>
          <w:sz w:val="28"/>
          <w:szCs w:val="28"/>
        </w:rPr>
      </w:pPr>
      <w:r>
        <w:rPr>
          <w:spacing w:val="0"/>
          <w:sz w:val="28"/>
          <w:szCs w:val="28"/>
        </w:rPr>
        <w:t> </w:t>
      </w:r>
      <w:r w:rsidR="00004396" w:rsidRPr="00C90296">
        <w:rPr>
          <w:spacing w:val="0"/>
          <w:sz w:val="28"/>
          <w:szCs w:val="28"/>
        </w:rPr>
        <w:t>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14:paraId="5C84E3EE" w14:textId="77777777" w:rsidR="00004396" w:rsidRPr="00C90296" w:rsidRDefault="00004396" w:rsidP="007A58A4">
      <w:pPr>
        <w:pStyle w:val="26"/>
        <w:numPr>
          <w:ilvl w:val="0"/>
          <w:numId w:val="134"/>
        </w:numPr>
        <w:shd w:val="clear" w:color="auto" w:fill="auto"/>
        <w:tabs>
          <w:tab w:val="left" w:pos="709"/>
          <w:tab w:val="left" w:pos="1125"/>
        </w:tabs>
        <w:spacing w:line="420" w:lineRule="exact"/>
        <w:ind w:left="40" w:right="40" w:firstLine="507"/>
        <w:rPr>
          <w:spacing w:val="0"/>
          <w:sz w:val="28"/>
          <w:szCs w:val="28"/>
        </w:rPr>
      </w:pPr>
      <w:r w:rsidRPr="00C90296">
        <w:rPr>
          <w:spacing w:val="0"/>
          <w:sz w:val="28"/>
          <w:szCs w:val="28"/>
        </w:rPr>
        <w:t xml:space="preserve">на этапах совершенствования спортивного мастерства и высшего спортивного мастерства </w:t>
      </w:r>
      <w:r w:rsidR="00FB1324">
        <w:rPr>
          <w:spacing w:val="0"/>
          <w:sz w:val="28"/>
          <w:szCs w:val="28"/>
        </w:rPr>
        <w:t>–</w:t>
      </w:r>
      <w:r w:rsidRPr="00C90296">
        <w:rPr>
          <w:spacing w:val="0"/>
          <w:sz w:val="28"/>
          <w:szCs w:val="28"/>
        </w:rPr>
        <w:t xml:space="preserve"> наличие высшего профессионального образования и стажа работы по специальности не менее трех лет.</w:t>
      </w:r>
    </w:p>
    <w:p w14:paraId="7128F89A" w14:textId="77777777" w:rsidR="00004396" w:rsidRPr="00C90296" w:rsidRDefault="00004396" w:rsidP="006F22CA">
      <w:pPr>
        <w:pStyle w:val="26"/>
        <w:shd w:val="clear" w:color="auto" w:fill="auto"/>
        <w:tabs>
          <w:tab w:val="left" w:pos="567"/>
        </w:tabs>
        <w:spacing w:line="420" w:lineRule="exact"/>
        <w:ind w:left="40" w:right="40"/>
        <w:rPr>
          <w:spacing w:val="0"/>
          <w:sz w:val="28"/>
          <w:szCs w:val="28"/>
        </w:rPr>
      </w:pPr>
      <w:r w:rsidRPr="00C90296">
        <w:rPr>
          <w:spacing w:val="0"/>
          <w:sz w:val="28"/>
          <w:szCs w:val="28"/>
        </w:rPr>
        <w:tab/>
        <w:t>1.</w:t>
      </w:r>
      <w:r w:rsidR="00041E60" w:rsidRPr="00C90296">
        <w:rPr>
          <w:spacing w:val="0"/>
          <w:sz w:val="28"/>
          <w:szCs w:val="28"/>
        </w:rPr>
        <w:t>9</w:t>
      </w:r>
      <w:r w:rsidRPr="00C90296">
        <w:rPr>
          <w:spacing w:val="0"/>
          <w:sz w:val="28"/>
          <w:szCs w:val="28"/>
        </w:rPr>
        <w:t>.1.2.</w:t>
      </w:r>
      <w:r w:rsidR="00A847B0">
        <w:rPr>
          <w:spacing w:val="0"/>
          <w:sz w:val="28"/>
          <w:szCs w:val="28"/>
        </w:rPr>
        <w:t> </w:t>
      </w:r>
      <w:r w:rsidRPr="00C90296">
        <w:rPr>
          <w:spacing w:val="0"/>
          <w:sz w:val="28"/>
          <w:szCs w:val="28"/>
        </w:rPr>
        <w:t xml:space="preserve">Лица, не имеющие специальной подготовки или стажа работы, установленных в разделе «Требования к квалификации»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w:t>
      </w:r>
      <w:r w:rsidRPr="00C90296">
        <w:rPr>
          <w:spacing w:val="0"/>
          <w:sz w:val="28"/>
          <w:szCs w:val="28"/>
        </w:rPr>
        <w:lastRenderedPageBreak/>
        <w:t>аттестационной комиссии назначаются на соответствующие должности так же, как и лица, имеющие специальную подготовку и стаж работы</w:t>
      </w:r>
      <w:r w:rsidRPr="00C90296">
        <w:rPr>
          <w:spacing w:val="0"/>
          <w:sz w:val="28"/>
          <w:szCs w:val="28"/>
          <w:vertAlign w:val="superscript"/>
        </w:rPr>
        <w:t>*</w:t>
      </w:r>
      <w:r w:rsidRPr="00C90296">
        <w:rPr>
          <w:spacing w:val="0"/>
          <w:sz w:val="28"/>
          <w:szCs w:val="28"/>
        </w:rPr>
        <w:t>.</w:t>
      </w:r>
    </w:p>
    <w:p w14:paraId="4BD60F4D" w14:textId="77777777" w:rsidR="00004396" w:rsidRPr="00C90296" w:rsidRDefault="00004396" w:rsidP="006F22CA">
      <w:pPr>
        <w:pStyle w:val="26"/>
        <w:shd w:val="clear" w:color="auto" w:fill="auto"/>
        <w:tabs>
          <w:tab w:val="left" w:pos="567"/>
        </w:tabs>
        <w:spacing w:line="420" w:lineRule="exact"/>
        <w:ind w:right="40"/>
        <w:rPr>
          <w:spacing w:val="0"/>
          <w:sz w:val="28"/>
          <w:szCs w:val="28"/>
        </w:rPr>
      </w:pPr>
      <w:r w:rsidRPr="00C90296">
        <w:rPr>
          <w:spacing w:val="0"/>
          <w:sz w:val="28"/>
          <w:szCs w:val="28"/>
        </w:rPr>
        <w:tab/>
        <w:t>1.</w:t>
      </w:r>
      <w:r w:rsidR="00041E60" w:rsidRPr="00C90296">
        <w:rPr>
          <w:spacing w:val="0"/>
          <w:sz w:val="28"/>
          <w:szCs w:val="28"/>
        </w:rPr>
        <w:t>9</w:t>
      </w:r>
      <w:r w:rsidR="00A847B0">
        <w:rPr>
          <w:spacing w:val="0"/>
          <w:sz w:val="28"/>
          <w:szCs w:val="28"/>
        </w:rPr>
        <w:t>.1.3. </w:t>
      </w:r>
      <w:r w:rsidRPr="00C90296">
        <w:rPr>
          <w:spacing w:val="0"/>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14:paraId="6E15D16A" w14:textId="77777777" w:rsidR="00004396" w:rsidRPr="00C90296" w:rsidRDefault="00004396" w:rsidP="006F22CA">
      <w:pPr>
        <w:pStyle w:val="26"/>
        <w:shd w:val="clear" w:color="auto" w:fill="auto"/>
        <w:tabs>
          <w:tab w:val="left" w:pos="567"/>
        </w:tabs>
        <w:spacing w:line="420" w:lineRule="exact"/>
        <w:ind w:right="40"/>
        <w:rPr>
          <w:spacing w:val="0"/>
          <w:sz w:val="28"/>
          <w:szCs w:val="28"/>
        </w:rPr>
      </w:pPr>
      <w:r w:rsidRPr="00C90296">
        <w:rPr>
          <w:spacing w:val="0"/>
          <w:sz w:val="28"/>
          <w:szCs w:val="28"/>
        </w:rPr>
        <w:tab/>
        <w:t>1.</w:t>
      </w:r>
      <w:r w:rsidR="00041E60" w:rsidRPr="00C90296">
        <w:rPr>
          <w:spacing w:val="0"/>
          <w:sz w:val="28"/>
          <w:szCs w:val="28"/>
        </w:rPr>
        <w:t>9</w:t>
      </w:r>
      <w:r w:rsidRPr="00C90296">
        <w:rPr>
          <w:spacing w:val="0"/>
          <w:sz w:val="28"/>
          <w:szCs w:val="28"/>
        </w:rPr>
        <w:t>.2. Требования к материально-технической базе и инфраструктуре организаций, осуществляющих спортивную подготовку, и иным условиям:</w:t>
      </w:r>
    </w:p>
    <w:p w14:paraId="560FC48B" w14:textId="77777777" w:rsidR="00004396" w:rsidRPr="00C90296" w:rsidRDefault="00004396" w:rsidP="007A58A4">
      <w:pPr>
        <w:pStyle w:val="26"/>
        <w:numPr>
          <w:ilvl w:val="0"/>
          <w:numId w:val="134"/>
        </w:numPr>
        <w:shd w:val="clear" w:color="auto" w:fill="auto"/>
        <w:tabs>
          <w:tab w:val="left" w:pos="709"/>
        </w:tabs>
        <w:spacing w:line="420" w:lineRule="exact"/>
        <w:ind w:left="40" w:firstLine="527"/>
        <w:rPr>
          <w:spacing w:val="0"/>
          <w:sz w:val="28"/>
          <w:szCs w:val="28"/>
        </w:rPr>
      </w:pPr>
      <w:r w:rsidRPr="00C90296">
        <w:rPr>
          <w:spacing w:val="0"/>
          <w:sz w:val="28"/>
          <w:szCs w:val="28"/>
        </w:rPr>
        <w:t>наличие тренировочного спортивного зала;</w:t>
      </w:r>
    </w:p>
    <w:p w14:paraId="35F3FE36" w14:textId="77777777" w:rsidR="00004396" w:rsidRPr="00C90296" w:rsidRDefault="00004396" w:rsidP="007A58A4">
      <w:pPr>
        <w:pStyle w:val="26"/>
        <w:numPr>
          <w:ilvl w:val="0"/>
          <w:numId w:val="134"/>
        </w:numPr>
        <w:shd w:val="clear" w:color="auto" w:fill="auto"/>
        <w:tabs>
          <w:tab w:val="left" w:pos="709"/>
        </w:tabs>
        <w:spacing w:line="420" w:lineRule="exact"/>
        <w:ind w:left="40" w:firstLine="527"/>
        <w:rPr>
          <w:spacing w:val="0"/>
          <w:sz w:val="28"/>
          <w:szCs w:val="28"/>
        </w:rPr>
      </w:pPr>
      <w:r w:rsidRPr="00C90296">
        <w:rPr>
          <w:spacing w:val="0"/>
          <w:sz w:val="28"/>
          <w:szCs w:val="28"/>
        </w:rPr>
        <w:t>наличие тренажерного зала;</w:t>
      </w:r>
    </w:p>
    <w:p w14:paraId="6C6C1ECD" w14:textId="77777777" w:rsidR="00004396" w:rsidRPr="00C90296" w:rsidRDefault="00004396" w:rsidP="007A58A4">
      <w:pPr>
        <w:pStyle w:val="26"/>
        <w:numPr>
          <w:ilvl w:val="0"/>
          <w:numId w:val="134"/>
        </w:numPr>
        <w:shd w:val="clear" w:color="auto" w:fill="auto"/>
        <w:tabs>
          <w:tab w:val="left" w:pos="709"/>
        </w:tabs>
        <w:spacing w:line="420" w:lineRule="exact"/>
        <w:ind w:left="40" w:firstLine="527"/>
        <w:rPr>
          <w:spacing w:val="0"/>
          <w:sz w:val="28"/>
          <w:szCs w:val="28"/>
        </w:rPr>
      </w:pPr>
      <w:r w:rsidRPr="00C90296">
        <w:rPr>
          <w:spacing w:val="0"/>
          <w:sz w:val="28"/>
          <w:szCs w:val="28"/>
        </w:rPr>
        <w:t>наличие раздевалок, душевых;</w:t>
      </w:r>
    </w:p>
    <w:p w14:paraId="0AE69FBA" w14:textId="77777777" w:rsidR="00004396" w:rsidRPr="00A847B0" w:rsidRDefault="00004396" w:rsidP="00A847B0">
      <w:pPr>
        <w:pStyle w:val="26"/>
        <w:numPr>
          <w:ilvl w:val="0"/>
          <w:numId w:val="134"/>
        </w:numPr>
        <w:shd w:val="clear" w:color="auto" w:fill="FFFFFF" w:themeFill="background1"/>
        <w:tabs>
          <w:tab w:val="left" w:pos="709"/>
          <w:tab w:val="left" w:pos="993"/>
        </w:tabs>
        <w:spacing w:line="420" w:lineRule="exact"/>
        <w:ind w:left="40" w:right="40" w:firstLine="527"/>
        <w:rPr>
          <w:spacing w:val="0"/>
          <w:sz w:val="28"/>
          <w:szCs w:val="28"/>
        </w:rPr>
      </w:pPr>
      <w:r w:rsidRPr="00A847B0">
        <w:rPr>
          <w:spacing w:val="0"/>
          <w:sz w:val="28"/>
          <w:szCs w:val="28"/>
        </w:rPr>
        <w:t>наличие медицинского пункта объекта спорта, оборудованного в соответ</w:t>
      </w:r>
      <w:r w:rsidRPr="00A847B0">
        <w:rPr>
          <w:spacing w:val="-2"/>
          <w:sz w:val="28"/>
          <w:szCs w:val="28"/>
        </w:rPr>
        <w:t>ствии с приказом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(зарегистрирован Минюстом России 21.06.2016, регистрационный № 42578);</w:t>
      </w:r>
    </w:p>
    <w:p w14:paraId="4C8A62C9" w14:textId="77777777" w:rsidR="00004396" w:rsidRPr="00C90296" w:rsidRDefault="00004396" w:rsidP="007A58A4">
      <w:pPr>
        <w:pStyle w:val="26"/>
        <w:numPr>
          <w:ilvl w:val="0"/>
          <w:numId w:val="134"/>
        </w:numPr>
        <w:shd w:val="clear" w:color="auto" w:fill="auto"/>
        <w:tabs>
          <w:tab w:val="left" w:pos="709"/>
        </w:tabs>
        <w:spacing w:line="420" w:lineRule="exact"/>
        <w:ind w:left="40" w:right="40" w:firstLine="527"/>
        <w:rPr>
          <w:spacing w:val="0"/>
          <w:sz w:val="28"/>
          <w:szCs w:val="28"/>
        </w:rPr>
      </w:pPr>
      <w:r w:rsidRPr="00C90296">
        <w:rPr>
          <w:spacing w:val="0"/>
          <w:sz w:val="28"/>
          <w:szCs w:val="28"/>
        </w:rPr>
        <w:t xml:space="preserve">обеспечение оборудованием и спортивным инвентарем, необходимыми для прохождения спортивной подготовки (Таблица </w:t>
      </w:r>
      <w:r w:rsidR="00C24776" w:rsidRPr="00C90296">
        <w:rPr>
          <w:spacing w:val="0"/>
          <w:sz w:val="28"/>
          <w:szCs w:val="28"/>
        </w:rPr>
        <w:t>8</w:t>
      </w:r>
      <w:r w:rsidRPr="00C90296">
        <w:rPr>
          <w:spacing w:val="0"/>
          <w:sz w:val="28"/>
          <w:szCs w:val="28"/>
        </w:rPr>
        <w:t>);</w:t>
      </w:r>
    </w:p>
    <w:p w14:paraId="73FC860B" w14:textId="77777777" w:rsidR="00004396" w:rsidRPr="00C90296" w:rsidRDefault="00004396" w:rsidP="007A58A4">
      <w:pPr>
        <w:pStyle w:val="26"/>
        <w:numPr>
          <w:ilvl w:val="0"/>
          <w:numId w:val="134"/>
        </w:numPr>
        <w:shd w:val="clear" w:color="auto" w:fill="auto"/>
        <w:tabs>
          <w:tab w:val="left" w:pos="709"/>
          <w:tab w:val="left" w:pos="995"/>
        </w:tabs>
        <w:spacing w:line="420" w:lineRule="exact"/>
        <w:ind w:left="40" w:right="40" w:firstLine="527"/>
        <w:rPr>
          <w:spacing w:val="0"/>
          <w:sz w:val="28"/>
          <w:szCs w:val="28"/>
        </w:rPr>
      </w:pPr>
      <w:r w:rsidRPr="00C90296">
        <w:rPr>
          <w:spacing w:val="0"/>
          <w:sz w:val="28"/>
          <w:szCs w:val="28"/>
        </w:rPr>
        <w:t xml:space="preserve">обеспечение спортивной экипировкой (Таблица </w:t>
      </w:r>
      <w:r w:rsidR="00C24776" w:rsidRPr="00C90296">
        <w:rPr>
          <w:spacing w:val="0"/>
          <w:sz w:val="28"/>
          <w:szCs w:val="28"/>
        </w:rPr>
        <w:t>9</w:t>
      </w:r>
      <w:r w:rsidRPr="00C90296">
        <w:rPr>
          <w:spacing w:val="0"/>
          <w:sz w:val="28"/>
          <w:szCs w:val="28"/>
        </w:rPr>
        <w:t>);</w:t>
      </w:r>
    </w:p>
    <w:p w14:paraId="39AF49B6" w14:textId="77777777" w:rsidR="00004396" w:rsidRPr="00C90296" w:rsidRDefault="00004396" w:rsidP="007A58A4">
      <w:pPr>
        <w:pStyle w:val="26"/>
        <w:numPr>
          <w:ilvl w:val="0"/>
          <w:numId w:val="134"/>
        </w:numPr>
        <w:shd w:val="clear" w:color="auto" w:fill="auto"/>
        <w:tabs>
          <w:tab w:val="left" w:pos="709"/>
          <w:tab w:val="left" w:pos="1048"/>
        </w:tabs>
        <w:spacing w:line="420" w:lineRule="exact"/>
        <w:ind w:left="40" w:right="40" w:firstLine="527"/>
        <w:rPr>
          <w:spacing w:val="0"/>
          <w:sz w:val="28"/>
          <w:szCs w:val="28"/>
        </w:rPr>
      </w:pPr>
      <w:r w:rsidRPr="00C90296">
        <w:rPr>
          <w:spacing w:val="0"/>
          <w:sz w:val="28"/>
          <w:szCs w:val="28"/>
        </w:rPr>
        <w:t>обеспечение проезда к месту проведения спортивных мероприятий и обратно;</w:t>
      </w:r>
    </w:p>
    <w:p w14:paraId="14AB8C62" w14:textId="77777777" w:rsidR="00004396" w:rsidRPr="00C90296" w:rsidRDefault="00004396" w:rsidP="007A58A4">
      <w:pPr>
        <w:pStyle w:val="26"/>
        <w:numPr>
          <w:ilvl w:val="0"/>
          <w:numId w:val="134"/>
        </w:numPr>
        <w:shd w:val="clear" w:color="auto" w:fill="auto"/>
        <w:tabs>
          <w:tab w:val="left" w:pos="709"/>
          <w:tab w:val="left" w:pos="1000"/>
        </w:tabs>
        <w:spacing w:line="420" w:lineRule="exact"/>
        <w:ind w:left="40" w:right="40" w:firstLine="527"/>
        <w:rPr>
          <w:spacing w:val="0"/>
          <w:sz w:val="28"/>
          <w:szCs w:val="28"/>
        </w:rPr>
      </w:pPr>
      <w:r w:rsidRPr="00C90296">
        <w:rPr>
          <w:spacing w:val="0"/>
          <w:sz w:val="28"/>
          <w:szCs w:val="28"/>
        </w:rPr>
        <w:t>обеспечение питанием и проживанием в период проведения спортивных мероприятий;</w:t>
      </w:r>
    </w:p>
    <w:p w14:paraId="14354719" w14:textId="77777777" w:rsidR="00004396" w:rsidRPr="00C90296" w:rsidRDefault="00004396" w:rsidP="007A58A4">
      <w:pPr>
        <w:pStyle w:val="26"/>
        <w:numPr>
          <w:ilvl w:val="0"/>
          <w:numId w:val="134"/>
        </w:numPr>
        <w:shd w:val="clear" w:color="auto" w:fill="auto"/>
        <w:tabs>
          <w:tab w:val="left" w:pos="709"/>
        </w:tabs>
        <w:spacing w:line="420" w:lineRule="exact"/>
        <w:ind w:firstLine="567"/>
        <w:rPr>
          <w:b/>
          <w:spacing w:val="0"/>
          <w:sz w:val="28"/>
          <w:szCs w:val="28"/>
        </w:rPr>
      </w:pPr>
      <w:r w:rsidRPr="00C90296">
        <w:rPr>
          <w:spacing w:val="0"/>
          <w:sz w:val="28"/>
          <w:szCs w:val="28"/>
        </w:rPr>
        <w:t>осуществление медицинского обеспечения лиц, проходящих спортивную подготовку, в том числе организацию систематического медицинского контроля</w:t>
      </w:r>
      <w:r w:rsidR="00A847B0">
        <w:rPr>
          <w:spacing w:val="0"/>
          <w:sz w:val="28"/>
          <w:szCs w:val="28"/>
        </w:rPr>
        <w:t>.</w:t>
      </w:r>
    </w:p>
    <w:p w14:paraId="5AF54619" w14:textId="77777777" w:rsidR="001E14A5" w:rsidRDefault="00004396" w:rsidP="001E14A5">
      <w:pPr>
        <w:pStyle w:val="26"/>
        <w:shd w:val="clear" w:color="auto" w:fill="auto"/>
        <w:tabs>
          <w:tab w:val="left" w:pos="938"/>
        </w:tabs>
        <w:spacing w:line="276" w:lineRule="auto"/>
        <w:ind w:firstLine="567"/>
        <w:rPr>
          <w:spacing w:val="0"/>
          <w:sz w:val="28"/>
          <w:szCs w:val="28"/>
        </w:rPr>
      </w:pPr>
      <w:r w:rsidRPr="00C90296">
        <w:rPr>
          <w:spacing w:val="0"/>
          <w:sz w:val="28"/>
          <w:szCs w:val="28"/>
        </w:rPr>
        <w:t>1.</w:t>
      </w:r>
      <w:r w:rsidR="00041E60" w:rsidRPr="00C90296">
        <w:rPr>
          <w:spacing w:val="0"/>
          <w:sz w:val="28"/>
          <w:szCs w:val="28"/>
        </w:rPr>
        <w:t>9</w:t>
      </w:r>
      <w:r w:rsidRPr="00C90296">
        <w:rPr>
          <w:spacing w:val="0"/>
          <w:sz w:val="28"/>
          <w:szCs w:val="28"/>
        </w:rPr>
        <w:t>.3. Требования к экипировке, спортивному инвентарю и оборудованию</w:t>
      </w:r>
      <w:r w:rsidR="00A847B0">
        <w:rPr>
          <w:spacing w:val="0"/>
          <w:sz w:val="28"/>
          <w:szCs w:val="28"/>
        </w:rPr>
        <w:t>.</w:t>
      </w:r>
    </w:p>
    <w:p w14:paraId="0E8F19E2" w14:textId="77777777" w:rsidR="001E14A5" w:rsidRPr="00C90296" w:rsidRDefault="00004396" w:rsidP="001E14A5">
      <w:pPr>
        <w:pStyle w:val="28"/>
        <w:shd w:val="clear" w:color="auto" w:fill="auto"/>
        <w:spacing w:line="276" w:lineRule="auto"/>
        <w:ind w:right="40" w:firstLine="567"/>
        <w:jc w:val="both"/>
        <w:rPr>
          <w:b w:val="0"/>
          <w:spacing w:val="0"/>
          <w:sz w:val="28"/>
          <w:szCs w:val="28"/>
        </w:rPr>
      </w:pPr>
      <w:r w:rsidRPr="00C90296">
        <w:rPr>
          <w:b w:val="0"/>
          <w:spacing w:val="0"/>
          <w:sz w:val="28"/>
          <w:szCs w:val="28"/>
        </w:rPr>
        <w:t xml:space="preserve">Таблица </w:t>
      </w:r>
      <w:r w:rsidR="00BD34E7" w:rsidRPr="00C90296">
        <w:rPr>
          <w:b w:val="0"/>
          <w:spacing w:val="0"/>
          <w:sz w:val="28"/>
          <w:szCs w:val="28"/>
        </w:rPr>
        <w:t>8</w:t>
      </w:r>
      <w:r w:rsidRPr="00C90296">
        <w:rPr>
          <w:b w:val="0"/>
          <w:spacing w:val="0"/>
          <w:sz w:val="28"/>
          <w:szCs w:val="28"/>
        </w:rPr>
        <w:t xml:space="preserve"> – Оборудование и спортивный </w:t>
      </w:r>
      <w:proofErr w:type="spellStart"/>
      <w:proofErr w:type="gramStart"/>
      <w:r w:rsidRPr="00C90296">
        <w:rPr>
          <w:b w:val="0"/>
          <w:spacing w:val="0"/>
          <w:sz w:val="28"/>
          <w:szCs w:val="28"/>
        </w:rPr>
        <w:t>инвентарь,необходимые</w:t>
      </w:r>
      <w:proofErr w:type="spellEnd"/>
      <w:proofErr w:type="gramEnd"/>
      <w:r w:rsidRPr="00C90296">
        <w:rPr>
          <w:b w:val="0"/>
          <w:spacing w:val="0"/>
          <w:sz w:val="28"/>
          <w:szCs w:val="28"/>
        </w:rPr>
        <w:t xml:space="preserve"> для </w:t>
      </w:r>
      <w:proofErr w:type="spellStart"/>
      <w:r w:rsidRPr="00C90296">
        <w:rPr>
          <w:b w:val="0"/>
          <w:spacing w:val="0"/>
          <w:sz w:val="28"/>
          <w:szCs w:val="28"/>
        </w:rPr>
        <w:t>прохожденияспортивной</w:t>
      </w:r>
      <w:proofErr w:type="spellEnd"/>
      <w:r w:rsidRPr="00C90296">
        <w:rPr>
          <w:b w:val="0"/>
          <w:spacing w:val="0"/>
          <w:sz w:val="28"/>
          <w:szCs w:val="28"/>
        </w:rPr>
        <w:t xml:space="preserve"> подготовки</w:t>
      </w:r>
    </w:p>
    <w:tbl>
      <w:tblPr>
        <w:tblOverlap w:val="never"/>
        <w:tblW w:w="0" w:type="auto"/>
        <w:tblCellMar>
          <w:left w:w="10" w:type="dxa"/>
          <w:right w:w="10" w:type="dxa"/>
        </w:tblCellMar>
        <w:tblLook w:val="04A0" w:firstRow="1" w:lastRow="0" w:firstColumn="1" w:lastColumn="0" w:noHBand="0" w:noVBand="1"/>
      </w:tblPr>
      <w:tblGrid>
        <w:gridCol w:w="431"/>
        <w:gridCol w:w="6470"/>
        <w:gridCol w:w="1468"/>
        <w:gridCol w:w="1559"/>
      </w:tblGrid>
      <w:tr w:rsidR="00004396" w:rsidRPr="00FE0ED3" w14:paraId="53B059B2"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vAlign w:val="center"/>
          </w:tcPr>
          <w:p w14:paraId="22E09CB0" w14:textId="77777777" w:rsidR="00004396" w:rsidRPr="00FE0ED3" w:rsidRDefault="00004396" w:rsidP="003037AE">
            <w:pPr>
              <w:pStyle w:val="26"/>
              <w:shd w:val="clear" w:color="auto" w:fill="auto"/>
              <w:spacing w:line="240" w:lineRule="exact"/>
              <w:ind w:left="5"/>
              <w:jc w:val="center"/>
              <w:rPr>
                <w:spacing w:val="0"/>
                <w:sz w:val="24"/>
                <w:szCs w:val="24"/>
              </w:rPr>
            </w:pPr>
            <w:r w:rsidRPr="00FE0ED3">
              <w:rPr>
                <w:spacing w:val="0"/>
                <w:sz w:val="24"/>
                <w:szCs w:val="24"/>
              </w:rPr>
              <w:t>№</w:t>
            </w:r>
          </w:p>
          <w:p w14:paraId="1DE7DE83" w14:textId="77777777" w:rsidR="00004396" w:rsidRPr="00FE0ED3" w:rsidRDefault="00004396" w:rsidP="003037AE">
            <w:pPr>
              <w:pStyle w:val="26"/>
              <w:shd w:val="clear" w:color="auto" w:fill="auto"/>
              <w:spacing w:line="240" w:lineRule="exact"/>
              <w:ind w:left="5"/>
              <w:jc w:val="center"/>
              <w:rPr>
                <w:spacing w:val="0"/>
                <w:sz w:val="24"/>
                <w:szCs w:val="24"/>
              </w:rPr>
            </w:pPr>
            <w:r w:rsidRPr="00FE0ED3">
              <w:rPr>
                <w:spacing w:val="0"/>
                <w:sz w:val="24"/>
                <w:szCs w:val="24"/>
              </w:rPr>
              <w:t>п/п</w:t>
            </w:r>
          </w:p>
        </w:tc>
        <w:tc>
          <w:tcPr>
            <w:tcW w:w="6470" w:type="dxa"/>
            <w:tcBorders>
              <w:top w:val="single" w:sz="4" w:space="0" w:color="auto"/>
              <w:left w:val="single" w:sz="4" w:space="0" w:color="auto"/>
            </w:tcBorders>
            <w:shd w:val="clear" w:color="auto" w:fill="FFFFFF"/>
            <w:tcMar>
              <w:left w:w="28" w:type="dxa"/>
              <w:right w:w="28" w:type="dxa"/>
            </w:tcMar>
            <w:vAlign w:val="center"/>
          </w:tcPr>
          <w:p w14:paraId="63500182" w14:textId="77777777"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Наименование оборудования, спортивного инвентаря</w:t>
            </w:r>
          </w:p>
        </w:tc>
        <w:tc>
          <w:tcPr>
            <w:tcW w:w="1468" w:type="dxa"/>
            <w:tcBorders>
              <w:top w:val="single" w:sz="4" w:space="0" w:color="auto"/>
              <w:left w:val="single" w:sz="4" w:space="0" w:color="auto"/>
            </w:tcBorders>
            <w:shd w:val="clear" w:color="auto" w:fill="FFFFFF"/>
            <w:tcMar>
              <w:left w:w="0" w:type="dxa"/>
              <w:right w:w="0" w:type="dxa"/>
            </w:tcMar>
            <w:vAlign w:val="center"/>
          </w:tcPr>
          <w:p w14:paraId="0F56C1BB" w14:textId="77777777"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Единица</w:t>
            </w:r>
          </w:p>
          <w:p w14:paraId="0E52CCD2" w14:textId="77777777"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измерения</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vAlign w:val="center"/>
          </w:tcPr>
          <w:p w14:paraId="19885C5F" w14:textId="77777777"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Количество</w:t>
            </w:r>
          </w:p>
          <w:p w14:paraId="1F4C7850" w14:textId="77777777" w:rsidR="00004396" w:rsidRPr="00FE0ED3" w:rsidRDefault="00004396" w:rsidP="003037AE">
            <w:pPr>
              <w:pStyle w:val="26"/>
              <w:shd w:val="clear" w:color="auto" w:fill="auto"/>
              <w:spacing w:line="240" w:lineRule="exact"/>
              <w:jc w:val="center"/>
              <w:rPr>
                <w:spacing w:val="0"/>
                <w:sz w:val="24"/>
                <w:szCs w:val="24"/>
              </w:rPr>
            </w:pPr>
            <w:r w:rsidRPr="00FE0ED3">
              <w:rPr>
                <w:spacing w:val="0"/>
                <w:sz w:val="24"/>
                <w:szCs w:val="24"/>
              </w:rPr>
              <w:t>изделий</w:t>
            </w:r>
          </w:p>
        </w:tc>
      </w:tr>
      <w:tr w:rsidR="00004396" w:rsidRPr="00FE0ED3" w14:paraId="681A4E56"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2F6DEA31"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w:t>
            </w:r>
          </w:p>
        </w:tc>
        <w:tc>
          <w:tcPr>
            <w:tcW w:w="6470" w:type="dxa"/>
            <w:tcBorders>
              <w:top w:val="single" w:sz="4" w:space="0" w:color="auto"/>
              <w:left w:val="single" w:sz="4" w:space="0" w:color="auto"/>
            </w:tcBorders>
            <w:shd w:val="clear" w:color="auto" w:fill="FFFFFF"/>
            <w:tcMar>
              <w:left w:w="113" w:type="dxa"/>
              <w:right w:w="28" w:type="dxa"/>
            </w:tcMar>
          </w:tcPr>
          <w:p w14:paraId="26BE1C30"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Брусья навесные для гимнастической стенки</w:t>
            </w:r>
          </w:p>
        </w:tc>
        <w:tc>
          <w:tcPr>
            <w:tcW w:w="1468" w:type="dxa"/>
            <w:tcBorders>
              <w:top w:val="single" w:sz="4" w:space="0" w:color="auto"/>
              <w:left w:val="single" w:sz="4" w:space="0" w:color="auto"/>
            </w:tcBorders>
            <w:shd w:val="clear" w:color="auto" w:fill="FFFFFF"/>
            <w:tcMar>
              <w:left w:w="0" w:type="dxa"/>
              <w:right w:w="0" w:type="dxa"/>
            </w:tcMar>
          </w:tcPr>
          <w:p w14:paraId="664C34BA"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148FB4DD"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4DAAA7D8"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543C2118"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w:t>
            </w:r>
          </w:p>
        </w:tc>
        <w:tc>
          <w:tcPr>
            <w:tcW w:w="6470" w:type="dxa"/>
            <w:tcBorders>
              <w:top w:val="single" w:sz="4" w:space="0" w:color="auto"/>
              <w:left w:val="single" w:sz="4" w:space="0" w:color="auto"/>
            </w:tcBorders>
            <w:shd w:val="clear" w:color="auto" w:fill="FFFFFF"/>
            <w:tcMar>
              <w:left w:w="113" w:type="dxa"/>
              <w:right w:w="28" w:type="dxa"/>
            </w:tcMar>
          </w:tcPr>
          <w:p w14:paraId="21CE661E"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Гири спортивные (16,24, 32 кг)</w:t>
            </w:r>
          </w:p>
        </w:tc>
        <w:tc>
          <w:tcPr>
            <w:tcW w:w="1468" w:type="dxa"/>
            <w:tcBorders>
              <w:top w:val="single" w:sz="4" w:space="0" w:color="auto"/>
              <w:left w:val="single" w:sz="4" w:space="0" w:color="auto"/>
            </w:tcBorders>
            <w:shd w:val="clear" w:color="auto" w:fill="FFFFFF"/>
            <w:tcMar>
              <w:left w:w="0" w:type="dxa"/>
              <w:right w:w="0" w:type="dxa"/>
            </w:tcMar>
          </w:tcPr>
          <w:p w14:paraId="063062E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комплект</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094F98EE"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7AFD7AD4"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26F5EAF4"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lastRenderedPageBreak/>
              <w:t>3</w:t>
            </w:r>
          </w:p>
        </w:tc>
        <w:tc>
          <w:tcPr>
            <w:tcW w:w="6470" w:type="dxa"/>
            <w:tcBorders>
              <w:top w:val="single" w:sz="4" w:space="0" w:color="auto"/>
              <w:left w:val="single" w:sz="4" w:space="0" w:color="auto"/>
            </w:tcBorders>
            <w:shd w:val="clear" w:color="auto" w:fill="FFFFFF"/>
            <w:tcMar>
              <w:left w:w="113" w:type="dxa"/>
              <w:right w:w="28" w:type="dxa"/>
            </w:tcMar>
          </w:tcPr>
          <w:p w14:paraId="4343522E"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Гонг</w:t>
            </w:r>
          </w:p>
        </w:tc>
        <w:tc>
          <w:tcPr>
            <w:tcW w:w="1468" w:type="dxa"/>
            <w:tcBorders>
              <w:top w:val="single" w:sz="4" w:space="0" w:color="auto"/>
              <w:left w:val="single" w:sz="4" w:space="0" w:color="auto"/>
            </w:tcBorders>
            <w:shd w:val="clear" w:color="auto" w:fill="FFFFFF"/>
            <w:tcMar>
              <w:left w:w="0" w:type="dxa"/>
              <w:right w:w="0" w:type="dxa"/>
            </w:tcMar>
          </w:tcPr>
          <w:p w14:paraId="08B489C1"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111558D4"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535DB2BE"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695E1199"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4</w:t>
            </w:r>
          </w:p>
        </w:tc>
        <w:tc>
          <w:tcPr>
            <w:tcW w:w="6470" w:type="dxa"/>
            <w:tcBorders>
              <w:top w:val="single" w:sz="4" w:space="0" w:color="auto"/>
              <w:left w:val="single" w:sz="4" w:space="0" w:color="auto"/>
            </w:tcBorders>
            <w:shd w:val="clear" w:color="auto" w:fill="FFFFFF"/>
            <w:tcMar>
              <w:left w:w="113" w:type="dxa"/>
              <w:right w:w="28" w:type="dxa"/>
            </w:tcMar>
          </w:tcPr>
          <w:p w14:paraId="58D5FAB7"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Доска информационная</w:t>
            </w:r>
          </w:p>
        </w:tc>
        <w:tc>
          <w:tcPr>
            <w:tcW w:w="1468" w:type="dxa"/>
            <w:tcBorders>
              <w:top w:val="single" w:sz="4" w:space="0" w:color="auto"/>
              <w:left w:val="single" w:sz="4" w:space="0" w:color="auto"/>
            </w:tcBorders>
            <w:shd w:val="clear" w:color="auto" w:fill="FFFFFF"/>
            <w:tcMar>
              <w:left w:w="0" w:type="dxa"/>
              <w:right w:w="0" w:type="dxa"/>
            </w:tcMar>
          </w:tcPr>
          <w:p w14:paraId="24001A0B"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32F3F07D"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5EDC035D"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4C9EF9DD"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5</w:t>
            </w:r>
          </w:p>
        </w:tc>
        <w:tc>
          <w:tcPr>
            <w:tcW w:w="6470" w:type="dxa"/>
            <w:tcBorders>
              <w:top w:val="single" w:sz="4" w:space="0" w:color="auto"/>
              <w:left w:val="single" w:sz="4" w:space="0" w:color="auto"/>
            </w:tcBorders>
            <w:shd w:val="clear" w:color="auto" w:fill="FFFFFF"/>
            <w:tcMar>
              <w:left w:w="113" w:type="dxa"/>
              <w:right w:w="28" w:type="dxa"/>
            </w:tcMar>
          </w:tcPr>
          <w:p w14:paraId="09E48122"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 xml:space="preserve">Зеркало </w:t>
            </w:r>
            <w:r w:rsidRPr="00FE0ED3">
              <w:rPr>
                <w:spacing w:val="0"/>
                <w:sz w:val="24"/>
                <w:szCs w:val="24"/>
                <w:lang w:val="en-US"/>
              </w:rPr>
              <w:t xml:space="preserve">(2x3 </w:t>
            </w:r>
            <w:r w:rsidRPr="00FE0ED3">
              <w:rPr>
                <w:spacing w:val="0"/>
                <w:sz w:val="24"/>
                <w:szCs w:val="24"/>
              </w:rPr>
              <w:t>м)</w:t>
            </w:r>
          </w:p>
        </w:tc>
        <w:tc>
          <w:tcPr>
            <w:tcW w:w="1468" w:type="dxa"/>
            <w:tcBorders>
              <w:top w:val="single" w:sz="4" w:space="0" w:color="auto"/>
              <w:left w:val="single" w:sz="4" w:space="0" w:color="auto"/>
            </w:tcBorders>
            <w:shd w:val="clear" w:color="auto" w:fill="FFFFFF"/>
            <w:tcMar>
              <w:left w:w="0" w:type="dxa"/>
              <w:right w:w="0" w:type="dxa"/>
            </w:tcMar>
          </w:tcPr>
          <w:p w14:paraId="1E3AB3C5"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4D0F4BCE"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1BCA1192"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3979E558"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6</w:t>
            </w:r>
          </w:p>
        </w:tc>
        <w:tc>
          <w:tcPr>
            <w:tcW w:w="6470" w:type="dxa"/>
            <w:tcBorders>
              <w:top w:val="single" w:sz="4" w:space="0" w:color="auto"/>
              <w:left w:val="single" w:sz="4" w:space="0" w:color="auto"/>
            </w:tcBorders>
            <w:shd w:val="clear" w:color="auto" w:fill="FFFFFF"/>
            <w:tcMar>
              <w:left w:w="113" w:type="dxa"/>
              <w:right w:w="28" w:type="dxa"/>
            </w:tcMar>
          </w:tcPr>
          <w:p w14:paraId="146043A7"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Канат для лазанья</w:t>
            </w:r>
          </w:p>
        </w:tc>
        <w:tc>
          <w:tcPr>
            <w:tcW w:w="1468" w:type="dxa"/>
            <w:tcBorders>
              <w:top w:val="single" w:sz="4" w:space="0" w:color="auto"/>
              <w:left w:val="single" w:sz="4" w:space="0" w:color="auto"/>
            </w:tcBorders>
            <w:shd w:val="clear" w:color="auto" w:fill="FFFFFF"/>
            <w:tcMar>
              <w:left w:w="0" w:type="dxa"/>
              <w:right w:w="0" w:type="dxa"/>
            </w:tcMar>
          </w:tcPr>
          <w:p w14:paraId="4C10199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20B35B80"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2DF754C1"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3210E03D"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7</w:t>
            </w:r>
          </w:p>
        </w:tc>
        <w:tc>
          <w:tcPr>
            <w:tcW w:w="6470" w:type="dxa"/>
            <w:tcBorders>
              <w:top w:val="single" w:sz="4" w:space="0" w:color="auto"/>
              <w:left w:val="single" w:sz="4" w:space="0" w:color="auto"/>
            </w:tcBorders>
            <w:shd w:val="clear" w:color="auto" w:fill="FFFFFF"/>
            <w:tcMar>
              <w:left w:w="113" w:type="dxa"/>
              <w:right w:w="28" w:type="dxa"/>
            </w:tcMar>
          </w:tcPr>
          <w:p w14:paraId="4C77419A"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Кушетка массажная</w:t>
            </w:r>
          </w:p>
        </w:tc>
        <w:tc>
          <w:tcPr>
            <w:tcW w:w="1468" w:type="dxa"/>
            <w:tcBorders>
              <w:top w:val="single" w:sz="4" w:space="0" w:color="auto"/>
              <w:left w:val="single" w:sz="4" w:space="0" w:color="auto"/>
            </w:tcBorders>
            <w:shd w:val="clear" w:color="auto" w:fill="FFFFFF"/>
            <w:tcMar>
              <w:left w:w="0" w:type="dxa"/>
              <w:right w:w="0" w:type="dxa"/>
            </w:tcMar>
          </w:tcPr>
          <w:p w14:paraId="161C88B0"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5FB49650"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58E4AD0C"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047B33DA"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8</w:t>
            </w:r>
          </w:p>
        </w:tc>
        <w:tc>
          <w:tcPr>
            <w:tcW w:w="6470" w:type="dxa"/>
            <w:tcBorders>
              <w:top w:val="single" w:sz="4" w:space="0" w:color="auto"/>
              <w:left w:val="single" w:sz="4" w:space="0" w:color="auto"/>
            </w:tcBorders>
            <w:shd w:val="clear" w:color="auto" w:fill="FFFFFF"/>
            <w:tcMar>
              <w:left w:w="113" w:type="dxa"/>
              <w:right w:w="28" w:type="dxa"/>
            </w:tcMar>
          </w:tcPr>
          <w:p w14:paraId="0580ED78"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Манекены тренировочные</w:t>
            </w:r>
          </w:p>
        </w:tc>
        <w:tc>
          <w:tcPr>
            <w:tcW w:w="1468" w:type="dxa"/>
            <w:tcBorders>
              <w:top w:val="single" w:sz="4" w:space="0" w:color="auto"/>
              <w:left w:val="single" w:sz="4" w:space="0" w:color="auto"/>
            </w:tcBorders>
            <w:shd w:val="clear" w:color="auto" w:fill="FFFFFF"/>
            <w:tcMar>
              <w:left w:w="0" w:type="dxa"/>
              <w:right w:w="0" w:type="dxa"/>
            </w:tcMar>
          </w:tcPr>
          <w:p w14:paraId="3E22BBB5"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5587E18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8</w:t>
            </w:r>
          </w:p>
        </w:tc>
      </w:tr>
      <w:tr w:rsidR="00004396" w:rsidRPr="00FE0ED3" w14:paraId="386DB092"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57CF827E"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9</w:t>
            </w:r>
          </w:p>
        </w:tc>
        <w:tc>
          <w:tcPr>
            <w:tcW w:w="6470" w:type="dxa"/>
            <w:tcBorders>
              <w:top w:val="single" w:sz="4" w:space="0" w:color="auto"/>
              <w:left w:val="single" w:sz="4" w:space="0" w:color="auto"/>
            </w:tcBorders>
            <w:shd w:val="clear" w:color="auto" w:fill="FFFFFF"/>
            <w:tcMar>
              <w:left w:w="113" w:type="dxa"/>
              <w:right w:w="28" w:type="dxa"/>
            </w:tcMar>
          </w:tcPr>
          <w:p w14:paraId="4ECE1382"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Мат гимнастический</w:t>
            </w:r>
          </w:p>
        </w:tc>
        <w:tc>
          <w:tcPr>
            <w:tcW w:w="1468" w:type="dxa"/>
            <w:tcBorders>
              <w:top w:val="single" w:sz="4" w:space="0" w:color="auto"/>
              <w:left w:val="single" w:sz="4" w:space="0" w:color="auto"/>
            </w:tcBorders>
            <w:shd w:val="clear" w:color="auto" w:fill="FFFFFF"/>
            <w:tcMar>
              <w:left w:w="0" w:type="dxa"/>
              <w:right w:w="0" w:type="dxa"/>
            </w:tcMar>
          </w:tcPr>
          <w:p w14:paraId="52CF461B"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74C15884"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6</w:t>
            </w:r>
          </w:p>
        </w:tc>
      </w:tr>
      <w:tr w:rsidR="00004396" w:rsidRPr="00FE0ED3" w14:paraId="2ACEB4DE" w14:textId="77777777" w:rsidTr="001E14A5">
        <w:trPr>
          <w:trHeight w:val="20"/>
        </w:trPr>
        <w:tc>
          <w:tcPr>
            <w:tcW w:w="431" w:type="dxa"/>
            <w:tcBorders>
              <w:top w:val="single" w:sz="4" w:space="0" w:color="auto"/>
              <w:left w:val="single" w:sz="4" w:space="0" w:color="auto"/>
              <w:bottom w:val="single" w:sz="4" w:space="0" w:color="auto"/>
            </w:tcBorders>
            <w:shd w:val="clear" w:color="auto" w:fill="FFFFFF"/>
            <w:tcMar>
              <w:left w:w="0" w:type="dxa"/>
              <w:right w:w="0" w:type="dxa"/>
            </w:tcMar>
          </w:tcPr>
          <w:p w14:paraId="631BAB2D"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10</w:t>
            </w:r>
          </w:p>
        </w:tc>
        <w:tc>
          <w:tcPr>
            <w:tcW w:w="6470" w:type="dxa"/>
            <w:tcBorders>
              <w:top w:val="single" w:sz="4" w:space="0" w:color="auto"/>
              <w:left w:val="single" w:sz="4" w:space="0" w:color="auto"/>
              <w:bottom w:val="single" w:sz="4" w:space="0" w:color="auto"/>
            </w:tcBorders>
            <w:shd w:val="clear" w:color="auto" w:fill="FFFFFF"/>
            <w:tcMar>
              <w:left w:w="113" w:type="dxa"/>
              <w:right w:w="28" w:type="dxa"/>
            </w:tcMar>
          </w:tcPr>
          <w:p w14:paraId="3782CAE5"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баскетбольный</w:t>
            </w:r>
          </w:p>
        </w:tc>
        <w:tc>
          <w:tcPr>
            <w:tcW w:w="1468" w:type="dxa"/>
            <w:tcBorders>
              <w:top w:val="single" w:sz="4" w:space="0" w:color="auto"/>
              <w:left w:val="single" w:sz="4" w:space="0" w:color="auto"/>
              <w:bottom w:val="single" w:sz="4" w:space="0" w:color="auto"/>
            </w:tcBorders>
            <w:shd w:val="clear" w:color="auto" w:fill="FFFFFF"/>
            <w:tcMar>
              <w:left w:w="0" w:type="dxa"/>
              <w:right w:w="0" w:type="dxa"/>
            </w:tcMar>
          </w:tcPr>
          <w:p w14:paraId="2FAE7C19"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53DB9ACE"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28F08E71" w14:textId="77777777" w:rsidTr="001E14A5">
        <w:trPr>
          <w:trHeight w:val="20"/>
        </w:trPr>
        <w:tc>
          <w:tcPr>
            <w:tcW w:w="431" w:type="dxa"/>
            <w:tcBorders>
              <w:top w:val="single" w:sz="4" w:space="0" w:color="auto"/>
              <w:left w:val="single" w:sz="4" w:space="0" w:color="auto"/>
              <w:bottom w:val="single" w:sz="4" w:space="0" w:color="auto"/>
            </w:tcBorders>
            <w:shd w:val="clear" w:color="auto" w:fill="FFFFFF"/>
            <w:tcMar>
              <w:left w:w="0" w:type="dxa"/>
              <w:right w:w="0" w:type="dxa"/>
            </w:tcMar>
          </w:tcPr>
          <w:p w14:paraId="56FD6EEE"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11</w:t>
            </w:r>
          </w:p>
        </w:tc>
        <w:tc>
          <w:tcPr>
            <w:tcW w:w="6470" w:type="dxa"/>
            <w:tcBorders>
              <w:top w:val="single" w:sz="4" w:space="0" w:color="auto"/>
              <w:left w:val="single" w:sz="4" w:space="0" w:color="auto"/>
              <w:bottom w:val="single" w:sz="4" w:space="0" w:color="auto"/>
            </w:tcBorders>
            <w:shd w:val="clear" w:color="auto" w:fill="FFFFFF"/>
            <w:tcMar>
              <w:left w:w="113" w:type="dxa"/>
              <w:right w:w="28" w:type="dxa"/>
            </w:tcMar>
          </w:tcPr>
          <w:p w14:paraId="539588D6"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волейбольный</w:t>
            </w:r>
          </w:p>
        </w:tc>
        <w:tc>
          <w:tcPr>
            <w:tcW w:w="1468" w:type="dxa"/>
            <w:tcBorders>
              <w:top w:val="single" w:sz="4" w:space="0" w:color="auto"/>
              <w:left w:val="single" w:sz="4" w:space="0" w:color="auto"/>
              <w:bottom w:val="single" w:sz="4" w:space="0" w:color="auto"/>
            </w:tcBorders>
            <w:shd w:val="clear" w:color="auto" w:fill="FFFFFF"/>
            <w:tcMar>
              <w:left w:w="0" w:type="dxa"/>
              <w:right w:w="0" w:type="dxa"/>
            </w:tcMar>
          </w:tcPr>
          <w:p w14:paraId="2AAF548F"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234BAB1F"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6C68CBC7"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2F955826"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12</w:t>
            </w:r>
          </w:p>
        </w:tc>
        <w:tc>
          <w:tcPr>
            <w:tcW w:w="6470" w:type="dxa"/>
            <w:tcBorders>
              <w:top w:val="single" w:sz="4" w:space="0" w:color="auto"/>
              <w:left w:val="single" w:sz="4" w:space="0" w:color="auto"/>
            </w:tcBorders>
            <w:shd w:val="clear" w:color="auto" w:fill="FFFFFF"/>
            <w:tcMar>
              <w:left w:w="113" w:type="dxa"/>
              <w:right w:w="28" w:type="dxa"/>
            </w:tcMar>
          </w:tcPr>
          <w:p w14:paraId="0F636E25"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для регби</w:t>
            </w:r>
          </w:p>
        </w:tc>
        <w:tc>
          <w:tcPr>
            <w:tcW w:w="1468" w:type="dxa"/>
            <w:tcBorders>
              <w:top w:val="single" w:sz="4" w:space="0" w:color="auto"/>
              <w:left w:val="single" w:sz="4" w:space="0" w:color="auto"/>
            </w:tcBorders>
            <w:shd w:val="clear" w:color="auto" w:fill="FFFFFF"/>
            <w:tcMar>
              <w:left w:w="0" w:type="dxa"/>
              <w:right w:w="0" w:type="dxa"/>
            </w:tcMar>
          </w:tcPr>
          <w:p w14:paraId="748527BA"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335203CE"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19504D83"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0B5E783F"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13</w:t>
            </w:r>
          </w:p>
        </w:tc>
        <w:tc>
          <w:tcPr>
            <w:tcW w:w="6470" w:type="dxa"/>
            <w:tcBorders>
              <w:top w:val="single" w:sz="4" w:space="0" w:color="auto"/>
              <w:left w:val="single" w:sz="4" w:space="0" w:color="auto"/>
            </w:tcBorders>
            <w:shd w:val="clear" w:color="auto" w:fill="FFFFFF"/>
            <w:tcMar>
              <w:left w:w="113" w:type="dxa"/>
              <w:right w:w="28" w:type="dxa"/>
            </w:tcMar>
          </w:tcPr>
          <w:p w14:paraId="4237D28B"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набивной (</w:t>
            </w:r>
            <w:proofErr w:type="spellStart"/>
            <w:r w:rsidRPr="00FE0ED3">
              <w:rPr>
                <w:spacing w:val="0"/>
                <w:sz w:val="24"/>
                <w:szCs w:val="24"/>
              </w:rPr>
              <w:t>медицинбол</w:t>
            </w:r>
            <w:proofErr w:type="spellEnd"/>
            <w:r w:rsidRPr="00FE0ED3">
              <w:rPr>
                <w:spacing w:val="0"/>
                <w:sz w:val="24"/>
                <w:szCs w:val="24"/>
              </w:rPr>
              <w:t>) от 1 до 5 кг</w:t>
            </w:r>
          </w:p>
        </w:tc>
        <w:tc>
          <w:tcPr>
            <w:tcW w:w="1468" w:type="dxa"/>
            <w:tcBorders>
              <w:top w:val="single" w:sz="4" w:space="0" w:color="auto"/>
              <w:left w:val="single" w:sz="4" w:space="0" w:color="auto"/>
            </w:tcBorders>
            <w:shd w:val="clear" w:color="auto" w:fill="FFFFFF"/>
            <w:tcMar>
              <w:left w:w="0" w:type="dxa"/>
              <w:right w:w="0" w:type="dxa"/>
            </w:tcMar>
          </w:tcPr>
          <w:p w14:paraId="7294E72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комплект</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55758A87"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4D2BA9FA"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38BA66B8"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14</w:t>
            </w:r>
          </w:p>
        </w:tc>
        <w:tc>
          <w:tcPr>
            <w:tcW w:w="6470" w:type="dxa"/>
            <w:tcBorders>
              <w:top w:val="single" w:sz="4" w:space="0" w:color="auto"/>
              <w:left w:val="single" w:sz="4" w:space="0" w:color="auto"/>
            </w:tcBorders>
            <w:shd w:val="clear" w:color="auto" w:fill="FFFFFF"/>
            <w:tcMar>
              <w:left w:w="113" w:type="dxa"/>
              <w:right w:w="28" w:type="dxa"/>
            </w:tcMar>
          </w:tcPr>
          <w:p w14:paraId="6203694C"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Мяч футбольный</w:t>
            </w:r>
          </w:p>
        </w:tc>
        <w:tc>
          <w:tcPr>
            <w:tcW w:w="1468" w:type="dxa"/>
            <w:tcBorders>
              <w:top w:val="single" w:sz="4" w:space="0" w:color="auto"/>
              <w:left w:val="single" w:sz="4" w:space="0" w:color="auto"/>
            </w:tcBorders>
            <w:shd w:val="clear" w:color="auto" w:fill="FFFFFF"/>
            <w:tcMar>
              <w:left w:w="0" w:type="dxa"/>
              <w:right w:w="0" w:type="dxa"/>
            </w:tcMar>
          </w:tcPr>
          <w:p w14:paraId="37EB7B40"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5FE41CA4"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45655363"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1F24B2F7"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15</w:t>
            </w:r>
          </w:p>
        </w:tc>
        <w:tc>
          <w:tcPr>
            <w:tcW w:w="6470" w:type="dxa"/>
            <w:tcBorders>
              <w:top w:val="single" w:sz="4" w:space="0" w:color="auto"/>
              <w:left w:val="single" w:sz="4" w:space="0" w:color="auto"/>
            </w:tcBorders>
            <w:shd w:val="clear" w:color="auto" w:fill="FFFFFF"/>
            <w:tcMar>
              <w:left w:w="113" w:type="dxa"/>
              <w:right w:w="28" w:type="dxa"/>
            </w:tcMar>
          </w:tcPr>
          <w:p w14:paraId="5DF26AB8"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Напольное покрытие татами</w:t>
            </w:r>
          </w:p>
        </w:tc>
        <w:tc>
          <w:tcPr>
            <w:tcW w:w="1468" w:type="dxa"/>
            <w:tcBorders>
              <w:top w:val="single" w:sz="4" w:space="0" w:color="auto"/>
              <w:left w:val="single" w:sz="4" w:space="0" w:color="auto"/>
            </w:tcBorders>
            <w:shd w:val="clear" w:color="auto" w:fill="FFFFFF"/>
            <w:tcMar>
              <w:left w:w="0" w:type="dxa"/>
              <w:right w:w="0" w:type="dxa"/>
            </w:tcMar>
          </w:tcPr>
          <w:p w14:paraId="37F50F81"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комплект</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4F60889A"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52019F14"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5B3CD5D4"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16</w:t>
            </w:r>
          </w:p>
        </w:tc>
        <w:tc>
          <w:tcPr>
            <w:tcW w:w="6470" w:type="dxa"/>
            <w:tcBorders>
              <w:top w:val="single" w:sz="4" w:space="0" w:color="auto"/>
              <w:left w:val="single" w:sz="4" w:space="0" w:color="auto"/>
            </w:tcBorders>
            <w:shd w:val="clear" w:color="auto" w:fill="FFFFFF"/>
            <w:tcMar>
              <w:left w:w="113" w:type="dxa"/>
              <w:right w:w="28" w:type="dxa"/>
            </w:tcMar>
          </w:tcPr>
          <w:p w14:paraId="47E41030"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Насос универсальный (для накачивания спортивных мячей)</w:t>
            </w:r>
          </w:p>
        </w:tc>
        <w:tc>
          <w:tcPr>
            <w:tcW w:w="1468" w:type="dxa"/>
            <w:tcBorders>
              <w:top w:val="single" w:sz="4" w:space="0" w:color="auto"/>
              <w:left w:val="single" w:sz="4" w:space="0" w:color="auto"/>
            </w:tcBorders>
            <w:shd w:val="clear" w:color="auto" w:fill="FFFFFF"/>
            <w:tcMar>
              <w:left w:w="0" w:type="dxa"/>
              <w:right w:w="0" w:type="dxa"/>
            </w:tcMar>
          </w:tcPr>
          <w:p w14:paraId="134DEA0A"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2F184AFD"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3B8E2515"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2340B3EF"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17</w:t>
            </w:r>
          </w:p>
        </w:tc>
        <w:tc>
          <w:tcPr>
            <w:tcW w:w="6470" w:type="dxa"/>
            <w:tcBorders>
              <w:top w:val="single" w:sz="4" w:space="0" w:color="auto"/>
              <w:left w:val="single" w:sz="4" w:space="0" w:color="auto"/>
            </w:tcBorders>
            <w:shd w:val="clear" w:color="auto" w:fill="FFFFFF"/>
            <w:tcMar>
              <w:left w:w="113" w:type="dxa"/>
              <w:right w:w="28" w:type="dxa"/>
            </w:tcMar>
          </w:tcPr>
          <w:p w14:paraId="0443A05C"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Резиновые амортизаторы</w:t>
            </w:r>
          </w:p>
        </w:tc>
        <w:tc>
          <w:tcPr>
            <w:tcW w:w="1468" w:type="dxa"/>
            <w:tcBorders>
              <w:top w:val="single" w:sz="4" w:space="0" w:color="auto"/>
              <w:left w:val="single" w:sz="4" w:space="0" w:color="auto"/>
            </w:tcBorders>
            <w:shd w:val="clear" w:color="auto" w:fill="FFFFFF"/>
            <w:tcMar>
              <w:left w:w="0" w:type="dxa"/>
              <w:right w:w="0" w:type="dxa"/>
            </w:tcMar>
          </w:tcPr>
          <w:p w14:paraId="316B964E"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0772009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10</w:t>
            </w:r>
          </w:p>
        </w:tc>
      </w:tr>
      <w:tr w:rsidR="00004396" w:rsidRPr="00FE0ED3" w14:paraId="18CB950B"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57316A3F"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18</w:t>
            </w:r>
          </w:p>
        </w:tc>
        <w:tc>
          <w:tcPr>
            <w:tcW w:w="6470" w:type="dxa"/>
            <w:tcBorders>
              <w:top w:val="single" w:sz="4" w:space="0" w:color="auto"/>
              <w:left w:val="single" w:sz="4" w:space="0" w:color="auto"/>
            </w:tcBorders>
            <w:shd w:val="clear" w:color="auto" w:fill="FFFFFF"/>
            <w:tcMar>
              <w:left w:w="113" w:type="dxa"/>
              <w:right w:w="28" w:type="dxa"/>
            </w:tcMar>
          </w:tcPr>
          <w:p w14:paraId="1DC5E801"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Секундомер электронный</w:t>
            </w:r>
          </w:p>
        </w:tc>
        <w:tc>
          <w:tcPr>
            <w:tcW w:w="1468" w:type="dxa"/>
            <w:tcBorders>
              <w:top w:val="single" w:sz="4" w:space="0" w:color="auto"/>
              <w:left w:val="single" w:sz="4" w:space="0" w:color="auto"/>
            </w:tcBorders>
            <w:shd w:val="clear" w:color="auto" w:fill="FFFFFF"/>
            <w:tcMar>
              <w:left w:w="0" w:type="dxa"/>
              <w:right w:w="0" w:type="dxa"/>
            </w:tcMar>
          </w:tcPr>
          <w:p w14:paraId="4C621E2B"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6B2C2D1D"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3</w:t>
            </w:r>
          </w:p>
        </w:tc>
      </w:tr>
      <w:tr w:rsidR="00004396" w:rsidRPr="00FE0ED3" w14:paraId="62EE3F46"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552182DD"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19</w:t>
            </w:r>
          </w:p>
        </w:tc>
        <w:tc>
          <w:tcPr>
            <w:tcW w:w="6470" w:type="dxa"/>
            <w:tcBorders>
              <w:top w:val="single" w:sz="4" w:space="0" w:color="auto"/>
              <w:left w:val="single" w:sz="4" w:space="0" w:color="auto"/>
            </w:tcBorders>
            <w:shd w:val="clear" w:color="auto" w:fill="FFFFFF"/>
            <w:tcMar>
              <w:left w:w="113" w:type="dxa"/>
              <w:right w:w="28" w:type="dxa"/>
            </w:tcMar>
          </w:tcPr>
          <w:p w14:paraId="01A63726"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Скамейка гимнастическая</w:t>
            </w:r>
          </w:p>
        </w:tc>
        <w:tc>
          <w:tcPr>
            <w:tcW w:w="1468" w:type="dxa"/>
            <w:tcBorders>
              <w:top w:val="single" w:sz="4" w:space="0" w:color="auto"/>
              <w:left w:val="single" w:sz="4" w:space="0" w:color="auto"/>
            </w:tcBorders>
            <w:shd w:val="clear" w:color="auto" w:fill="FFFFFF"/>
            <w:tcMar>
              <w:left w:w="0" w:type="dxa"/>
              <w:right w:w="0" w:type="dxa"/>
            </w:tcMar>
          </w:tcPr>
          <w:p w14:paraId="609E5EA1"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36A13EAD"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4</w:t>
            </w:r>
          </w:p>
        </w:tc>
      </w:tr>
      <w:tr w:rsidR="00004396" w:rsidRPr="00FE0ED3" w14:paraId="246C4B90"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68FE44C2"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20</w:t>
            </w:r>
          </w:p>
        </w:tc>
        <w:tc>
          <w:tcPr>
            <w:tcW w:w="6470" w:type="dxa"/>
            <w:tcBorders>
              <w:top w:val="single" w:sz="4" w:space="0" w:color="auto"/>
              <w:left w:val="single" w:sz="4" w:space="0" w:color="auto"/>
            </w:tcBorders>
            <w:shd w:val="clear" w:color="auto" w:fill="FFFFFF"/>
            <w:tcMar>
              <w:left w:w="113" w:type="dxa"/>
              <w:right w:w="28" w:type="dxa"/>
            </w:tcMar>
          </w:tcPr>
          <w:p w14:paraId="7DA0A8A1"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Стенка гимнастическая (секция)</w:t>
            </w:r>
          </w:p>
        </w:tc>
        <w:tc>
          <w:tcPr>
            <w:tcW w:w="1468" w:type="dxa"/>
            <w:tcBorders>
              <w:top w:val="single" w:sz="4" w:space="0" w:color="auto"/>
              <w:left w:val="single" w:sz="4" w:space="0" w:color="auto"/>
            </w:tcBorders>
            <w:shd w:val="clear" w:color="auto" w:fill="FFFFFF"/>
            <w:tcMar>
              <w:left w:w="0" w:type="dxa"/>
              <w:right w:w="0" w:type="dxa"/>
            </w:tcMar>
          </w:tcPr>
          <w:p w14:paraId="177226BF"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1145236A"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8</w:t>
            </w:r>
          </w:p>
        </w:tc>
      </w:tr>
      <w:tr w:rsidR="00004396" w:rsidRPr="00FE0ED3" w14:paraId="0DD95315"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699B93AC"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21</w:t>
            </w:r>
          </w:p>
        </w:tc>
        <w:tc>
          <w:tcPr>
            <w:tcW w:w="6470" w:type="dxa"/>
            <w:tcBorders>
              <w:top w:val="single" w:sz="4" w:space="0" w:color="auto"/>
              <w:left w:val="single" w:sz="4" w:space="0" w:color="auto"/>
            </w:tcBorders>
            <w:shd w:val="clear" w:color="auto" w:fill="FFFFFF"/>
            <w:tcMar>
              <w:left w:w="113" w:type="dxa"/>
              <w:right w:w="28" w:type="dxa"/>
            </w:tcMar>
          </w:tcPr>
          <w:p w14:paraId="107D2ED0"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Тренажер кистевой</w:t>
            </w:r>
          </w:p>
        </w:tc>
        <w:tc>
          <w:tcPr>
            <w:tcW w:w="1468" w:type="dxa"/>
            <w:tcBorders>
              <w:top w:val="single" w:sz="4" w:space="0" w:color="auto"/>
              <w:left w:val="single" w:sz="4" w:space="0" w:color="auto"/>
            </w:tcBorders>
            <w:shd w:val="clear" w:color="auto" w:fill="FFFFFF"/>
            <w:tcMar>
              <w:left w:w="0" w:type="dxa"/>
              <w:right w:w="0" w:type="dxa"/>
            </w:tcMar>
          </w:tcPr>
          <w:p w14:paraId="2D79A8A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2F48906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16</w:t>
            </w:r>
          </w:p>
        </w:tc>
      </w:tr>
      <w:tr w:rsidR="00004396" w:rsidRPr="00FE0ED3" w14:paraId="0AF27715"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655509EB"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22</w:t>
            </w:r>
          </w:p>
        </w:tc>
        <w:tc>
          <w:tcPr>
            <w:tcW w:w="6470" w:type="dxa"/>
            <w:tcBorders>
              <w:top w:val="single" w:sz="4" w:space="0" w:color="auto"/>
              <w:left w:val="single" w:sz="4" w:space="0" w:color="auto"/>
            </w:tcBorders>
            <w:shd w:val="clear" w:color="auto" w:fill="FFFFFF"/>
            <w:tcMar>
              <w:left w:w="113" w:type="dxa"/>
              <w:right w:w="28" w:type="dxa"/>
            </w:tcMar>
          </w:tcPr>
          <w:p w14:paraId="0A6A6C8B" w14:textId="77777777" w:rsidR="00004396" w:rsidRPr="00FE0ED3" w:rsidRDefault="00004396" w:rsidP="00C90296">
            <w:pPr>
              <w:pStyle w:val="26"/>
              <w:shd w:val="clear" w:color="auto" w:fill="auto"/>
              <w:spacing w:line="240" w:lineRule="auto"/>
              <w:rPr>
                <w:spacing w:val="-4"/>
                <w:sz w:val="24"/>
                <w:szCs w:val="24"/>
              </w:rPr>
            </w:pPr>
            <w:r w:rsidRPr="00FE0ED3">
              <w:rPr>
                <w:spacing w:val="-4"/>
                <w:sz w:val="24"/>
                <w:szCs w:val="24"/>
              </w:rPr>
              <w:t>Тренажер универсальный малогабаритный</w:t>
            </w:r>
          </w:p>
        </w:tc>
        <w:tc>
          <w:tcPr>
            <w:tcW w:w="1468" w:type="dxa"/>
            <w:tcBorders>
              <w:top w:val="single" w:sz="4" w:space="0" w:color="auto"/>
              <w:left w:val="single" w:sz="4" w:space="0" w:color="auto"/>
            </w:tcBorders>
            <w:shd w:val="clear" w:color="auto" w:fill="FFFFFF"/>
            <w:tcMar>
              <w:left w:w="0" w:type="dxa"/>
              <w:right w:w="0" w:type="dxa"/>
            </w:tcMar>
          </w:tcPr>
          <w:p w14:paraId="2FD2C0C0"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43395EB1"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r w:rsidR="00004396" w:rsidRPr="00FE0ED3" w14:paraId="12920C24"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12CF1EBF"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23</w:t>
            </w:r>
          </w:p>
        </w:tc>
        <w:tc>
          <w:tcPr>
            <w:tcW w:w="6470" w:type="dxa"/>
            <w:tcBorders>
              <w:top w:val="single" w:sz="4" w:space="0" w:color="auto"/>
              <w:left w:val="single" w:sz="4" w:space="0" w:color="auto"/>
            </w:tcBorders>
            <w:shd w:val="clear" w:color="auto" w:fill="FFFFFF"/>
            <w:tcMar>
              <w:left w:w="113" w:type="dxa"/>
              <w:right w:w="28" w:type="dxa"/>
            </w:tcMar>
          </w:tcPr>
          <w:p w14:paraId="2EDB4F1E"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Турник навесной для гимнастической стенки</w:t>
            </w:r>
          </w:p>
        </w:tc>
        <w:tc>
          <w:tcPr>
            <w:tcW w:w="1468" w:type="dxa"/>
            <w:tcBorders>
              <w:top w:val="single" w:sz="4" w:space="0" w:color="auto"/>
              <w:left w:val="single" w:sz="4" w:space="0" w:color="auto"/>
            </w:tcBorders>
            <w:shd w:val="clear" w:color="auto" w:fill="FFFFFF"/>
            <w:tcMar>
              <w:left w:w="0" w:type="dxa"/>
              <w:right w:w="0" w:type="dxa"/>
            </w:tcMar>
          </w:tcPr>
          <w:p w14:paraId="2E77018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268334EC"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2985591C" w14:textId="77777777" w:rsidTr="00EC17A5">
        <w:trPr>
          <w:trHeight w:val="20"/>
        </w:trPr>
        <w:tc>
          <w:tcPr>
            <w:tcW w:w="431" w:type="dxa"/>
            <w:tcBorders>
              <w:top w:val="single" w:sz="4" w:space="0" w:color="auto"/>
              <w:left w:val="single" w:sz="4" w:space="0" w:color="auto"/>
            </w:tcBorders>
            <w:shd w:val="clear" w:color="auto" w:fill="FFFFFF"/>
            <w:tcMar>
              <w:left w:w="0" w:type="dxa"/>
              <w:right w:w="0" w:type="dxa"/>
            </w:tcMar>
          </w:tcPr>
          <w:p w14:paraId="07E882B8"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24</w:t>
            </w:r>
          </w:p>
        </w:tc>
        <w:tc>
          <w:tcPr>
            <w:tcW w:w="6470" w:type="dxa"/>
            <w:tcBorders>
              <w:top w:val="single" w:sz="4" w:space="0" w:color="auto"/>
              <w:left w:val="single" w:sz="4" w:space="0" w:color="auto"/>
            </w:tcBorders>
            <w:shd w:val="clear" w:color="auto" w:fill="FFFFFF"/>
            <w:tcMar>
              <w:left w:w="113" w:type="dxa"/>
              <w:right w:w="28" w:type="dxa"/>
            </w:tcMar>
          </w:tcPr>
          <w:p w14:paraId="7DEB84D0"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Урна-плевательница</w:t>
            </w:r>
          </w:p>
        </w:tc>
        <w:tc>
          <w:tcPr>
            <w:tcW w:w="1468" w:type="dxa"/>
            <w:tcBorders>
              <w:top w:val="single" w:sz="4" w:space="0" w:color="auto"/>
              <w:left w:val="single" w:sz="4" w:space="0" w:color="auto"/>
            </w:tcBorders>
            <w:shd w:val="clear" w:color="auto" w:fill="FFFFFF"/>
            <w:tcMar>
              <w:left w:w="0" w:type="dxa"/>
              <w:right w:w="0" w:type="dxa"/>
            </w:tcMar>
          </w:tcPr>
          <w:p w14:paraId="4F5313B3"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right w:val="single" w:sz="4" w:space="0" w:color="auto"/>
            </w:tcBorders>
            <w:shd w:val="clear" w:color="auto" w:fill="FFFFFF"/>
            <w:tcMar>
              <w:left w:w="0" w:type="dxa"/>
              <w:right w:w="0" w:type="dxa"/>
            </w:tcMar>
          </w:tcPr>
          <w:p w14:paraId="4127A8D9"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2</w:t>
            </w:r>
          </w:p>
        </w:tc>
      </w:tr>
      <w:tr w:rsidR="00004396" w:rsidRPr="00FE0ED3" w14:paraId="09DFE40C" w14:textId="77777777" w:rsidTr="00EC17A5">
        <w:trPr>
          <w:trHeight w:val="20"/>
        </w:trPr>
        <w:tc>
          <w:tcPr>
            <w:tcW w:w="431" w:type="dxa"/>
            <w:tcBorders>
              <w:top w:val="single" w:sz="4" w:space="0" w:color="auto"/>
              <w:left w:val="single" w:sz="4" w:space="0" w:color="auto"/>
              <w:bottom w:val="single" w:sz="4" w:space="0" w:color="auto"/>
            </w:tcBorders>
            <w:shd w:val="clear" w:color="auto" w:fill="FFFFFF"/>
            <w:tcMar>
              <w:left w:w="0" w:type="dxa"/>
              <w:right w:w="0" w:type="dxa"/>
            </w:tcMar>
          </w:tcPr>
          <w:p w14:paraId="7BB85D90" w14:textId="77777777" w:rsidR="00004396" w:rsidRPr="00FE0ED3" w:rsidRDefault="00004396" w:rsidP="00FB1324">
            <w:pPr>
              <w:pStyle w:val="26"/>
              <w:shd w:val="clear" w:color="auto" w:fill="auto"/>
              <w:spacing w:line="240" w:lineRule="auto"/>
              <w:ind w:left="5"/>
              <w:jc w:val="center"/>
              <w:rPr>
                <w:spacing w:val="0"/>
                <w:sz w:val="24"/>
                <w:szCs w:val="24"/>
              </w:rPr>
            </w:pPr>
            <w:r w:rsidRPr="00FE0ED3">
              <w:rPr>
                <w:spacing w:val="0"/>
                <w:sz w:val="24"/>
                <w:szCs w:val="24"/>
              </w:rPr>
              <w:t>25</w:t>
            </w:r>
          </w:p>
        </w:tc>
        <w:tc>
          <w:tcPr>
            <w:tcW w:w="6470" w:type="dxa"/>
            <w:tcBorders>
              <w:top w:val="single" w:sz="4" w:space="0" w:color="auto"/>
              <w:left w:val="single" w:sz="4" w:space="0" w:color="auto"/>
              <w:bottom w:val="single" w:sz="4" w:space="0" w:color="auto"/>
            </w:tcBorders>
            <w:shd w:val="clear" w:color="auto" w:fill="FFFFFF"/>
            <w:tcMar>
              <w:left w:w="113" w:type="dxa"/>
              <w:right w:w="28" w:type="dxa"/>
            </w:tcMar>
          </w:tcPr>
          <w:p w14:paraId="6AEA47B5" w14:textId="77777777" w:rsidR="00004396" w:rsidRPr="00FE0ED3" w:rsidRDefault="00004396" w:rsidP="00C90296">
            <w:pPr>
              <w:pStyle w:val="26"/>
              <w:shd w:val="clear" w:color="auto" w:fill="auto"/>
              <w:spacing w:line="240" w:lineRule="auto"/>
              <w:rPr>
                <w:spacing w:val="0"/>
                <w:sz w:val="24"/>
                <w:szCs w:val="24"/>
              </w:rPr>
            </w:pPr>
            <w:r w:rsidRPr="00FE0ED3">
              <w:rPr>
                <w:spacing w:val="0"/>
                <w:sz w:val="24"/>
                <w:szCs w:val="24"/>
              </w:rPr>
              <w:t>Электронные весы до 150 кг</w:t>
            </w:r>
          </w:p>
        </w:tc>
        <w:tc>
          <w:tcPr>
            <w:tcW w:w="1468" w:type="dxa"/>
            <w:tcBorders>
              <w:top w:val="single" w:sz="4" w:space="0" w:color="auto"/>
              <w:left w:val="single" w:sz="4" w:space="0" w:color="auto"/>
              <w:bottom w:val="single" w:sz="4" w:space="0" w:color="auto"/>
            </w:tcBorders>
            <w:shd w:val="clear" w:color="auto" w:fill="FFFFFF"/>
            <w:tcMar>
              <w:left w:w="0" w:type="dxa"/>
              <w:right w:w="0" w:type="dxa"/>
            </w:tcMar>
          </w:tcPr>
          <w:p w14:paraId="38CDE842"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штук</w:t>
            </w:r>
          </w:p>
        </w:tc>
        <w:tc>
          <w:tcPr>
            <w:tcW w:w="1559"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tcPr>
          <w:p w14:paraId="4E540F68" w14:textId="77777777" w:rsidR="00004396" w:rsidRPr="00FE0ED3" w:rsidRDefault="00004396" w:rsidP="00C90296">
            <w:pPr>
              <w:pStyle w:val="26"/>
              <w:shd w:val="clear" w:color="auto" w:fill="auto"/>
              <w:spacing w:line="240" w:lineRule="auto"/>
              <w:jc w:val="center"/>
              <w:rPr>
                <w:spacing w:val="0"/>
                <w:sz w:val="24"/>
                <w:szCs w:val="24"/>
              </w:rPr>
            </w:pPr>
            <w:r w:rsidRPr="00FE0ED3">
              <w:rPr>
                <w:spacing w:val="0"/>
                <w:sz w:val="24"/>
                <w:szCs w:val="24"/>
              </w:rPr>
              <w:t>1</w:t>
            </w:r>
          </w:p>
        </w:tc>
      </w:tr>
    </w:tbl>
    <w:p w14:paraId="6D3C5CF9" w14:textId="77777777" w:rsidR="0006464F" w:rsidRPr="00E4518D" w:rsidRDefault="00004396" w:rsidP="00E4518D">
      <w:pPr>
        <w:pStyle w:val="affb"/>
        <w:shd w:val="clear" w:color="auto" w:fill="auto"/>
        <w:spacing w:line="240" w:lineRule="auto"/>
        <w:ind w:firstLine="709"/>
        <w:jc w:val="both"/>
        <w:rPr>
          <w:rFonts w:ascii="Times New Roman" w:hAnsi="Times New Roman" w:cs="Times New Roman"/>
          <w:b w:val="0"/>
          <w:sz w:val="28"/>
          <w:szCs w:val="28"/>
        </w:rPr>
      </w:pPr>
      <w:r w:rsidRPr="00C90296">
        <w:rPr>
          <w:rFonts w:ascii="Times New Roman" w:hAnsi="Times New Roman" w:cs="Times New Roman"/>
          <w:b w:val="0"/>
          <w:sz w:val="28"/>
          <w:szCs w:val="28"/>
        </w:rPr>
        <w:t xml:space="preserve">Таблица </w:t>
      </w:r>
      <w:r w:rsidR="00BD34E7" w:rsidRPr="00C90296">
        <w:rPr>
          <w:rFonts w:ascii="Times New Roman" w:hAnsi="Times New Roman" w:cs="Times New Roman"/>
          <w:b w:val="0"/>
          <w:sz w:val="28"/>
          <w:szCs w:val="28"/>
        </w:rPr>
        <w:t>9</w:t>
      </w:r>
      <w:r w:rsidRPr="00C90296">
        <w:rPr>
          <w:rFonts w:ascii="Times New Roman" w:hAnsi="Times New Roman" w:cs="Times New Roman"/>
          <w:b w:val="0"/>
          <w:sz w:val="28"/>
          <w:szCs w:val="28"/>
        </w:rPr>
        <w:t>– Обеспечение спортивной экипировкой</w:t>
      </w:r>
    </w:p>
    <w:tbl>
      <w:tblPr>
        <w:tblOverlap w:val="never"/>
        <w:tblW w:w="0" w:type="auto"/>
        <w:tblCellMar>
          <w:left w:w="10" w:type="dxa"/>
          <w:right w:w="10" w:type="dxa"/>
        </w:tblCellMar>
        <w:tblLook w:val="04A0" w:firstRow="1" w:lastRow="0" w:firstColumn="1" w:lastColumn="0" w:noHBand="0" w:noVBand="1"/>
      </w:tblPr>
      <w:tblGrid>
        <w:gridCol w:w="339"/>
        <w:gridCol w:w="1628"/>
        <w:gridCol w:w="999"/>
        <w:gridCol w:w="1478"/>
        <w:gridCol w:w="377"/>
        <w:gridCol w:w="714"/>
        <w:gridCol w:w="392"/>
        <w:gridCol w:w="980"/>
        <w:gridCol w:w="535"/>
        <w:gridCol w:w="1343"/>
        <w:gridCol w:w="341"/>
        <w:gridCol w:w="852"/>
      </w:tblGrid>
      <w:tr w:rsidR="00004396" w:rsidRPr="00FE0ED3" w14:paraId="6C4FD48E" w14:textId="77777777" w:rsidTr="00FE0ED3">
        <w:trPr>
          <w:trHeight w:val="20"/>
        </w:trPr>
        <w:tc>
          <w:tcPr>
            <w:tcW w:w="0" w:type="auto"/>
            <w:gridSpan w:val="12"/>
            <w:tcBorders>
              <w:top w:val="single" w:sz="4" w:space="0" w:color="auto"/>
              <w:left w:val="single" w:sz="4" w:space="0" w:color="auto"/>
              <w:right w:val="single" w:sz="4" w:space="0" w:color="auto"/>
            </w:tcBorders>
            <w:shd w:val="clear" w:color="auto" w:fill="FFFFFF"/>
            <w:tcMar>
              <w:left w:w="28" w:type="dxa"/>
              <w:right w:w="28" w:type="dxa"/>
            </w:tcMar>
          </w:tcPr>
          <w:p w14:paraId="3FC7BAA3" w14:textId="77777777" w:rsidR="00004396" w:rsidRPr="00FE0ED3" w:rsidRDefault="00004396" w:rsidP="00181A7A">
            <w:pPr>
              <w:pStyle w:val="26"/>
              <w:shd w:val="clear" w:color="auto" w:fill="auto"/>
              <w:spacing w:line="240" w:lineRule="auto"/>
              <w:jc w:val="center"/>
              <w:rPr>
                <w:spacing w:val="-6"/>
                <w:sz w:val="24"/>
                <w:szCs w:val="24"/>
              </w:rPr>
            </w:pPr>
            <w:r w:rsidRPr="00FE0ED3">
              <w:rPr>
                <w:spacing w:val="-6"/>
                <w:sz w:val="24"/>
                <w:szCs w:val="24"/>
              </w:rPr>
              <w:t>Спортивная экипировка, передаваемая в индивидуальное пользование</w:t>
            </w:r>
          </w:p>
        </w:tc>
      </w:tr>
      <w:tr w:rsidR="00004396" w:rsidRPr="00FE0ED3" w14:paraId="3B3BB4C9" w14:textId="77777777" w:rsidTr="00FE0ED3">
        <w:trPr>
          <w:trHeight w:val="20"/>
        </w:trPr>
        <w:tc>
          <w:tcPr>
            <w:tcW w:w="0" w:type="auto"/>
            <w:vMerge w:val="restart"/>
            <w:tcBorders>
              <w:top w:val="single" w:sz="4" w:space="0" w:color="auto"/>
              <w:left w:val="single" w:sz="4" w:space="0" w:color="auto"/>
            </w:tcBorders>
            <w:shd w:val="clear" w:color="auto" w:fill="FFFFFF"/>
            <w:tcMar>
              <w:left w:w="28" w:type="dxa"/>
              <w:right w:w="28" w:type="dxa"/>
            </w:tcMar>
            <w:vAlign w:val="center"/>
          </w:tcPr>
          <w:p w14:paraId="4D9A4784" w14:textId="77777777"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w:t>
            </w:r>
          </w:p>
          <w:p w14:paraId="32B67D94"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п/п</w:t>
            </w:r>
          </w:p>
        </w:tc>
        <w:tc>
          <w:tcPr>
            <w:tcW w:w="0" w:type="auto"/>
            <w:vMerge w:val="restart"/>
            <w:tcBorders>
              <w:top w:val="single" w:sz="4" w:space="0" w:color="auto"/>
              <w:left w:val="single" w:sz="4" w:space="0" w:color="auto"/>
            </w:tcBorders>
            <w:shd w:val="clear" w:color="auto" w:fill="FFFFFF"/>
            <w:tcMar>
              <w:left w:w="28" w:type="dxa"/>
              <w:right w:w="28" w:type="dxa"/>
            </w:tcMar>
            <w:vAlign w:val="center"/>
          </w:tcPr>
          <w:p w14:paraId="1DFC5C74" w14:textId="77777777" w:rsidR="00004396" w:rsidRPr="00FE0ED3" w:rsidRDefault="00004396" w:rsidP="00181A7A">
            <w:pPr>
              <w:pStyle w:val="26"/>
              <w:shd w:val="clear" w:color="auto" w:fill="auto"/>
              <w:spacing w:line="240" w:lineRule="auto"/>
              <w:rPr>
                <w:spacing w:val="0"/>
                <w:sz w:val="24"/>
                <w:szCs w:val="24"/>
              </w:rPr>
            </w:pPr>
            <w:r w:rsidRPr="00FE0ED3">
              <w:rPr>
                <w:spacing w:val="0"/>
                <w:sz w:val="24"/>
                <w:szCs w:val="24"/>
              </w:rPr>
              <w:t>Наименование</w:t>
            </w:r>
          </w:p>
          <w:p w14:paraId="75737EC4"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спортивной</w:t>
            </w:r>
          </w:p>
          <w:p w14:paraId="6AD320FB"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экипировки</w:t>
            </w:r>
          </w:p>
          <w:p w14:paraId="40A54015"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индивидуального</w:t>
            </w:r>
          </w:p>
          <w:p w14:paraId="1E984C0F"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пользования</w:t>
            </w:r>
          </w:p>
        </w:tc>
        <w:tc>
          <w:tcPr>
            <w:tcW w:w="0" w:type="auto"/>
            <w:vMerge w:val="restart"/>
            <w:tcBorders>
              <w:top w:val="single" w:sz="4" w:space="0" w:color="auto"/>
              <w:left w:val="single" w:sz="4" w:space="0" w:color="auto"/>
            </w:tcBorders>
            <w:shd w:val="clear" w:color="auto" w:fill="FFFFFF"/>
            <w:tcMar>
              <w:left w:w="28" w:type="dxa"/>
              <w:right w:w="28" w:type="dxa"/>
            </w:tcMar>
            <w:vAlign w:val="center"/>
          </w:tcPr>
          <w:p w14:paraId="53AA9A8A" w14:textId="77777777" w:rsidR="00004396" w:rsidRPr="00FE0ED3" w:rsidRDefault="00004396" w:rsidP="00181A7A">
            <w:pPr>
              <w:pStyle w:val="26"/>
              <w:shd w:val="clear" w:color="auto" w:fill="auto"/>
              <w:spacing w:line="240" w:lineRule="auto"/>
              <w:rPr>
                <w:spacing w:val="0"/>
                <w:sz w:val="24"/>
                <w:szCs w:val="24"/>
              </w:rPr>
            </w:pPr>
            <w:r w:rsidRPr="00FE0ED3">
              <w:rPr>
                <w:spacing w:val="0"/>
                <w:sz w:val="24"/>
                <w:szCs w:val="24"/>
              </w:rPr>
              <w:t>Единица</w:t>
            </w:r>
          </w:p>
          <w:p w14:paraId="52F777B9"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измерения</w:t>
            </w:r>
          </w:p>
        </w:tc>
        <w:tc>
          <w:tcPr>
            <w:tcW w:w="0" w:type="auto"/>
            <w:vMerge w:val="restart"/>
            <w:tcBorders>
              <w:top w:val="single" w:sz="4" w:space="0" w:color="auto"/>
              <w:left w:val="single" w:sz="4" w:space="0" w:color="auto"/>
            </w:tcBorders>
            <w:shd w:val="clear" w:color="auto" w:fill="FFFFFF"/>
            <w:tcMar>
              <w:left w:w="28" w:type="dxa"/>
              <w:right w:w="28" w:type="dxa"/>
            </w:tcMar>
            <w:vAlign w:val="center"/>
          </w:tcPr>
          <w:p w14:paraId="7AB8DB01" w14:textId="77777777" w:rsidR="00004396" w:rsidRPr="00FE0ED3" w:rsidRDefault="00004396" w:rsidP="00181A7A">
            <w:pPr>
              <w:pStyle w:val="26"/>
              <w:shd w:val="clear" w:color="auto" w:fill="auto"/>
              <w:spacing w:line="240" w:lineRule="auto"/>
              <w:rPr>
                <w:spacing w:val="0"/>
                <w:sz w:val="24"/>
                <w:szCs w:val="24"/>
              </w:rPr>
            </w:pPr>
            <w:r w:rsidRPr="00FE0ED3">
              <w:rPr>
                <w:spacing w:val="0"/>
                <w:sz w:val="24"/>
                <w:szCs w:val="24"/>
              </w:rPr>
              <w:t>Расчетная</w:t>
            </w:r>
          </w:p>
          <w:p w14:paraId="20B6BDA9"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единица</w:t>
            </w:r>
          </w:p>
        </w:tc>
        <w:tc>
          <w:tcPr>
            <w:tcW w:w="0" w:type="auto"/>
            <w:gridSpan w:val="8"/>
            <w:tcBorders>
              <w:top w:val="single" w:sz="4" w:space="0" w:color="auto"/>
              <w:left w:val="single" w:sz="4" w:space="0" w:color="auto"/>
              <w:right w:val="single" w:sz="4" w:space="0" w:color="auto"/>
            </w:tcBorders>
            <w:shd w:val="clear" w:color="auto" w:fill="FFFFFF"/>
            <w:tcMar>
              <w:left w:w="28" w:type="dxa"/>
              <w:right w:w="28" w:type="dxa"/>
            </w:tcMar>
            <w:vAlign w:val="center"/>
          </w:tcPr>
          <w:p w14:paraId="1D96BF75"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Этапы спортивной подготовки</w:t>
            </w:r>
          </w:p>
        </w:tc>
      </w:tr>
      <w:tr w:rsidR="00004396" w:rsidRPr="00FE0ED3" w14:paraId="37854B73" w14:textId="77777777" w:rsidTr="00FB1324">
        <w:trPr>
          <w:trHeight w:val="1099"/>
        </w:trPr>
        <w:tc>
          <w:tcPr>
            <w:tcW w:w="0" w:type="auto"/>
            <w:vMerge/>
            <w:tcBorders>
              <w:left w:val="single" w:sz="4" w:space="0" w:color="auto"/>
            </w:tcBorders>
            <w:shd w:val="clear" w:color="auto" w:fill="FFFFFF"/>
            <w:tcMar>
              <w:left w:w="28" w:type="dxa"/>
              <w:right w:w="28" w:type="dxa"/>
            </w:tcMar>
            <w:vAlign w:val="center"/>
          </w:tcPr>
          <w:p w14:paraId="7C934F38" w14:textId="77777777"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14:paraId="3A530D22" w14:textId="77777777"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14:paraId="1F2B9983" w14:textId="77777777"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14:paraId="66ACE6FE" w14:textId="77777777" w:rsidR="00004396" w:rsidRPr="00FE0ED3" w:rsidRDefault="00004396" w:rsidP="00181A7A">
            <w:pPr>
              <w:widowControl w:val="0"/>
              <w:spacing w:line="240" w:lineRule="auto"/>
              <w:rPr>
                <w:sz w:val="24"/>
                <w:szCs w:val="24"/>
              </w:rPr>
            </w:pPr>
          </w:p>
        </w:tc>
        <w:tc>
          <w:tcPr>
            <w:tcW w:w="0" w:type="auto"/>
            <w:gridSpan w:val="2"/>
            <w:tcBorders>
              <w:top w:val="single" w:sz="4" w:space="0" w:color="auto"/>
              <w:left w:val="single" w:sz="4" w:space="0" w:color="auto"/>
            </w:tcBorders>
            <w:shd w:val="clear" w:color="auto" w:fill="FFFFFF"/>
            <w:tcMar>
              <w:left w:w="28" w:type="dxa"/>
              <w:right w:w="28" w:type="dxa"/>
            </w:tcMar>
            <w:vAlign w:val="center"/>
          </w:tcPr>
          <w:p w14:paraId="12268527"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Начальной подготовки</w:t>
            </w:r>
          </w:p>
        </w:tc>
        <w:tc>
          <w:tcPr>
            <w:tcW w:w="0" w:type="auto"/>
            <w:gridSpan w:val="2"/>
            <w:tcBorders>
              <w:top w:val="single" w:sz="4" w:space="0" w:color="auto"/>
              <w:left w:val="single" w:sz="4" w:space="0" w:color="auto"/>
            </w:tcBorders>
            <w:shd w:val="clear" w:color="auto" w:fill="FFFFFF"/>
            <w:tcMar>
              <w:left w:w="0" w:type="dxa"/>
              <w:right w:w="0" w:type="dxa"/>
            </w:tcMar>
            <w:vAlign w:val="center"/>
          </w:tcPr>
          <w:p w14:paraId="6ACEEBB4" w14:textId="77777777" w:rsidR="00004396" w:rsidRPr="00FE0ED3" w:rsidRDefault="00004396" w:rsidP="003037AE">
            <w:pPr>
              <w:pStyle w:val="26"/>
              <w:shd w:val="clear" w:color="auto" w:fill="auto"/>
              <w:spacing w:line="240" w:lineRule="exact"/>
              <w:jc w:val="center"/>
              <w:rPr>
                <w:spacing w:val="-8"/>
                <w:sz w:val="24"/>
                <w:szCs w:val="24"/>
              </w:rPr>
            </w:pPr>
            <w:r w:rsidRPr="00FE0ED3">
              <w:rPr>
                <w:spacing w:val="-8"/>
                <w:sz w:val="24"/>
                <w:szCs w:val="24"/>
              </w:rPr>
              <w:t>Тренировочный (этап спортивной специализации)</w:t>
            </w:r>
          </w:p>
        </w:tc>
        <w:tc>
          <w:tcPr>
            <w:tcW w:w="0" w:type="auto"/>
            <w:gridSpan w:val="2"/>
            <w:tcBorders>
              <w:top w:val="single" w:sz="4" w:space="0" w:color="auto"/>
              <w:left w:val="single" w:sz="4" w:space="0" w:color="auto"/>
            </w:tcBorders>
            <w:shd w:val="clear" w:color="auto" w:fill="FFFFFF"/>
            <w:tcMar>
              <w:left w:w="28" w:type="dxa"/>
              <w:right w:w="28" w:type="dxa"/>
            </w:tcMar>
            <w:vAlign w:val="center"/>
          </w:tcPr>
          <w:p w14:paraId="1F353D9F"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Совершенствования спортивного мастерства</w:t>
            </w:r>
          </w:p>
        </w:tc>
        <w:tc>
          <w:tcPr>
            <w:tcW w:w="0" w:type="auto"/>
            <w:gridSpan w:val="2"/>
            <w:tcBorders>
              <w:top w:val="single" w:sz="4" w:space="0" w:color="auto"/>
              <w:left w:val="single" w:sz="4" w:space="0" w:color="auto"/>
              <w:right w:val="single" w:sz="4" w:space="0" w:color="auto"/>
            </w:tcBorders>
            <w:shd w:val="clear" w:color="auto" w:fill="FFFFFF"/>
            <w:tcMar>
              <w:left w:w="28" w:type="dxa"/>
              <w:right w:w="28" w:type="dxa"/>
            </w:tcMar>
            <w:vAlign w:val="center"/>
          </w:tcPr>
          <w:p w14:paraId="5889BF86"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Высшего спортивного мастерства</w:t>
            </w:r>
          </w:p>
        </w:tc>
      </w:tr>
      <w:tr w:rsidR="00004396" w:rsidRPr="00FE0ED3" w14:paraId="37B970F2" w14:textId="77777777" w:rsidTr="003037AE">
        <w:trPr>
          <w:trHeight w:val="1541"/>
        </w:trPr>
        <w:tc>
          <w:tcPr>
            <w:tcW w:w="0" w:type="auto"/>
            <w:vMerge/>
            <w:tcBorders>
              <w:left w:val="single" w:sz="4" w:space="0" w:color="auto"/>
            </w:tcBorders>
            <w:shd w:val="clear" w:color="auto" w:fill="FFFFFF"/>
            <w:tcMar>
              <w:left w:w="28" w:type="dxa"/>
              <w:right w:w="28" w:type="dxa"/>
            </w:tcMar>
            <w:vAlign w:val="center"/>
          </w:tcPr>
          <w:p w14:paraId="0FAC5778" w14:textId="77777777"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14:paraId="61A43E27" w14:textId="77777777"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14:paraId="74F15AC5" w14:textId="77777777" w:rsidR="00004396" w:rsidRPr="00FE0ED3" w:rsidRDefault="00004396" w:rsidP="00181A7A">
            <w:pPr>
              <w:widowControl w:val="0"/>
              <w:spacing w:line="240" w:lineRule="auto"/>
              <w:rPr>
                <w:sz w:val="24"/>
                <w:szCs w:val="24"/>
              </w:rPr>
            </w:pPr>
          </w:p>
        </w:tc>
        <w:tc>
          <w:tcPr>
            <w:tcW w:w="0" w:type="auto"/>
            <w:vMerge/>
            <w:tcBorders>
              <w:left w:val="single" w:sz="4" w:space="0" w:color="auto"/>
            </w:tcBorders>
            <w:shd w:val="clear" w:color="auto" w:fill="FFFFFF"/>
            <w:tcMar>
              <w:left w:w="28" w:type="dxa"/>
              <w:right w:w="28" w:type="dxa"/>
            </w:tcMar>
            <w:vAlign w:val="center"/>
          </w:tcPr>
          <w:p w14:paraId="6A343A64" w14:textId="77777777" w:rsidR="00004396" w:rsidRPr="00FE0ED3" w:rsidRDefault="00004396" w:rsidP="00181A7A">
            <w:pPr>
              <w:widowControl w:val="0"/>
              <w:spacing w:line="240" w:lineRule="auto"/>
              <w:rPr>
                <w:sz w:val="24"/>
                <w:szCs w:val="24"/>
              </w:rPr>
            </w:pP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70B0EDDC" w14:textId="77777777" w:rsidR="00004396" w:rsidRPr="00FE0ED3" w:rsidRDefault="00004396" w:rsidP="00181A7A">
            <w:pPr>
              <w:pStyle w:val="26"/>
              <w:shd w:val="clear" w:color="auto" w:fill="auto"/>
              <w:spacing w:line="240" w:lineRule="auto"/>
              <w:jc w:val="center"/>
              <w:rPr>
                <w:spacing w:val="-6"/>
                <w:sz w:val="24"/>
                <w:szCs w:val="24"/>
              </w:rPr>
            </w:pPr>
            <w:r w:rsidRPr="00FE0ED3">
              <w:rPr>
                <w:spacing w:val="-6"/>
                <w:sz w:val="24"/>
                <w:szCs w:val="24"/>
              </w:rPr>
              <w:t>Количество</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4EA20177"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14:paraId="381F057A"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14:paraId="1921EB98"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4557EAA1"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Количество</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58D0F61B"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14:paraId="637E5EEB"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14:paraId="020C59E8"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2EE1C86A"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Количество</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26D247A7"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14:paraId="6C13A489"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14:paraId="489C17ED"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c>
          <w:tcPr>
            <w:tcW w:w="0" w:type="auto"/>
            <w:tcBorders>
              <w:top w:val="single" w:sz="4" w:space="0" w:color="auto"/>
              <w:left w:val="single" w:sz="4" w:space="0" w:color="auto"/>
            </w:tcBorders>
            <w:shd w:val="clear" w:color="auto" w:fill="FFFFFF"/>
            <w:tcMar>
              <w:left w:w="28" w:type="dxa"/>
              <w:right w:w="28" w:type="dxa"/>
            </w:tcMar>
            <w:textDirection w:val="btLr"/>
            <w:vAlign w:val="center"/>
          </w:tcPr>
          <w:p w14:paraId="274EB830" w14:textId="77777777" w:rsidR="00004396" w:rsidRPr="00FE0ED3" w:rsidRDefault="00004396" w:rsidP="00181A7A">
            <w:pPr>
              <w:pStyle w:val="26"/>
              <w:shd w:val="clear" w:color="auto" w:fill="auto"/>
              <w:spacing w:line="200" w:lineRule="exact"/>
              <w:jc w:val="center"/>
              <w:rPr>
                <w:b/>
                <w:spacing w:val="-6"/>
                <w:sz w:val="24"/>
                <w:szCs w:val="24"/>
              </w:rPr>
            </w:pPr>
            <w:r w:rsidRPr="00FE0ED3">
              <w:rPr>
                <w:rStyle w:val="13pt0pt"/>
                <w:rFonts w:eastAsia="StarSymbol"/>
                <w:b w:val="0"/>
                <w:sz w:val="24"/>
                <w:szCs w:val="24"/>
              </w:rPr>
              <w:t>Количество</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textDirection w:val="btLr"/>
            <w:vAlign w:val="center"/>
          </w:tcPr>
          <w:p w14:paraId="11FCE228"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срок</w:t>
            </w:r>
          </w:p>
          <w:p w14:paraId="2D7CCE68"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эксплуатации</w:t>
            </w:r>
          </w:p>
          <w:p w14:paraId="28073643" w14:textId="77777777" w:rsidR="00004396" w:rsidRPr="00FE0ED3" w:rsidRDefault="00004396" w:rsidP="00181A7A">
            <w:pPr>
              <w:pStyle w:val="26"/>
              <w:shd w:val="clear" w:color="auto" w:fill="auto"/>
              <w:spacing w:line="200" w:lineRule="exact"/>
              <w:jc w:val="center"/>
              <w:rPr>
                <w:spacing w:val="-6"/>
                <w:sz w:val="24"/>
                <w:szCs w:val="24"/>
              </w:rPr>
            </w:pPr>
            <w:r w:rsidRPr="00FE0ED3">
              <w:rPr>
                <w:spacing w:val="-6"/>
                <w:sz w:val="24"/>
                <w:szCs w:val="24"/>
              </w:rPr>
              <w:t>(лет)</w:t>
            </w:r>
          </w:p>
        </w:tc>
      </w:tr>
      <w:tr w:rsidR="00004396" w:rsidRPr="00FE0ED3" w14:paraId="4FA0DDC5" w14:textId="77777777" w:rsidTr="00FB1324">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602ECE20" w14:textId="77777777"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7EA69623" w14:textId="77777777" w:rsidR="00004396" w:rsidRPr="00FE0ED3" w:rsidRDefault="00004396" w:rsidP="00181A7A">
            <w:pPr>
              <w:pStyle w:val="26"/>
              <w:shd w:val="clear" w:color="auto" w:fill="auto"/>
              <w:spacing w:line="240" w:lineRule="auto"/>
              <w:jc w:val="center"/>
              <w:rPr>
                <w:spacing w:val="0"/>
                <w:sz w:val="24"/>
                <w:szCs w:val="24"/>
              </w:rPr>
            </w:pPr>
            <w:proofErr w:type="spellStart"/>
            <w:r w:rsidRPr="00FE0ED3">
              <w:rPr>
                <w:spacing w:val="0"/>
                <w:sz w:val="24"/>
                <w:szCs w:val="24"/>
              </w:rPr>
              <w:t>Дзюдога</w:t>
            </w:r>
            <w:proofErr w:type="spellEnd"/>
            <w:r w:rsidRPr="00FE0ED3">
              <w:rPr>
                <w:spacing w:val="0"/>
                <w:sz w:val="24"/>
                <w:szCs w:val="24"/>
              </w:rPr>
              <w:t xml:space="preserve"> белая</w:t>
            </w:r>
          </w:p>
        </w:tc>
        <w:tc>
          <w:tcPr>
            <w:tcW w:w="0" w:type="auto"/>
            <w:tcBorders>
              <w:top w:val="single" w:sz="4" w:space="0" w:color="auto"/>
              <w:left w:val="single" w:sz="4" w:space="0" w:color="auto"/>
            </w:tcBorders>
            <w:shd w:val="clear" w:color="auto" w:fill="FFFFFF"/>
            <w:tcMar>
              <w:left w:w="28" w:type="dxa"/>
              <w:right w:w="28" w:type="dxa"/>
            </w:tcMar>
            <w:vAlign w:val="center"/>
          </w:tcPr>
          <w:p w14:paraId="57DAA7DC"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комплект</w:t>
            </w:r>
          </w:p>
        </w:tc>
        <w:tc>
          <w:tcPr>
            <w:tcW w:w="0" w:type="auto"/>
            <w:tcBorders>
              <w:top w:val="single" w:sz="4" w:space="0" w:color="auto"/>
              <w:left w:val="single" w:sz="4" w:space="0" w:color="auto"/>
            </w:tcBorders>
            <w:shd w:val="clear" w:color="auto" w:fill="FFFFFF"/>
            <w:tcMar>
              <w:left w:w="28" w:type="dxa"/>
              <w:right w:w="28" w:type="dxa"/>
            </w:tcMar>
            <w:vAlign w:val="center"/>
          </w:tcPr>
          <w:p w14:paraId="7A669988"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w:t>
            </w:r>
          </w:p>
          <w:p w14:paraId="4D1CE4DA"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занимающегося</w:t>
            </w:r>
          </w:p>
        </w:tc>
        <w:tc>
          <w:tcPr>
            <w:tcW w:w="0" w:type="auto"/>
            <w:tcBorders>
              <w:top w:val="single" w:sz="4" w:space="0" w:color="auto"/>
              <w:left w:val="single" w:sz="4" w:space="0" w:color="auto"/>
            </w:tcBorders>
            <w:shd w:val="clear" w:color="auto" w:fill="FFFFFF"/>
            <w:tcMar>
              <w:left w:w="28" w:type="dxa"/>
              <w:right w:w="28" w:type="dxa"/>
            </w:tcMar>
            <w:vAlign w:val="center"/>
          </w:tcPr>
          <w:p w14:paraId="68844F24"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36DD1103"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59E2805F"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6163A602"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14:paraId="46E49157"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49A87EB0"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6010F5BC"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05B0184C"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r w:rsidR="00004396" w:rsidRPr="00FE0ED3" w14:paraId="0CA2C5BD" w14:textId="77777777" w:rsidTr="00FB1324">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6968B750" w14:textId="77777777"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14:paraId="714D75B7" w14:textId="77777777" w:rsidR="00004396" w:rsidRPr="00FE0ED3" w:rsidRDefault="00004396" w:rsidP="00181A7A">
            <w:pPr>
              <w:pStyle w:val="26"/>
              <w:shd w:val="clear" w:color="auto" w:fill="auto"/>
              <w:spacing w:line="240" w:lineRule="auto"/>
              <w:jc w:val="center"/>
              <w:rPr>
                <w:spacing w:val="0"/>
                <w:sz w:val="24"/>
                <w:szCs w:val="24"/>
              </w:rPr>
            </w:pPr>
            <w:proofErr w:type="spellStart"/>
            <w:r w:rsidRPr="00FE0ED3">
              <w:rPr>
                <w:spacing w:val="0"/>
                <w:sz w:val="24"/>
                <w:szCs w:val="24"/>
              </w:rPr>
              <w:t>Дзюдога</w:t>
            </w:r>
            <w:proofErr w:type="spellEnd"/>
            <w:r w:rsidRPr="00FE0ED3">
              <w:rPr>
                <w:spacing w:val="0"/>
                <w:sz w:val="24"/>
                <w:szCs w:val="24"/>
              </w:rPr>
              <w:t xml:space="preserve"> синяя</w:t>
            </w:r>
          </w:p>
        </w:tc>
        <w:tc>
          <w:tcPr>
            <w:tcW w:w="0" w:type="auto"/>
            <w:tcBorders>
              <w:top w:val="single" w:sz="4" w:space="0" w:color="auto"/>
              <w:left w:val="single" w:sz="4" w:space="0" w:color="auto"/>
            </w:tcBorders>
            <w:shd w:val="clear" w:color="auto" w:fill="FFFFFF"/>
            <w:tcMar>
              <w:left w:w="28" w:type="dxa"/>
              <w:right w:w="28" w:type="dxa"/>
            </w:tcMar>
            <w:vAlign w:val="center"/>
          </w:tcPr>
          <w:p w14:paraId="43A9DEC6"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комплект</w:t>
            </w:r>
          </w:p>
        </w:tc>
        <w:tc>
          <w:tcPr>
            <w:tcW w:w="0" w:type="auto"/>
            <w:tcBorders>
              <w:top w:val="single" w:sz="4" w:space="0" w:color="auto"/>
              <w:left w:val="single" w:sz="4" w:space="0" w:color="auto"/>
            </w:tcBorders>
            <w:shd w:val="clear" w:color="auto" w:fill="FFFFFF"/>
            <w:tcMar>
              <w:left w:w="28" w:type="dxa"/>
              <w:right w:w="28" w:type="dxa"/>
            </w:tcMar>
            <w:vAlign w:val="center"/>
          </w:tcPr>
          <w:p w14:paraId="66D41DFB"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 занимающегося</w:t>
            </w:r>
          </w:p>
        </w:tc>
        <w:tc>
          <w:tcPr>
            <w:tcW w:w="0" w:type="auto"/>
            <w:tcBorders>
              <w:top w:val="single" w:sz="4" w:space="0" w:color="auto"/>
              <w:left w:val="single" w:sz="4" w:space="0" w:color="auto"/>
            </w:tcBorders>
            <w:shd w:val="clear" w:color="auto" w:fill="FFFFFF"/>
            <w:tcMar>
              <w:left w:w="28" w:type="dxa"/>
              <w:right w:w="28" w:type="dxa"/>
            </w:tcMar>
            <w:vAlign w:val="center"/>
          </w:tcPr>
          <w:p w14:paraId="728F0E08"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751A3FAA"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0B095938"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00B06196"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14:paraId="099C595D"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4E1CFC28"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490278CA"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7EE0AEE7"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r w:rsidR="00004396" w:rsidRPr="00FE0ED3" w14:paraId="68FBF6AD" w14:textId="77777777" w:rsidTr="00FB1324">
        <w:trPr>
          <w:trHeight w:val="20"/>
        </w:trPr>
        <w:tc>
          <w:tcPr>
            <w:tcW w:w="0" w:type="auto"/>
            <w:tcBorders>
              <w:top w:val="single" w:sz="4" w:space="0" w:color="auto"/>
              <w:left w:val="single" w:sz="4" w:space="0" w:color="auto"/>
            </w:tcBorders>
            <w:shd w:val="clear" w:color="auto" w:fill="FFFFFF"/>
            <w:tcMar>
              <w:left w:w="28" w:type="dxa"/>
              <w:right w:w="28" w:type="dxa"/>
            </w:tcMar>
            <w:vAlign w:val="center"/>
          </w:tcPr>
          <w:p w14:paraId="5B8893D6" w14:textId="77777777"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3.</w:t>
            </w:r>
          </w:p>
        </w:tc>
        <w:tc>
          <w:tcPr>
            <w:tcW w:w="0" w:type="auto"/>
            <w:tcBorders>
              <w:top w:val="single" w:sz="4" w:space="0" w:color="auto"/>
              <w:left w:val="single" w:sz="4" w:space="0" w:color="auto"/>
            </w:tcBorders>
            <w:shd w:val="clear" w:color="auto" w:fill="FFFFFF"/>
            <w:tcMar>
              <w:left w:w="28" w:type="dxa"/>
              <w:right w:w="28" w:type="dxa"/>
            </w:tcMar>
            <w:vAlign w:val="center"/>
          </w:tcPr>
          <w:p w14:paraId="219C7114"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Пояс «дзюдо»</w:t>
            </w:r>
          </w:p>
        </w:tc>
        <w:tc>
          <w:tcPr>
            <w:tcW w:w="0" w:type="auto"/>
            <w:tcBorders>
              <w:top w:val="single" w:sz="4" w:space="0" w:color="auto"/>
              <w:left w:val="single" w:sz="4" w:space="0" w:color="auto"/>
            </w:tcBorders>
            <w:shd w:val="clear" w:color="auto" w:fill="FFFFFF"/>
            <w:tcMar>
              <w:left w:w="28" w:type="dxa"/>
              <w:right w:w="28" w:type="dxa"/>
            </w:tcMar>
            <w:vAlign w:val="center"/>
          </w:tcPr>
          <w:p w14:paraId="09AADB2B"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штук</w:t>
            </w:r>
          </w:p>
        </w:tc>
        <w:tc>
          <w:tcPr>
            <w:tcW w:w="0" w:type="auto"/>
            <w:tcBorders>
              <w:top w:val="single" w:sz="4" w:space="0" w:color="auto"/>
              <w:left w:val="single" w:sz="4" w:space="0" w:color="auto"/>
            </w:tcBorders>
            <w:shd w:val="clear" w:color="auto" w:fill="FFFFFF"/>
            <w:tcMar>
              <w:left w:w="28" w:type="dxa"/>
              <w:right w:w="28" w:type="dxa"/>
            </w:tcMar>
            <w:vAlign w:val="center"/>
          </w:tcPr>
          <w:p w14:paraId="7AA6BE5C"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 занимающегося</w:t>
            </w:r>
          </w:p>
        </w:tc>
        <w:tc>
          <w:tcPr>
            <w:tcW w:w="0" w:type="auto"/>
            <w:tcBorders>
              <w:top w:val="single" w:sz="4" w:space="0" w:color="auto"/>
              <w:left w:val="single" w:sz="4" w:space="0" w:color="auto"/>
            </w:tcBorders>
            <w:shd w:val="clear" w:color="auto" w:fill="FFFFFF"/>
            <w:tcMar>
              <w:left w:w="28" w:type="dxa"/>
              <w:right w:w="28" w:type="dxa"/>
            </w:tcMar>
            <w:vAlign w:val="center"/>
          </w:tcPr>
          <w:p w14:paraId="69E1C309"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1504149A"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tcBorders>
            <w:shd w:val="clear" w:color="auto" w:fill="FFFFFF"/>
            <w:tcMar>
              <w:left w:w="28" w:type="dxa"/>
              <w:right w:w="28" w:type="dxa"/>
            </w:tcMar>
            <w:vAlign w:val="center"/>
          </w:tcPr>
          <w:p w14:paraId="589713BD"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36DD118D"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tcBorders>
            <w:shd w:val="clear" w:color="auto" w:fill="FFFFFF"/>
            <w:tcMar>
              <w:left w:w="28" w:type="dxa"/>
              <w:right w:w="28" w:type="dxa"/>
            </w:tcMar>
            <w:vAlign w:val="center"/>
          </w:tcPr>
          <w:p w14:paraId="59F72A88"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7A279B37"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tcBorders>
            <w:shd w:val="clear" w:color="auto" w:fill="FFFFFF"/>
            <w:tcMar>
              <w:left w:w="28" w:type="dxa"/>
              <w:right w:w="28" w:type="dxa"/>
            </w:tcMar>
            <w:vAlign w:val="center"/>
          </w:tcPr>
          <w:p w14:paraId="5C7A77D4"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right w:val="single" w:sz="4" w:space="0" w:color="auto"/>
            </w:tcBorders>
            <w:shd w:val="clear" w:color="auto" w:fill="FFFFFF"/>
            <w:tcMar>
              <w:left w:w="28" w:type="dxa"/>
              <w:right w:w="28" w:type="dxa"/>
            </w:tcMar>
            <w:vAlign w:val="center"/>
          </w:tcPr>
          <w:p w14:paraId="6153DAC1"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r w:rsidR="00004396" w:rsidRPr="00FE0ED3" w14:paraId="4360F370" w14:textId="77777777" w:rsidTr="00FB1324">
        <w:trPr>
          <w:trHeight w:val="20"/>
        </w:trPr>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25333F83" w14:textId="77777777" w:rsidR="00004396" w:rsidRPr="00FE0ED3" w:rsidRDefault="00004396" w:rsidP="00181A7A">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4.</w:t>
            </w:r>
          </w:p>
        </w:tc>
        <w:tc>
          <w:tcPr>
            <w:tcW w:w="0" w:type="auto"/>
            <w:tcBorders>
              <w:top w:val="single" w:sz="4" w:space="0" w:color="auto"/>
              <w:left w:val="single" w:sz="4" w:space="0" w:color="auto"/>
              <w:bottom w:val="single" w:sz="4" w:space="0" w:color="auto"/>
            </w:tcBorders>
            <w:shd w:val="clear" w:color="auto" w:fill="FFFFFF"/>
            <w:tcMar>
              <w:left w:w="0" w:type="dxa"/>
              <w:right w:w="0" w:type="dxa"/>
            </w:tcMar>
            <w:vAlign w:val="center"/>
          </w:tcPr>
          <w:p w14:paraId="3A185750" w14:textId="77777777" w:rsidR="00FB1324" w:rsidRDefault="00004396" w:rsidP="003037AE">
            <w:pPr>
              <w:pStyle w:val="26"/>
              <w:shd w:val="clear" w:color="auto" w:fill="auto"/>
              <w:spacing w:line="220" w:lineRule="exact"/>
              <w:jc w:val="center"/>
              <w:rPr>
                <w:spacing w:val="0"/>
                <w:sz w:val="24"/>
                <w:szCs w:val="24"/>
              </w:rPr>
            </w:pPr>
            <w:r w:rsidRPr="00FE0ED3">
              <w:rPr>
                <w:spacing w:val="0"/>
                <w:sz w:val="24"/>
                <w:szCs w:val="24"/>
              </w:rPr>
              <w:t xml:space="preserve">Футболка </w:t>
            </w:r>
          </w:p>
          <w:p w14:paraId="52DA5FEB"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белого цвета (для женщин)</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1E9E9BA1" w14:textId="77777777" w:rsidR="00004396" w:rsidRPr="00FE0ED3" w:rsidRDefault="00004396" w:rsidP="00181A7A">
            <w:pPr>
              <w:pStyle w:val="26"/>
              <w:shd w:val="clear" w:color="auto" w:fill="auto"/>
              <w:spacing w:line="240" w:lineRule="auto"/>
              <w:jc w:val="center"/>
              <w:rPr>
                <w:spacing w:val="0"/>
                <w:sz w:val="24"/>
                <w:szCs w:val="24"/>
              </w:rPr>
            </w:pPr>
            <w:r w:rsidRPr="00FE0ED3">
              <w:rPr>
                <w:spacing w:val="0"/>
                <w:sz w:val="24"/>
                <w:szCs w:val="24"/>
              </w:rPr>
              <w:t>штук</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45C5407C"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на</w:t>
            </w:r>
          </w:p>
          <w:p w14:paraId="3B47BC73" w14:textId="77777777" w:rsidR="00004396" w:rsidRPr="00FE0ED3" w:rsidRDefault="00004396" w:rsidP="003037AE">
            <w:pPr>
              <w:pStyle w:val="26"/>
              <w:shd w:val="clear" w:color="auto" w:fill="auto"/>
              <w:spacing w:line="220" w:lineRule="exact"/>
              <w:jc w:val="center"/>
              <w:rPr>
                <w:spacing w:val="0"/>
                <w:sz w:val="24"/>
                <w:szCs w:val="24"/>
              </w:rPr>
            </w:pPr>
            <w:r w:rsidRPr="00FE0ED3">
              <w:rPr>
                <w:spacing w:val="0"/>
                <w:sz w:val="24"/>
                <w:szCs w:val="24"/>
              </w:rPr>
              <w:t>занимающегося</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4A1554BA"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2F605251" w14:textId="77777777" w:rsidR="00004396" w:rsidRPr="00FE0ED3" w:rsidRDefault="00004396" w:rsidP="00FB1324">
            <w:pPr>
              <w:pStyle w:val="26"/>
              <w:shd w:val="clear" w:color="auto" w:fill="auto"/>
              <w:spacing w:line="240" w:lineRule="auto"/>
              <w:jc w:val="center"/>
              <w:rPr>
                <w:spacing w:val="0"/>
                <w:sz w:val="24"/>
                <w:szCs w:val="24"/>
              </w:rPr>
            </w:pPr>
            <w:r w:rsidRPr="00FE0ED3">
              <w:rPr>
                <w:rStyle w:val="13pt0pt"/>
                <w:rFonts w:eastAsia="StarSymbol"/>
                <w:spacing w:val="0"/>
                <w:sz w:val="24"/>
                <w:szCs w:val="24"/>
              </w:rPr>
              <w:t>-</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1D42B2BD"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2</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22CFB0D0"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14BEDF3A"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3</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7986685E"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c>
          <w:tcPr>
            <w:tcW w:w="0" w:type="auto"/>
            <w:tcBorders>
              <w:top w:val="single" w:sz="4" w:space="0" w:color="auto"/>
              <w:left w:val="single" w:sz="4" w:space="0" w:color="auto"/>
              <w:bottom w:val="single" w:sz="4" w:space="0" w:color="auto"/>
            </w:tcBorders>
            <w:shd w:val="clear" w:color="auto" w:fill="FFFFFF"/>
            <w:tcMar>
              <w:left w:w="28" w:type="dxa"/>
              <w:right w:w="28" w:type="dxa"/>
            </w:tcMar>
            <w:vAlign w:val="center"/>
          </w:tcPr>
          <w:p w14:paraId="345ED61C"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vAlign w:val="center"/>
          </w:tcPr>
          <w:p w14:paraId="3548C2AB" w14:textId="77777777" w:rsidR="00004396" w:rsidRPr="00FE0ED3" w:rsidRDefault="00004396" w:rsidP="00FB1324">
            <w:pPr>
              <w:pStyle w:val="26"/>
              <w:shd w:val="clear" w:color="auto" w:fill="auto"/>
              <w:spacing w:line="240" w:lineRule="auto"/>
              <w:jc w:val="center"/>
              <w:rPr>
                <w:b/>
                <w:spacing w:val="0"/>
                <w:sz w:val="24"/>
                <w:szCs w:val="24"/>
              </w:rPr>
            </w:pPr>
            <w:r w:rsidRPr="00FE0ED3">
              <w:rPr>
                <w:rStyle w:val="13pt0pt"/>
                <w:rFonts w:eastAsia="StarSymbol"/>
                <w:b w:val="0"/>
                <w:spacing w:val="0"/>
                <w:sz w:val="24"/>
                <w:szCs w:val="24"/>
              </w:rPr>
              <w:t>1</w:t>
            </w:r>
          </w:p>
        </w:tc>
      </w:tr>
    </w:tbl>
    <w:p w14:paraId="7967D6F1" w14:textId="77777777" w:rsidR="00BD6A7D" w:rsidRDefault="00004396" w:rsidP="00BD6A7D">
      <w:pPr>
        <w:pStyle w:val="afff0"/>
        <w:shd w:val="clear" w:color="auto" w:fill="auto"/>
        <w:spacing w:line="240" w:lineRule="auto"/>
        <w:rPr>
          <w:spacing w:val="0"/>
          <w:sz w:val="28"/>
          <w:szCs w:val="28"/>
        </w:rPr>
      </w:pPr>
      <w:r w:rsidRPr="00C90296">
        <w:rPr>
          <w:spacing w:val="0"/>
          <w:sz w:val="28"/>
          <w:szCs w:val="28"/>
          <w:vertAlign w:val="superscript"/>
        </w:rPr>
        <w:t>*</w:t>
      </w:r>
      <w:r w:rsidRPr="00C90296">
        <w:rPr>
          <w:spacing w:val="0"/>
          <w:sz w:val="28"/>
          <w:szCs w:val="28"/>
        </w:rPr>
        <w:t xml:space="preserve"> пункт 6 ЕКСД.</w:t>
      </w:r>
    </w:p>
    <w:p w14:paraId="1FADD1CA"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6A55FE22"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000350B2"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1A3B7730"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76581A97"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2D011CB0"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1EB6578B" w14:textId="77777777" w:rsidR="00480A19" w:rsidRDefault="00480A19"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p>
    <w:p w14:paraId="54492D89" w14:textId="77777777" w:rsidR="00040C86" w:rsidRDefault="002B5FCF" w:rsidP="001E14A5">
      <w:pPr>
        <w:pStyle w:val="1a"/>
        <w:shd w:val="clear" w:color="auto" w:fill="auto"/>
        <w:tabs>
          <w:tab w:val="left" w:pos="567"/>
        </w:tabs>
        <w:spacing w:before="0" w:line="400" w:lineRule="exact"/>
        <w:jc w:val="center"/>
        <w:rPr>
          <w:rFonts w:ascii="Times New Roman" w:hAnsi="Times New Roman" w:cs="Times New Roman"/>
          <w:caps/>
          <w:spacing w:val="0"/>
          <w:sz w:val="28"/>
          <w:szCs w:val="28"/>
        </w:rPr>
      </w:pPr>
      <w:r w:rsidRPr="007C2A10">
        <w:rPr>
          <w:rFonts w:ascii="Times New Roman" w:hAnsi="Times New Roman" w:cs="Times New Roman"/>
          <w:caps/>
          <w:spacing w:val="0"/>
          <w:sz w:val="28"/>
          <w:szCs w:val="28"/>
        </w:rPr>
        <w:t>Ι</w:t>
      </w:r>
      <w:r w:rsidR="002C776C" w:rsidRPr="007C2A10">
        <w:rPr>
          <w:rFonts w:ascii="Times New Roman" w:hAnsi="Times New Roman" w:cs="Times New Roman"/>
          <w:caps/>
          <w:spacing w:val="0"/>
          <w:sz w:val="28"/>
          <w:szCs w:val="28"/>
          <w:lang w:val="en-US"/>
        </w:rPr>
        <w:t>I</w:t>
      </w:r>
      <w:r w:rsidRPr="007C2A10">
        <w:rPr>
          <w:rFonts w:ascii="Times New Roman" w:hAnsi="Times New Roman" w:cs="Times New Roman"/>
          <w:caps/>
          <w:spacing w:val="0"/>
          <w:sz w:val="28"/>
          <w:szCs w:val="28"/>
        </w:rPr>
        <w:t>. МЕТОДИЧЕСКАЯ ЧАСТЬ</w:t>
      </w:r>
    </w:p>
    <w:p w14:paraId="1664C9E6" w14:textId="77777777" w:rsidR="00DE2EA7" w:rsidRDefault="006339B0" w:rsidP="00E422E1">
      <w:pPr>
        <w:pStyle w:val="26"/>
        <w:shd w:val="clear" w:color="auto" w:fill="auto"/>
        <w:tabs>
          <w:tab w:val="left" w:pos="567"/>
          <w:tab w:val="left" w:pos="946"/>
        </w:tabs>
        <w:spacing w:line="480" w:lineRule="exact"/>
        <w:ind w:right="-28"/>
        <w:jc w:val="center"/>
        <w:rPr>
          <w:b/>
          <w:spacing w:val="0"/>
          <w:sz w:val="28"/>
          <w:szCs w:val="28"/>
        </w:rPr>
      </w:pPr>
      <w:r w:rsidRPr="007C2A10">
        <w:rPr>
          <w:b/>
          <w:spacing w:val="0"/>
          <w:sz w:val="28"/>
          <w:szCs w:val="28"/>
        </w:rPr>
        <w:t>2.1.Р</w:t>
      </w:r>
      <w:r w:rsidR="00DE2EA7" w:rsidRPr="007C2A10">
        <w:rPr>
          <w:b/>
          <w:spacing w:val="0"/>
          <w:sz w:val="28"/>
          <w:szCs w:val="28"/>
        </w:rPr>
        <w:t>екомендации по проведению тренировочных занятий, требования к технике безопасности в условиях тренировочных занятий и спортивных соревнований</w:t>
      </w:r>
    </w:p>
    <w:p w14:paraId="33A229F6" w14:textId="77777777" w:rsidR="00254553" w:rsidRPr="007C2A10" w:rsidRDefault="00254553" w:rsidP="00206284">
      <w:pPr>
        <w:pStyle w:val="18"/>
        <w:shd w:val="clear" w:color="auto" w:fill="auto"/>
        <w:spacing w:before="0" w:line="480" w:lineRule="exact"/>
        <w:ind w:left="20" w:right="20" w:firstLine="547"/>
        <w:rPr>
          <w:spacing w:val="0"/>
          <w:sz w:val="28"/>
          <w:szCs w:val="28"/>
        </w:rPr>
      </w:pPr>
      <w:r w:rsidRPr="007C2A10">
        <w:rPr>
          <w:spacing w:val="0"/>
          <w:sz w:val="28"/>
          <w:szCs w:val="28"/>
        </w:rPr>
        <w:t xml:space="preserve">Занятия по </w:t>
      </w:r>
      <w:r w:rsidR="00FD01F1" w:rsidRPr="007C2A10">
        <w:rPr>
          <w:spacing w:val="0"/>
          <w:sz w:val="28"/>
          <w:szCs w:val="28"/>
        </w:rPr>
        <w:t>дзюдо</w:t>
      </w:r>
      <w:r w:rsidRPr="007C2A10">
        <w:rPr>
          <w:spacing w:val="0"/>
          <w:sz w:val="28"/>
          <w:szCs w:val="28"/>
        </w:rPr>
        <w:t xml:space="preserve"> организуются </w:t>
      </w:r>
      <w:r w:rsidR="00E0164F" w:rsidRPr="007C2A10">
        <w:rPr>
          <w:spacing w:val="0"/>
          <w:sz w:val="28"/>
          <w:szCs w:val="28"/>
        </w:rPr>
        <w:t>в</w:t>
      </w:r>
      <w:r w:rsidRPr="007C2A10">
        <w:rPr>
          <w:spacing w:val="0"/>
          <w:sz w:val="28"/>
          <w:szCs w:val="28"/>
        </w:rPr>
        <w:t xml:space="preserve"> урочной форме (под руководством тренера) и внеурочной (самостоятельные), проводимые по заданию трен</w:t>
      </w:r>
      <w:r w:rsidRPr="00EC17A5">
        <w:rPr>
          <w:color w:val="auto"/>
          <w:spacing w:val="0"/>
          <w:sz w:val="28"/>
          <w:szCs w:val="28"/>
        </w:rPr>
        <w:t>е</w:t>
      </w:r>
      <w:r w:rsidRPr="00EC17A5">
        <w:rPr>
          <w:color w:val="auto"/>
          <w:spacing w:val="0"/>
          <w:sz w:val="28"/>
          <w:szCs w:val="28"/>
        </w:rPr>
        <w:softHyphen/>
        <w:t>ра</w:t>
      </w:r>
      <w:r w:rsidRPr="007C2A10">
        <w:rPr>
          <w:spacing w:val="0"/>
          <w:sz w:val="28"/>
          <w:szCs w:val="28"/>
        </w:rPr>
        <w:t xml:space="preserve"> или личной инициативе занимающи</w:t>
      </w:r>
      <w:r w:rsidR="00AD0BE3">
        <w:rPr>
          <w:spacing w:val="0"/>
          <w:sz w:val="28"/>
          <w:szCs w:val="28"/>
        </w:rPr>
        <w:t>хся. Урочные занятия бывают тео</w:t>
      </w:r>
      <w:r w:rsidR="00AD0BE3" w:rsidRPr="00EC17A5">
        <w:rPr>
          <w:color w:val="auto"/>
          <w:spacing w:val="0"/>
          <w:sz w:val="28"/>
          <w:szCs w:val="28"/>
        </w:rPr>
        <w:t>р</w:t>
      </w:r>
      <w:r w:rsidRPr="00EC17A5">
        <w:rPr>
          <w:color w:val="auto"/>
          <w:spacing w:val="0"/>
          <w:sz w:val="28"/>
          <w:szCs w:val="28"/>
        </w:rPr>
        <w:t>е</w:t>
      </w:r>
      <w:r w:rsidRPr="00EC17A5">
        <w:rPr>
          <w:color w:val="auto"/>
          <w:spacing w:val="0"/>
          <w:sz w:val="28"/>
          <w:szCs w:val="28"/>
        </w:rPr>
        <w:softHyphen/>
        <w:t>тич</w:t>
      </w:r>
      <w:r w:rsidRPr="007C2A10">
        <w:rPr>
          <w:spacing w:val="0"/>
          <w:sz w:val="28"/>
          <w:szCs w:val="28"/>
        </w:rPr>
        <w:t>ескими и практическими.</w:t>
      </w:r>
    </w:p>
    <w:p w14:paraId="6F309F0D" w14:textId="77777777" w:rsidR="00254553" w:rsidRPr="00206284" w:rsidRDefault="00A1027D" w:rsidP="00206284">
      <w:pPr>
        <w:pStyle w:val="18"/>
        <w:shd w:val="clear" w:color="auto" w:fill="auto"/>
        <w:spacing w:before="0" w:line="480" w:lineRule="exact"/>
        <w:ind w:left="20" w:right="20" w:firstLine="547"/>
        <w:rPr>
          <w:spacing w:val="-2"/>
          <w:sz w:val="28"/>
          <w:szCs w:val="28"/>
        </w:rPr>
      </w:pPr>
      <w:r>
        <w:rPr>
          <w:spacing w:val="-2"/>
          <w:sz w:val="28"/>
          <w:szCs w:val="28"/>
        </w:rPr>
        <w:t>2.1.1. </w:t>
      </w:r>
      <w:r w:rsidR="00254553" w:rsidRPr="00206284">
        <w:rPr>
          <w:spacing w:val="-2"/>
          <w:sz w:val="28"/>
          <w:szCs w:val="28"/>
        </w:rPr>
        <w:t>Теоретические занятия проводятся самостоятельно и в комп</w:t>
      </w:r>
      <w:r w:rsidR="00254553" w:rsidRPr="00EC17A5">
        <w:rPr>
          <w:color w:val="auto"/>
          <w:spacing w:val="-2"/>
          <w:sz w:val="28"/>
          <w:szCs w:val="28"/>
        </w:rPr>
        <w:softHyphen/>
        <w:t>ле</w:t>
      </w:r>
      <w:r w:rsidR="00254553" w:rsidRPr="00206284">
        <w:rPr>
          <w:spacing w:val="-2"/>
          <w:sz w:val="28"/>
          <w:szCs w:val="28"/>
        </w:rPr>
        <w:t>ксе с упражнениями (например, в виде беседы, рассказа, объяснения в течение 5 – 15 мин. в начале либо в ходе занятия). В процессе данных занятий следует приводить при</w:t>
      </w:r>
      <w:r w:rsidR="00254553" w:rsidRPr="00206284">
        <w:rPr>
          <w:spacing w:val="-2"/>
          <w:sz w:val="28"/>
          <w:szCs w:val="28"/>
        </w:rPr>
        <w:softHyphen/>
        <w:t>меры из практики, иллюстрировать их схемами, диаграммами, табли</w:t>
      </w:r>
      <w:r w:rsidR="00254553" w:rsidRPr="00206284">
        <w:rPr>
          <w:spacing w:val="-2"/>
          <w:sz w:val="28"/>
          <w:szCs w:val="28"/>
        </w:rPr>
        <w:softHyphen/>
        <w:t>цами и другими наглядными пособиями, видео демонстрацией. В ходе теоретических занятий необходимо проводить анализ тренировочной и соревновательной деятельности с последующей корректировкой различных сторон подготовленности (физической, технико-тактической, психологической, теоретической) группы и индивидуально каждого борца, анализ спортивного мастер</w:t>
      </w:r>
      <w:r w:rsidR="00254553" w:rsidRPr="00206284">
        <w:rPr>
          <w:spacing w:val="-2"/>
          <w:sz w:val="28"/>
          <w:szCs w:val="28"/>
        </w:rPr>
        <w:softHyphen/>
        <w:t>ства противников, сильнейших спортсменов наблюдения за их тренировками и соревнованиями.</w:t>
      </w:r>
    </w:p>
    <w:p w14:paraId="3752AA03" w14:textId="77777777" w:rsidR="00254553" w:rsidRPr="007C2A10" w:rsidRDefault="00254553" w:rsidP="00206284">
      <w:pPr>
        <w:pStyle w:val="28"/>
        <w:shd w:val="clear" w:color="auto" w:fill="auto"/>
        <w:spacing w:line="480" w:lineRule="exact"/>
        <w:ind w:left="20" w:firstLine="547"/>
        <w:jc w:val="both"/>
        <w:rPr>
          <w:spacing w:val="0"/>
          <w:sz w:val="28"/>
          <w:szCs w:val="28"/>
        </w:rPr>
      </w:pPr>
      <w:r w:rsidRPr="007C2A10">
        <w:rPr>
          <w:b w:val="0"/>
          <w:spacing w:val="0"/>
          <w:sz w:val="28"/>
          <w:szCs w:val="28"/>
        </w:rPr>
        <w:t>Перед соревнованиями в теоретических занятиях каждому борцу определяется цель достижение определённого результата, ставятся конкретные задачи, уточняются с ними планы схваток с основными противниками, выделяются наиболее важ</w:t>
      </w:r>
      <w:r w:rsidRPr="007C2A10">
        <w:rPr>
          <w:b w:val="0"/>
          <w:spacing w:val="0"/>
          <w:sz w:val="28"/>
          <w:szCs w:val="28"/>
        </w:rPr>
        <w:softHyphen/>
        <w:t>ные моменты соревнования, на которых необходимо сосредоточить внимание. Тренер акцентирует внимание на необходимость соблюдения режима, быть дисциплинированными, организованными во время соревнований, аккуратно готовить спортивную форму и т. д. После соревнования на первом занятии тренер дает общую оценку проведенного соревнования, анализирует выступление каждого борца, отмечает положительные и отрицательные стороны его подготов</w:t>
      </w:r>
      <w:r w:rsidRPr="007C2A10">
        <w:rPr>
          <w:b w:val="0"/>
          <w:spacing w:val="0"/>
          <w:sz w:val="28"/>
          <w:szCs w:val="28"/>
        </w:rPr>
        <w:softHyphen/>
        <w:t>ленности, намечает пути устранения недостатков. В ходе таких занятий необходимо воспроиз</w:t>
      </w:r>
      <w:r w:rsidRPr="007C2A10">
        <w:rPr>
          <w:b w:val="0"/>
          <w:spacing w:val="0"/>
          <w:sz w:val="28"/>
          <w:szCs w:val="28"/>
        </w:rPr>
        <w:softHyphen/>
        <w:t xml:space="preserve">вести отдельные эпизоды борьбы, в которых возникли, какие либо проблемы, определить пути их </w:t>
      </w:r>
      <w:r w:rsidRPr="007C2A10">
        <w:rPr>
          <w:b w:val="0"/>
          <w:spacing w:val="0"/>
          <w:sz w:val="28"/>
          <w:szCs w:val="28"/>
        </w:rPr>
        <w:lastRenderedPageBreak/>
        <w:t>устранения.</w:t>
      </w:r>
    </w:p>
    <w:p w14:paraId="79510B54" w14:textId="77777777" w:rsidR="00254553" w:rsidRPr="00206284" w:rsidRDefault="002B0750" w:rsidP="00206284">
      <w:pPr>
        <w:pStyle w:val="18"/>
        <w:shd w:val="clear" w:color="auto" w:fill="auto"/>
        <w:spacing w:before="0" w:line="480" w:lineRule="exact"/>
        <w:ind w:left="20" w:right="20" w:firstLine="547"/>
        <w:rPr>
          <w:spacing w:val="-4"/>
          <w:sz w:val="28"/>
          <w:szCs w:val="28"/>
        </w:rPr>
      </w:pPr>
      <w:r w:rsidRPr="00206284">
        <w:rPr>
          <w:spacing w:val="-4"/>
          <w:sz w:val="28"/>
          <w:szCs w:val="28"/>
        </w:rPr>
        <w:t xml:space="preserve">2.1.2. </w:t>
      </w:r>
      <w:r w:rsidR="00254553" w:rsidRPr="00206284">
        <w:rPr>
          <w:spacing w:val="-4"/>
          <w:sz w:val="28"/>
          <w:szCs w:val="28"/>
        </w:rPr>
        <w:t xml:space="preserve">Практические урочные занятия, </w:t>
      </w:r>
      <w:r w:rsidR="00254553" w:rsidRPr="00206284">
        <w:rPr>
          <w:color w:val="auto"/>
          <w:spacing w:val="-4"/>
          <w:sz w:val="28"/>
          <w:szCs w:val="28"/>
        </w:rPr>
        <w:t xml:space="preserve">проводятся строго по </w:t>
      </w:r>
      <w:proofErr w:type="spellStart"/>
      <w:r w:rsidR="00254553" w:rsidRPr="00206284">
        <w:rPr>
          <w:color w:val="auto"/>
          <w:spacing w:val="-4"/>
          <w:sz w:val="28"/>
          <w:szCs w:val="28"/>
        </w:rPr>
        <w:t>расписанию</w:t>
      </w:r>
      <w:r w:rsidR="00254553" w:rsidRPr="00206284">
        <w:rPr>
          <w:spacing w:val="-4"/>
          <w:sz w:val="28"/>
          <w:szCs w:val="28"/>
        </w:rPr>
        <w:t>и</w:t>
      </w:r>
      <w:proofErr w:type="spellEnd"/>
      <w:r w:rsidR="00254553" w:rsidRPr="00206284">
        <w:rPr>
          <w:spacing w:val="-4"/>
          <w:sz w:val="28"/>
          <w:szCs w:val="28"/>
        </w:rPr>
        <w:t xml:space="preserve"> под непосредственным руководством тренера, деят</w:t>
      </w:r>
      <w:r w:rsidR="00A1027D">
        <w:rPr>
          <w:spacing w:val="-4"/>
          <w:sz w:val="28"/>
          <w:szCs w:val="28"/>
        </w:rPr>
        <w:t>ельность спортсменов строго рег</w:t>
      </w:r>
      <w:r w:rsidR="00254553" w:rsidRPr="00206284">
        <w:rPr>
          <w:spacing w:val="-4"/>
          <w:sz w:val="28"/>
          <w:szCs w:val="28"/>
        </w:rPr>
        <w:t xml:space="preserve">ламентирована, </w:t>
      </w:r>
      <w:r w:rsidR="00254553" w:rsidRPr="00206284">
        <w:rPr>
          <w:color w:val="auto"/>
          <w:spacing w:val="-4"/>
          <w:sz w:val="28"/>
          <w:szCs w:val="28"/>
        </w:rPr>
        <w:t>содержание каждого предыдущего занятия должно быть связано с с</w:t>
      </w:r>
      <w:r w:rsidR="00254553" w:rsidRPr="00EC17A5">
        <w:rPr>
          <w:color w:val="auto"/>
          <w:spacing w:val="-4"/>
          <w:sz w:val="28"/>
          <w:szCs w:val="28"/>
        </w:rPr>
        <w:t>о</w:t>
      </w:r>
      <w:r w:rsidR="00254553" w:rsidRPr="00EC17A5">
        <w:rPr>
          <w:color w:val="auto"/>
          <w:spacing w:val="-4"/>
          <w:sz w:val="28"/>
          <w:szCs w:val="28"/>
        </w:rPr>
        <w:softHyphen/>
        <w:t>дер</w:t>
      </w:r>
      <w:r w:rsidR="00254553" w:rsidRPr="00206284">
        <w:rPr>
          <w:color w:val="auto"/>
          <w:spacing w:val="-4"/>
          <w:sz w:val="28"/>
          <w:szCs w:val="28"/>
        </w:rPr>
        <w:t>жанием последующих</w:t>
      </w:r>
      <w:r w:rsidR="00254553" w:rsidRPr="00206284">
        <w:rPr>
          <w:spacing w:val="-4"/>
          <w:sz w:val="28"/>
          <w:szCs w:val="28"/>
        </w:rPr>
        <w:t xml:space="preserve">. По целевой направленности занятия делятся на </w:t>
      </w:r>
      <w:r w:rsidR="00A1027D" w:rsidRPr="00A1027D">
        <w:rPr>
          <w:color w:val="auto"/>
          <w:spacing w:val="-4"/>
          <w:sz w:val="28"/>
          <w:szCs w:val="28"/>
        </w:rPr>
        <w:t>учеб</w:t>
      </w:r>
      <w:r w:rsidR="00254553" w:rsidRPr="00A1027D">
        <w:rPr>
          <w:color w:val="auto"/>
          <w:spacing w:val="-4"/>
          <w:sz w:val="28"/>
          <w:szCs w:val="28"/>
        </w:rPr>
        <w:t>ные, учебно-тренировочные</w:t>
      </w:r>
      <w:r w:rsidR="00254553" w:rsidRPr="00206284">
        <w:rPr>
          <w:spacing w:val="-4"/>
          <w:sz w:val="28"/>
          <w:szCs w:val="28"/>
        </w:rPr>
        <w:t xml:space="preserve"> и тренировочные, контрольные, соревновательные. </w:t>
      </w:r>
    </w:p>
    <w:p w14:paraId="352C9857" w14:textId="77777777" w:rsidR="00206284" w:rsidRPr="00206284" w:rsidRDefault="00206284" w:rsidP="00206284">
      <w:pPr>
        <w:pStyle w:val="18"/>
        <w:shd w:val="clear" w:color="auto" w:fill="auto"/>
        <w:spacing w:before="0" w:line="480" w:lineRule="exact"/>
        <w:ind w:firstLine="567"/>
        <w:rPr>
          <w:spacing w:val="-4"/>
          <w:sz w:val="28"/>
          <w:szCs w:val="28"/>
        </w:rPr>
      </w:pPr>
      <w:r w:rsidRPr="00206284">
        <w:rPr>
          <w:spacing w:val="-4"/>
          <w:sz w:val="28"/>
          <w:szCs w:val="28"/>
        </w:rPr>
        <w:t xml:space="preserve">Цель </w:t>
      </w:r>
      <w:r w:rsidRPr="00206284">
        <w:rPr>
          <w:i/>
          <w:spacing w:val="-4"/>
          <w:sz w:val="28"/>
          <w:szCs w:val="28"/>
        </w:rPr>
        <w:t>учебных занятий</w:t>
      </w:r>
      <w:r w:rsidRPr="00206284">
        <w:rPr>
          <w:spacing w:val="-4"/>
          <w:sz w:val="28"/>
          <w:szCs w:val="28"/>
        </w:rPr>
        <w:t xml:space="preserve"> – усвоение нового материала, занимающиеся приобретают знания, умения и навыки. </w:t>
      </w:r>
      <w:proofErr w:type="spellStart"/>
      <w:r w:rsidRPr="00206284">
        <w:rPr>
          <w:i/>
          <w:spacing w:val="-4"/>
          <w:sz w:val="28"/>
          <w:szCs w:val="28"/>
        </w:rPr>
        <w:t>На</w:t>
      </w:r>
      <w:r w:rsidRPr="00206284">
        <w:rPr>
          <w:rStyle w:val="0pt1"/>
          <w:spacing w:val="-4"/>
          <w:sz w:val="28"/>
          <w:szCs w:val="28"/>
        </w:rPr>
        <w:t>тренировочных</w:t>
      </w:r>
      <w:proofErr w:type="spellEnd"/>
      <w:r w:rsidRPr="00206284">
        <w:rPr>
          <w:rStyle w:val="0pt1"/>
          <w:spacing w:val="-4"/>
          <w:sz w:val="28"/>
          <w:szCs w:val="28"/>
        </w:rPr>
        <w:t xml:space="preserve"> </w:t>
      </w:r>
      <w:r w:rsidRPr="00206284">
        <w:rPr>
          <w:spacing w:val="-4"/>
          <w:sz w:val="28"/>
          <w:szCs w:val="28"/>
        </w:rPr>
        <w:t>не только разучивают новый материал, закрепляют пройденный, но и большое внимание уделяют повы</w:t>
      </w:r>
      <w:r w:rsidRPr="00206284">
        <w:rPr>
          <w:spacing w:val="-4"/>
          <w:sz w:val="28"/>
          <w:szCs w:val="28"/>
        </w:rPr>
        <w:softHyphen/>
        <w:t xml:space="preserve">шению общей и специальной работоспособности. </w:t>
      </w:r>
      <w:r w:rsidRPr="00206284">
        <w:rPr>
          <w:rStyle w:val="0pt1"/>
          <w:spacing w:val="-4"/>
          <w:sz w:val="28"/>
          <w:szCs w:val="28"/>
        </w:rPr>
        <w:t xml:space="preserve">Тренировочные занятия </w:t>
      </w:r>
      <w:proofErr w:type="spellStart"/>
      <w:r w:rsidRPr="00206284">
        <w:rPr>
          <w:rStyle w:val="0pt1"/>
          <w:i w:val="0"/>
          <w:spacing w:val="-4"/>
          <w:sz w:val="28"/>
          <w:szCs w:val="28"/>
        </w:rPr>
        <w:t>посвящены</w:t>
      </w:r>
      <w:r w:rsidRPr="00206284">
        <w:rPr>
          <w:spacing w:val="-4"/>
          <w:sz w:val="28"/>
          <w:szCs w:val="28"/>
        </w:rPr>
        <w:t>совершенствованию</w:t>
      </w:r>
      <w:proofErr w:type="spellEnd"/>
      <w:r w:rsidRPr="00206284">
        <w:rPr>
          <w:spacing w:val="-4"/>
          <w:sz w:val="28"/>
          <w:szCs w:val="28"/>
        </w:rPr>
        <w:t xml:space="preserve"> ранее изученных движений и повышению работоспособности. </w:t>
      </w:r>
      <w:r w:rsidRPr="00206284">
        <w:rPr>
          <w:rStyle w:val="0pt1"/>
          <w:spacing w:val="-4"/>
          <w:sz w:val="28"/>
          <w:szCs w:val="28"/>
        </w:rPr>
        <w:t>Контрольные занятия</w:t>
      </w:r>
      <w:r w:rsidRPr="00206284">
        <w:rPr>
          <w:spacing w:val="-4"/>
          <w:sz w:val="28"/>
          <w:szCs w:val="28"/>
        </w:rPr>
        <w:t xml:space="preserve"> обычно проводятся в конце определен</w:t>
      </w:r>
      <w:r w:rsidRPr="00206284">
        <w:rPr>
          <w:spacing w:val="-4"/>
          <w:sz w:val="28"/>
          <w:szCs w:val="28"/>
        </w:rPr>
        <w:softHyphen/>
        <w:t>ного раздела программы для проверки качества ее усвоения или качества работы тренера. На таких занятиях принимаются</w:t>
      </w:r>
      <w:r w:rsidR="00A1027D">
        <w:rPr>
          <w:spacing w:val="-4"/>
          <w:sz w:val="28"/>
          <w:szCs w:val="28"/>
        </w:rPr>
        <w:t>,</w:t>
      </w:r>
      <w:r w:rsidRPr="00206284">
        <w:rPr>
          <w:spacing w:val="-4"/>
          <w:sz w:val="28"/>
          <w:szCs w:val="28"/>
        </w:rPr>
        <w:t xml:space="preserve"> зачеты по технике и проводится тестирование, что позволяет оценить проведенную работу, положительные сдвиги или недостатки в моральной, волевой, физичес</w:t>
      </w:r>
      <w:r w:rsidR="00A1027D">
        <w:rPr>
          <w:spacing w:val="-4"/>
          <w:sz w:val="28"/>
          <w:szCs w:val="28"/>
        </w:rPr>
        <w:t>кой и технико-тактической подго</w:t>
      </w:r>
      <w:r w:rsidRPr="00206284">
        <w:rPr>
          <w:spacing w:val="-4"/>
          <w:sz w:val="28"/>
          <w:szCs w:val="28"/>
        </w:rPr>
        <w:t xml:space="preserve">товленности отдельных борцов. </w:t>
      </w:r>
      <w:r w:rsidRPr="00206284">
        <w:rPr>
          <w:rStyle w:val="0pt1"/>
          <w:spacing w:val="-4"/>
          <w:sz w:val="28"/>
          <w:szCs w:val="28"/>
        </w:rPr>
        <w:t>Соревновательные занятия</w:t>
      </w:r>
      <w:r w:rsidRPr="00206284">
        <w:rPr>
          <w:spacing w:val="-4"/>
          <w:sz w:val="28"/>
          <w:szCs w:val="28"/>
        </w:rPr>
        <w:t xml:space="preserve"> проводятся в форме неофици</w:t>
      </w:r>
      <w:r w:rsidRPr="00206284">
        <w:rPr>
          <w:spacing w:val="-4"/>
          <w:sz w:val="28"/>
          <w:szCs w:val="28"/>
        </w:rPr>
        <w:softHyphen/>
        <w:t>альных соревнований. Это м</w:t>
      </w:r>
      <w:r w:rsidR="00A1027D">
        <w:rPr>
          <w:spacing w:val="-4"/>
          <w:sz w:val="28"/>
          <w:szCs w:val="28"/>
        </w:rPr>
        <w:t>огут быть классификационные тур</w:t>
      </w:r>
      <w:r w:rsidRPr="00206284">
        <w:rPr>
          <w:spacing w:val="-4"/>
          <w:sz w:val="28"/>
          <w:szCs w:val="28"/>
        </w:rPr>
        <w:t>ниры для начинающих борцов и спортсмен</w:t>
      </w:r>
      <w:r w:rsidR="00A1027D">
        <w:rPr>
          <w:spacing w:val="-4"/>
          <w:sz w:val="28"/>
          <w:szCs w:val="28"/>
        </w:rPr>
        <w:t xml:space="preserve">ов младших разрядов или турниры </w:t>
      </w:r>
      <w:r w:rsidRPr="00206284">
        <w:rPr>
          <w:spacing w:val="-4"/>
          <w:sz w:val="28"/>
          <w:szCs w:val="28"/>
        </w:rPr>
        <w:t>прикидки с участием квалифицированных спорт</w:t>
      </w:r>
      <w:r w:rsidRPr="00206284">
        <w:rPr>
          <w:spacing w:val="-4"/>
          <w:sz w:val="28"/>
          <w:szCs w:val="28"/>
        </w:rPr>
        <w:softHyphen/>
        <w:t>сменов для окончательной коррекции состава команды.</w:t>
      </w:r>
    </w:p>
    <w:p w14:paraId="0ADD2125" w14:textId="77777777" w:rsidR="009531F8" w:rsidRPr="007C2A10" w:rsidRDefault="009531F8" w:rsidP="0048564F">
      <w:pPr>
        <w:pStyle w:val="18"/>
        <w:shd w:val="clear" w:color="auto" w:fill="auto"/>
        <w:spacing w:before="0" w:line="400" w:lineRule="exact"/>
        <w:ind w:firstLine="567"/>
        <w:rPr>
          <w:rStyle w:val="0pt2"/>
          <w:b w:val="0"/>
          <w:i w:val="0"/>
          <w:spacing w:val="0"/>
          <w:sz w:val="28"/>
          <w:szCs w:val="28"/>
        </w:rPr>
      </w:pPr>
      <w:r w:rsidRPr="007C2A10">
        <w:rPr>
          <w:rStyle w:val="0pt2"/>
          <w:b w:val="0"/>
          <w:i w:val="0"/>
          <w:spacing w:val="0"/>
          <w:sz w:val="28"/>
          <w:szCs w:val="28"/>
          <w:shd w:val="clear" w:color="auto" w:fill="auto"/>
        </w:rPr>
        <w:t>Контрольные и соревновательные занятия проводятся за 2-3 недели до соревнования, с целью выявления проблем в различных сторонах подготовленности спортсмена и на основе этого следует корректировка плана подготовки к предстоящему соревнованию</w:t>
      </w:r>
      <w:r w:rsidRPr="007C2A10">
        <w:rPr>
          <w:rStyle w:val="0pt2"/>
          <w:b w:val="0"/>
          <w:i w:val="0"/>
          <w:spacing w:val="0"/>
          <w:sz w:val="28"/>
          <w:szCs w:val="28"/>
        </w:rPr>
        <w:t>.</w:t>
      </w:r>
    </w:p>
    <w:p w14:paraId="604D2C41" w14:textId="77777777" w:rsidR="008B019F" w:rsidRDefault="008B019F" w:rsidP="0048564F">
      <w:pPr>
        <w:pStyle w:val="18"/>
        <w:shd w:val="clear" w:color="auto" w:fill="auto"/>
        <w:spacing w:before="0" w:line="240" w:lineRule="exact"/>
        <w:ind w:firstLine="567"/>
        <w:rPr>
          <w:rStyle w:val="0pt2"/>
          <w:b w:val="0"/>
          <w:i w:val="0"/>
          <w:spacing w:val="0"/>
          <w:sz w:val="28"/>
          <w:szCs w:val="28"/>
          <w:shd w:val="clear" w:color="auto" w:fill="auto"/>
        </w:rPr>
      </w:pPr>
    </w:p>
    <w:p w14:paraId="0BA7B313" w14:textId="77777777" w:rsidR="00C94EE5" w:rsidRDefault="00C94EE5" w:rsidP="00E422E1">
      <w:pPr>
        <w:widowControl w:val="0"/>
        <w:spacing w:after="0" w:line="400" w:lineRule="exact"/>
        <w:ind w:firstLine="567"/>
        <w:rPr>
          <w:b/>
          <w:sz w:val="28"/>
          <w:szCs w:val="28"/>
        </w:rPr>
      </w:pPr>
      <w:r w:rsidRPr="008B019F">
        <w:rPr>
          <w:b/>
          <w:sz w:val="28"/>
          <w:szCs w:val="28"/>
        </w:rPr>
        <w:t>2.2. Требования к технике безопасности в условиях тренировочных за</w:t>
      </w:r>
      <w:r w:rsidR="006655DE">
        <w:rPr>
          <w:b/>
          <w:sz w:val="28"/>
          <w:szCs w:val="28"/>
        </w:rPr>
        <w:t>нятий и спортивных соревнований</w:t>
      </w:r>
    </w:p>
    <w:p w14:paraId="3B8DA43D" w14:textId="77777777" w:rsidR="004E1BA2" w:rsidRPr="008B019F" w:rsidRDefault="00836355" w:rsidP="008B019F">
      <w:pPr>
        <w:pStyle w:val="afff3"/>
        <w:widowControl w:val="0"/>
        <w:spacing w:before="0" w:beforeAutospacing="0" w:after="0" w:afterAutospacing="0" w:line="400" w:lineRule="exact"/>
        <w:ind w:firstLine="567"/>
        <w:jc w:val="both"/>
        <w:rPr>
          <w:color w:val="000000"/>
          <w:sz w:val="28"/>
          <w:szCs w:val="28"/>
        </w:rPr>
      </w:pPr>
      <w:r w:rsidRPr="008B019F">
        <w:rPr>
          <w:bCs/>
          <w:color w:val="000000"/>
          <w:sz w:val="28"/>
          <w:szCs w:val="28"/>
        </w:rPr>
        <w:t xml:space="preserve">2.2.1. </w:t>
      </w:r>
      <w:r w:rsidR="004E1BA2" w:rsidRPr="008B019F">
        <w:rPr>
          <w:bCs/>
          <w:color w:val="000000"/>
          <w:sz w:val="28"/>
          <w:szCs w:val="28"/>
        </w:rPr>
        <w:t xml:space="preserve">Спортивная организация несёт ответственность за жизнь и здоровье занимающихся во время процесса спортивной </w:t>
      </w:r>
      <w:proofErr w:type="spellStart"/>
      <w:proofErr w:type="gramStart"/>
      <w:r w:rsidR="004E1BA2" w:rsidRPr="008B019F">
        <w:rPr>
          <w:bCs/>
          <w:color w:val="000000"/>
          <w:sz w:val="28"/>
          <w:szCs w:val="28"/>
        </w:rPr>
        <w:t>подготовки.</w:t>
      </w:r>
      <w:r w:rsidR="004E1BA2" w:rsidRPr="008B019F">
        <w:rPr>
          <w:color w:val="000000"/>
          <w:sz w:val="28"/>
          <w:szCs w:val="28"/>
        </w:rPr>
        <w:t>Создание</w:t>
      </w:r>
      <w:proofErr w:type="spellEnd"/>
      <w:proofErr w:type="gramEnd"/>
      <w:r w:rsidR="004E1BA2" w:rsidRPr="008B019F">
        <w:rPr>
          <w:color w:val="000000"/>
          <w:sz w:val="28"/>
          <w:szCs w:val="28"/>
        </w:rPr>
        <w:t xml:space="preserve"> необходимых условий для </w:t>
      </w:r>
      <w:r w:rsidR="00FA4097" w:rsidRPr="008B019F">
        <w:rPr>
          <w:color w:val="000000"/>
          <w:sz w:val="28"/>
          <w:szCs w:val="28"/>
        </w:rPr>
        <w:t>спортивной подготовки</w:t>
      </w:r>
      <w:r w:rsidR="004E1BA2" w:rsidRPr="008B019F">
        <w:rPr>
          <w:color w:val="000000"/>
          <w:sz w:val="28"/>
          <w:szCs w:val="28"/>
        </w:rPr>
        <w:t xml:space="preserve"> и </w:t>
      </w:r>
      <w:r w:rsidR="00FA4097" w:rsidRPr="008B019F">
        <w:rPr>
          <w:color w:val="000000"/>
          <w:sz w:val="28"/>
          <w:szCs w:val="28"/>
        </w:rPr>
        <w:t>восстановления</w:t>
      </w:r>
      <w:r w:rsidR="004E1BA2" w:rsidRPr="008B019F">
        <w:rPr>
          <w:color w:val="000000"/>
          <w:sz w:val="28"/>
          <w:szCs w:val="28"/>
        </w:rPr>
        <w:t xml:space="preserve"> – прямая обязанность организации, </w:t>
      </w:r>
      <w:r w:rsidR="00FA4097" w:rsidRPr="008B019F">
        <w:rPr>
          <w:color w:val="000000"/>
          <w:sz w:val="28"/>
          <w:szCs w:val="28"/>
        </w:rPr>
        <w:t>тренировочная</w:t>
      </w:r>
      <w:r w:rsidR="004E1BA2" w:rsidRPr="008B019F">
        <w:rPr>
          <w:color w:val="000000"/>
          <w:sz w:val="28"/>
          <w:szCs w:val="28"/>
        </w:rPr>
        <w:t xml:space="preserve"> нагрузка, режим занятий занимающихся определяется организацие</w:t>
      </w:r>
      <w:r w:rsidR="00FA4097" w:rsidRPr="008B019F">
        <w:rPr>
          <w:color w:val="000000"/>
          <w:sz w:val="28"/>
          <w:szCs w:val="28"/>
        </w:rPr>
        <w:t>й</w:t>
      </w:r>
      <w:r w:rsidR="004E1BA2" w:rsidRPr="008B019F">
        <w:rPr>
          <w:color w:val="000000"/>
          <w:sz w:val="28"/>
          <w:szCs w:val="28"/>
        </w:rPr>
        <w:t xml:space="preserve"> самостоятельно, однако они должны быть согласованы с органами здравоохранения. В случае, если здоровью ребенка </w:t>
      </w:r>
      <w:r w:rsidR="004E1BA2" w:rsidRPr="008B019F">
        <w:rPr>
          <w:color w:val="000000"/>
          <w:sz w:val="28"/>
          <w:szCs w:val="28"/>
        </w:rPr>
        <w:lastRenderedPageBreak/>
        <w:t>причинен вред в результате невыполнения организацией установленных нормативов обеспечения безопасности или неправильной организации тренировочного процесса, организация обязана возместить все расходы, вызванные повреждением здоровья. Если занимающийся старше 14 лет, организация также обязана возместить вред, связанный с утратой или уменьшением его трудоспособности.</w:t>
      </w:r>
    </w:p>
    <w:p w14:paraId="43E284D0" w14:textId="77777777" w:rsidR="00E54EE2" w:rsidRPr="008B019F" w:rsidRDefault="00836355" w:rsidP="008B019F">
      <w:pPr>
        <w:pStyle w:val="26"/>
        <w:shd w:val="clear" w:color="auto" w:fill="auto"/>
        <w:spacing w:line="400" w:lineRule="exact"/>
        <w:ind w:firstLine="567"/>
        <w:rPr>
          <w:spacing w:val="0"/>
          <w:sz w:val="28"/>
          <w:szCs w:val="28"/>
        </w:rPr>
      </w:pPr>
      <w:r w:rsidRPr="008B019F">
        <w:rPr>
          <w:spacing w:val="0"/>
          <w:sz w:val="28"/>
          <w:szCs w:val="28"/>
        </w:rPr>
        <w:t>2.2.2. Б</w:t>
      </w:r>
      <w:r w:rsidR="00E54EE2" w:rsidRPr="008B019F">
        <w:rPr>
          <w:spacing w:val="0"/>
          <w:sz w:val="28"/>
          <w:szCs w:val="28"/>
        </w:rPr>
        <w:t>езопасност</w:t>
      </w:r>
      <w:r w:rsidRPr="008B019F">
        <w:rPr>
          <w:spacing w:val="0"/>
          <w:sz w:val="28"/>
          <w:szCs w:val="28"/>
        </w:rPr>
        <w:t>ь</w:t>
      </w:r>
      <w:r w:rsidR="00E54EE2" w:rsidRPr="008B019F">
        <w:rPr>
          <w:spacing w:val="0"/>
          <w:sz w:val="28"/>
          <w:szCs w:val="28"/>
        </w:rPr>
        <w:t xml:space="preserve"> в условиях тренировочных занятий</w:t>
      </w:r>
      <w:r w:rsidRPr="008B019F">
        <w:rPr>
          <w:spacing w:val="0"/>
          <w:sz w:val="28"/>
          <w:szCs w:val="28"/>
        </w:rPr>
        <w:t>.</w:t>
      </w:r>
    </w:p>
    <w:p w14:paraId="640DF26E" w14:textId="77777777" w:rsidR="00E54EE2" w:rsidRPr="008B019F" w:rsidRDefault="002469E6" w:rsidP="008B019F">
      <w:pPr>
        <w:pStyle w:val="26"/>
        <w:shd w:val="clear" w:color="auto" w:fill="auto"/>
        <w:spacing w:line="400" w:lineRule="exact"/>
        <w:ind w:firstLine="567"/>
        <w:rPr>
          <w:spacing w:val="0"/>
          <w:sz w:val="28"/>
          <w:szCs w:val="28"/>
        </w:rPr>
      </w:pPr>
      <w:r w:rsidRPr="008B019F">
        <w:rPr>
          <w:spacing w:val="0"/>
          <w:sz w:val="28"/>
          <w:szCs w:val="28"/>
        </w:rPr>
        <w:t xml:space="preserve">2.2.2.1. </w:t>
      </w:r>
      <w:r w:rsidR="00836355" w:rsidRPr="008B019F">
        <w:rPr>
          <w:spacing w:val="0"/>
          <w:sz w:val="28"/>
          <w:szCs w:val="28"/>
        </w:rPr>
        <w:t>Т</w:t>
      </w:r>
      <w:r w:rsidR="00E54EE2" w:rsidRPr="008B019F">
        <w:rPr>
          <w:spacing w:val="0"/>
          <w:sz w:val="28"/>
          <w:szCs w:val="28"/>
        </w:rPr>
        <w:t>ребования</w:t>
      </w:r>
      <w:r w:rsidR="00836355" w:rsidRPr="008B019F">
        <w:rPr>
          <w:spacing w:val="0"/>
          <w:sz w:val="28"/>
          <w:szCs w:val="28"/>
        </w:rPr>
        <w:t xml:space="preserve"> безопасности в тренировочных занятий</w:t>
      </w:r>
      <w:r w:rsidR="00E54EE2" w:rsidRPr="008B019F">
        <w:rPr>
          <w:spacing w:val="0"/>
          <w:sz w:val="28"/>
          <w:szCs w:val="28"/>
        </w:rPr>
        <w:t xml:space="preserve"> включают две группы мероприятий по профилактике травматизма при занятиях борьбой.</w:t>
      </w:r>
    </w:p>
    <w:p w14:paraId="061A621F" w14:textId="77777777" w:rsidR="00E54EE2" w:rsidRPr="008B019F" w:rsidRDefault="00E54EE2" w:rsidP="008B019F">
      <w:pPr>
        <w:pStyle w:val="26"/>
        <w:shd w:val="clear" w:color="auto" w:fill="auto"/>
        <w:spacing w:line="400" w:lineRule="exact"/>
        <w:ind w:firstLine="567"/>
        <w:rPr>
          <w:spacing w:val="0"/>
          <w:sz w:val="28"/>
          <w:szCs w:val="28"/>
        </w:rPr>
      </w:pPr>
      <w:r w:rsidRPr="008B019F">
        <w:rPr>
          <w:rStyle w:val="0pt1"/>
          <w:b/>
          <w:spacing w:val="0"/>
          <w:sz w:val="28"/>
          <w:szCs w:val="28"/>
        </w:rPr>
        <w:t>Первая</w:t>
      </w:r>
      <w:r w:rsidRPr="008B019F">
        <w:rPr>
          <w:i/>
          <w:spacing w:val="0"/>
          <w:sz w:val="28"/>
          <w:szCs w:val="28"/>
        </w:rPr>
        <w:t>-</w:t>
      </w:r>
      <w:r w:rsidRPr="008B019F">
        <w:rPr>
          <w:spacing w:val="0"/>
          <w:sz w:val="28"/>
          <w:szCs w:val="28"/>
        </w:rPr>
        <w:t xml:space="preserve"> организация занятий она содержит следующие мероприятия:</w:t>
      </w:r>
    </w:p>
    <w:p w14:paraId="3D32F1EA" w14:textId="77777777" w:rsidR="00E54EE2" w:rsidRPr="008B019F" w:rsidRDefault="00E54EE2" w:rsidP="007A58A4">
      <w:pPr>
        <w:pStyle w:val="26"/>
        <w:numPr>
          <w:ilvl w:val="0"/>
          <w:numId w:val="136"/>
        </w:numPr>
        <w:shd w:val="clear" w:color="auto" w:fill="auto"/>
        <w:tabs>
          <w:tab w:val="left" w:pos="652"/>
        </w:tabs>
        <w:spacing w:line="400" w:lineRule="exact"/>
        <w:ind w:firstLine="567"/>
        <w:rPr>
          <w:spacing w:val="0"/>
          <w:sz w:val="28"/>
          <w:szCs w:val="28"/>
        </w:rPr>
      </w:pPr>
      <w:r w:rsidRPr="008B019F">
        <w:rPr>
          <w:spacing w:val="0"/>
          <w:sz w:val="28"/>
          <w:szCs w:val="28"/>
        </w:rPr>
        <w:t>зан</w:t>
      </w:r>
      <w:r w:rsidR="00836355" w:rsidRPr="008B019F">
        <w:rPr>
          <w:spacing w:val="0"/>
          <w:sz w:val="28"/>
          <w:szCs w:val="28"/>
        </w:rPr>
        <w:t>ятия</w:t>
      </w:r>
      <w:r w:rsidRPr="008B019F">
        <w:rPr>
          <w:spacing w:val="0"/>
          <w:sz w:val="28"/>
          <w:szCs w:val="28"/>
        </w:rPr>
        <w:t xml:space="preserve"> физическими упражнениями </w:t>
      </w:r>
      <w:r w:rsidR="00836355" w:rsidRPr="008B019F">
        <w:rPr>
          <w:spacing w:val="0"/>
          <w:sz w:val="28"/>
          <w:szCs w:val="28"/>
        </w:rPr>
        <w:t>организуются</w:t>
      </w:r>
      <w:r w:rsidRPr="008B019F">
        <w:rPr>
          <w:spacing w:val="0"/>
          <w:sz w:val="28"/>
          <w:szCs w:val="28"/>
        </w:rPr>
        <w:t xml:space="preserve"> только в специально предназначенных для этого местах;</w:t>
      </w:r>
    </w:p>
    <w:p w14:paraId="66776FC1" w14:textId="77777777" w:rsidR="00E54EE2" w:rsidRPr="008B019F" w:rsidRDefault="00E54EE2" w:rsidP="007A58A4">
      <w:pPr>
        <w:pStyle w:val="26"/>
        <w:numPr>
          <w:ilvl w:val="0"/>
          <w:numId w:val="136"/>
        </w:numPr>
        <w:shd w:val="clear" w:color="auto" w:fill="auto"/>
        <w:tabs>
          <w:tab w:val="left" w:pos="621"/>
        </w:tabs>
        <w:spacing w:line="400" w:lineRule="exact"/>
        <w:ind w:firstLine="567"/>
        <w:rPr>
          <w:spacing w:val="0"/>
          <w:sz w:val="28"/>
          <w:szCs w:val="28"/>
        </w:rPr>
      </w:pPr>
      <w:r w:rsidRPr="008B019F">
        <w:rPr>
          <w:spacing w:val="0"/>
          <w:sz w:val="28"/>
          <w:szCs w:val="28"/>
        </w:rPr>
        <w:t>перед занятием тренер проверяет</w:t>
      </w:r>
      <w:r w:rsidR="00836355" w:rsidRPr="008B019F">
        <w:rPr>
          <w:spacing w:val="0"/>
          <w:sz w:val="28"/>
          <w:szCs w:val="28"/>
        </w:rPr>
        <w:t>,</w:t>
      </w:r>
      <w:r w:rsidRPr="008B019F">
        <w:rPr>
          <w:spacing w:val="0"/>
          <w:sz w:val="28"/>
          <w:szCs w:val="28"/>
        </w:rPr>
        <w:t xml:space="preserve"> как уложено татами, нет ли щелей в местах соединений;</w:t>
      </w:r>
    </w:p>
    <w:p w14:paraId="0F071F79" w14:textId="77777777" w:rsidR="00E54EE2" w:rsidRPr="008B019F" w:rsidRDefault="00E54EE2" w:rsidP="007A58A4">
      <w:pPr>
        <w:pStyle w:val="26"/>
        <w:numPr>
          <w:ilvl w:val="0"/>
          <w:numId w:val="136"/>
        </w:numPr>
        <w:shd w:val="clear" w:color="auto" w:fill="auto"/>
        <w:tabs>
          <w:tab w:val="left" w:pos="591"/>
        </w:tabs>
        <w:spacing w:line="400" w:lineRule="exact"/>
        <w:ind w:firstLine="567"/>
        <w:rPr>
          <w:spacing w:val="0"/>
          <w:sz w:val="28"/>
          <w:szCs w:val="28"/>
        </w:rPr>
      </w:pPr>
      <w:r w:rsidRPr="008B019F">
        <w:rPr>
          <w:spacing w:val="0"/>
          <w:sz w:val="28"/>
          <w:szCs w:val="28"/>
        </w:rPr>
        <w:t>жесткие предметы должны отстоять от рабочей зоны татами более чем на 2 м, которые надо закрыть мягкими матами;</w:t>
      </w:r>
    </w:p>
    <w:p w14:paraId="1F4F2F10" w14:textId="77777777" w:rsidR="00E54EE2" w:rsidRPr="008B019F" w:rsidRDefault="00E54EE2" w:rsidP="007A58A4">
      <w:pPr>
        <w:pStyle w:val="26"/>
        <w:numPr>
          <w:ilvl w:val="0"/>
          <w:numId w:val="136"/>
        </w:numPr>
        <w:shd w:val="clear" w:color="auto" w:fill="auto"/>
        <w:tabs>
          <w:tab w:val="left" w:pos="600"/>
        </w:tabs>
        <w:spacing w:line="400" w:lineRule="exact"/>
        <w:ind w:firstLine="567"/>
        <w:rPr>
          <w:spacing w:val="0"/>
          <w:sz w:val="28"/>
          <w:szCs w:val="28"/>
        </w:rPr>
      </w:pPr>
      <w:r w:rsidRPr="008B019F">
        <w:rPr>
          <w:spacing w:val="0"/>
          <w:sz w:val="28"/>
          <w:szCs w:val="28"/>
        </w:rPr>
        <w:t>помещени</w:t>
      </w:r>
      <w:r w:rsidR="00836355" w:rsidRPr="008B019F">
        <w:rPr>
          <w:spacing w:val="0"/>
          <w:sz w:val="28"/>
          <w:szCs w:val="28"/>
        </w:rPr>
        <w:t>е, в котором предстоит провести занятие</w:t>
      </w:r>
      <w:r w:rsidRPr="008B019F">
        <w:rPr>
          <w:spacing w:val="0"/>
          <w:sz w:val="28"/>
          <w:szCs w:val="28"/>
        </w:rPr>
        <w:t xml:space="preserve"> должн</w:t>
      </w:r>
      <w:r w:rsidR="00836355" w:rsidRPr="008B019F">
        <w:rPr>
          <w:spacing w:val="0"/>
          <w:sz w:val="28"/>
          <w:szCs w:val="28"/>
        </w:rPr>
        <w:t>о</w:t>
      </w:r>
      <w:r w:rsidRPr="008B019F">
        <w:rPr>
          <w:spacing w:val="0"/>
          <w:sz w:val="28"/>
          <w:szCs w:val="28"/>
        </w:rPr>
        <w:t xml:space="preserve"> быть чисты</w:t>
      </w:r>
      <w:r w:rsidR="00836355" w:rsidRPr="008B019F">
        <w:rPr>
          <w:spacing w:val="0"/>
          <w:sz w:val="28"/>
          <w:szCs w:val="28"/>
        </w:rPr>
        <w:t>м</w:t>
      </w:r>
      <w:r w:rsidRPr="008B019F">
        <w:rPr>
          <w:spacing w:val="0"/>
          <w:sz w:val="28"/>
          <w:szCs w:val="28"/>
        </w:rPr>
        <w:t xml:space="preserve"> и хорошо проветренны</w:t>
      </w:r>
      <w:r w:rsidR="00836355" w:rsidRPr="008B019F">
        <w:rPr>
          <w:spacing w:val="0"/>
          <w:sz w:val="28"/>
          <w:szCs w:val="28"/>
        </w:rPr>
        <w:t>м</w:t>
      </w:r>
      <w:r w:rsidRPr="008B019F">
        <w:rPr>
          <w:spacing w:val="0"/>
          <w:sz w:val="28"/>
          <w:szCs w:val="28"/>
        </w:rPr>
        <w:t>;</w:t>
      </w:r>
    </w:p>
    <w:p w14:paraId="3BCD44F1" w14:textId="77777777" w:rsidR="00E54EE2" w:rsidRPr="002C50DF" w:rsidRDefault="00E54EE2" w:rsidP="007A58A4">
      <w:pPr>
        <w:pStyle w:val="26"/>
        <w:numPr>
          <w:ilvl w:val="0"/>
          <w:numId w:val="136"/>
        </w:numPr>
        <w:shd w:val="clear" w:color="auto" w:fill="auto"/>
        <w:tabs>
          <w:tab w:val="left" w:pos="600"/>
        </w:tabs>
        <w:spacing w:line="400" w:lineRule="exact"/>
        <w:ind w:firstLine="567"/>
        <w:rPr>
          <w:spacing w:val="-6"/>
          <w:sz w:val="28"/>
          <w:szCs w:val="28"/>
        </w:rPr>
      </w:pPr>
      <w:r w:rsidRPr="002C50DF">
        <w:rPr>
          <w:spacing w:val="-6"/>
          <w:sz w:val="28"/>
          <w:szCs w:val="28"/>
        </w:rPr>
        <w:t>после каждого занятия татами следует протирать влажными тряпками, температура в таких помещениях должна соответствовать гигиеническим требованиям;</w:t>
      </w:r>
    </w:p>
    <w:p w14:paraId="4CDA9A02" w14:textId="77777777" w:rsidR="00E54EE2" w:rsidRPr="008B019F" w:rsidRDefault="00E54EE2" w:rsidP="007A58A4">
      <w:pPr>
        <w:pStyle w:val="26"/>
        <w:numPr>
          <w:ilvl w:val="0"/>
          <w:numId w:val="136"/>
        </w:numPr>
        <w:shd w:val="clear" w:color="auto" w:fill="auto"/>
        <w:tabs>
          <w:tab w:val="left" w:pos="621"/>
        </w:tabs>
        <w:spacing w:line="400" w:lineRule="exact"/>
        <w:ind w:firstLine="567"/>
        <w:rPr>
          <w:spacing w:val="0"/>
          <w:sz w:val="28"/>
          <w:szCs w:val="28"/>
        </w:rPr>
      </w:pPr>
      <w:r w:rsidRPr="008B019F">
        <w:rPr>
          <w:spacing w:val="0"/>
          <w:sz w:val="28"/>
          <w:szCs w:val="28"/>
        </w:rPr>
        <w:t>на занятия следует приходить с хорошо вымытым телом и ногами;</w:t>
      </w:r>
    </w:p>
    <w:p w14:paraId="79530B00" w14:textId="77777777" w:rsidR="00E54EE2" w:rsidRPr="008B019F" w:rsidRDefault="00E54EE2" w:rsidP="007A58A4">
      <w:pPr>
        <w:pStyle w:val="26"/>
        <w:numPr>
          <w:ilvl w:val="0"/>
          <w:numId w:val="136"/>
        </w:numPr>
        <w:shd w:val="clear" w:color="auto" w:fill="auto"/>
        <w:tabs>
          <w:tab w:val="left" w:pos="588"/>
        </w:tabs>
        <w:spacing w:line="400" w:lineRule="exact"/>
        <w:ind w:firstLine="567"/>
        <w:rPr>
          <w:spacing w:val="0"/>
          <w:sz w:val="28"/>
          <w:szCs w:val="28"/>
        </w:rPr>
      </w:pPr>
      <w:r w:rsidRPr="008B019F">
        <w:rPr>
          <w:spacing w:val="0"/>
          <w:sz w:val="28"/>
          <w:szCs w:val="28"/>
        </w:rPr>
        <w:t>в прохладную погоду надевать спортивный костюм;</w:t>
      </w:r>
    </w:p>
    <w:p w14:paraId="01D9FBC2" w14:textId="77777777" w:rsidR="00E54EE2" w:rsidRPr="008B019F" w:rsidRDefault="000E5A4B" w:rsidP="007A58A4">
      <w:pPr>
        <w:pStyle w:val="26"/>
        <w:numPr>
          <w:ilvl w:val="0"/>
          <w:numId w:val="136"/>
        </w:numPr>
        <w:shd w:val="clear" w:color="auto" w:fill="auto"/>
        <w:tabs>
          <w:tab w:val="left" w:pos="604"/>
        </w:tabs>
        <w:spacing w:line="400" w:lineRule="exact"/>
        <w:ind w:firstLine="567"/>
        <w:rPr>
          <w:spacing w:val="0"/>
          <w:sz w:val="28"/>
          <w:szCs w:val="28"/>
        </w:rPr>
      </w:pPr>
      <w:r w:rsidRPr="008B019F">
        <w:rPr>
          <w:spacing w:val="0"/>
          <w:sz w:val="28"/>
          <w:szCs w:val="28"/>
        </w:rPr>
        <w:t>спортивная одежда,</w:t>
      </w:r>
      <w:r w:rsidR="00E54EE2" w:rsidRPr="008B019F">
        <w:rPr>
          <w:spacing w:val="0"/>
          <w:sz w:val="28"/>
          <w:szCs w:val="28"/>
        </w:rPr>
        <w:t xml:space="preserve"> обувь должны </w:t>
      </w:r>
      <w:r w:rsidRPr="008B019F">
        <w:rPr>
          <w:spacing w:val="0"/>
          <w:sz w:val="28"/>
          <w:szCs w:val="28"/>
        </w:rPr>
        <w:t>быть</w:t>
      </w:r>
      <w:r w:rsidR="00E54EE2" w:rsidRPr="008B019F">
        <w:rPr>
          <w:spacing w:val="0"/>
          <w:sz w:val="28"/>
          <w:szCs w:val="28"/>
        </w:rPr>
        <w:t xml:space="preserve"> чист</w:t>
      </w:r>
      <w:r w:rsidRPr="008B019F">
        <w:rPr>
          <w:spacing w:val="0"/>
          <w:sz w:val="28"/>
          <w:szCs w:val="28"/>
        </w:rPr>
        <w:t xml:space="preserve">ыми, их надлежит стирать </w:t>
      </w:r>
      <w:r w:rsidR="00E54EE2" w:rsidRPr="008B019F">
        <w:rPr>
          <w:spacing w:val="0"/>
          <w:sz w:val="28"/>
          <w:szCs w:val="28"/>
        </w:rPr>
        <w:t>значительно чаще, чем повседневную одежду и обувь;</w:t>
      </w:r>
    </w:p>
    <w:p w14:paraId="229C0597" w14:textId="77777777" w:rsidR="00E54EE2" w:rsidRPr="008B019F" w:rsidRDefault="00E54EE2" w:rsidP="007A58A4">
      <w:pPr>
        <w:pStyle w:val="26"/>
        <w:numPr>
          <w:ilvl w:val="0"/>
          <w:numId w:val="136"/>
        </w:numPr>
        <w:shd w:val="clear" w:color="auto" w:fill="auto"/>
        <w:tabs>
          <w:tab w:val="left" w:pos="600"/>
        </w:tabs>
        <w:spacing w:line="400" w:lineRule="exact"/>
        <w:ind w:firstLine="567"/>
        <w:rPr>
          <w:spacing w:val="0"/>
          <w:sz w:val="28"/>
          <w:szCs w:val="28"/>
        </w:rPr>
      </w:pPr>
      <w:r w:rsidRPr="008B019F">
        <w:rPr>
          <w:spacing w:val="0"/>
          <w:sz w:val="28"/>
          <w:szCs w:val="28"/>
        </w:rPr>
        <w:t xml:space="preserve">соблюдать правила страховки и </w:t>
      </w:r>
      <w:proofErr w:type="spellStart"/>
      <w:r w:rsidRPr="008B019F">
        <w:rPr>
          <w:spacing w:val="0"/>
          <w:sz w:val="28"/>
          <w:szCs w:val="28"/>
        </w:rPr>
        <w:t>самостраховки</w:t>
      </w:r>
      <w:proofErr w:type="spellEnd"/>
      <w:r w:rsidRPr="008B019F">
        <w:rPr>
          <w:spacing w:val="0"/>
          <w:sz w:val="28"/>
          <w:szCs w:val="28"/>
        </w:rPr>
        <w:t>, особенно при освоении новых бросков;</w:t>
      </w:r>
    </w:p>
    <w:p w14:paraId="568F299A" w14:textId="77777777" w:rsidR="00E54EE2" w:rsidRPr="008B019F" w:rsidRDefault="00E54EE2" w:rsidP="007A58A4">
      <w:pPr>
        <w:pStyle w:val="26"/>
        <w:numPr>
          <w:ilvl w:val="0"/>
          <w:numId w:val="136"/>
        </w:numPr>
        <w:shd w:val="clear" w:color="auto" w:fill="auto"/>
        <w:tabs>
          <w:tab w:val="left" w:pos="600"/>
        </w:tabs>
        <w:spacing w:line="400" w:lineRule="exact"/>
        <w:ind w:firstLine="567"/>
        <w:rPr>
          <w:spacing w:val="0"/>
          <w:sz w:val="28"/>
          <w:szCs w:val="28"/>
        </w:rPr>
      </w:pPr>
      <w:proofErr w:type="spellStart"/>
      <w:r w:rsidRPr="008B019F">
        <w:rPr>
          <w:spacing w:val="0"/>
          <w:sz w:val="28"/>
          <w:szCs w:val="28"/>
        </w:rPr>
        <w:t>тренердолжен</w:t>
      </w:r>
      <w:proofErr w:type="spellEnd"/>
      <w:r w:rsidRPr="008B019F">
        <w:rPr>
          <w:spacing w:val="0"/>
          <w:sz w:val="28"/>
          <w:szCs w:val="28"/>
        </w:rPr>
        <w:t xml:space="preserve"> наблюдать за правильным выполнением занимающимися приемов, защит, контрприемов, комбинаций и своевременно предотвратить возможные повреждения;</w:t>
      </w:r>
    </w:p>
    <w:p w14:paraId="4D3BEF2F" w14:textId="77777777" w:rsidR="00E54EE2" w:rsidRPr="008B019F" w:rsidRDefault="00E54EE2" w:rsidP="007A58A4">
      <w:pPr>
        <w:pStyle w:val="26"/>
        <w:numPr>
          <w:ilvl w:val="0"/>
          <w:numId w:val="136"/>
        </w:numPr>
        <w:shd w:val="clear" w:color="auto" w:fill="auto"/>
        <w:tabs>
          <w:tab w:val="left" w:pos="608"/>
        </w:tabs>
        <w:spacing w:line="400" w:lineRule="exact"/>
        <w:ind w:firstLine="567"/>
        <w:rPr>
          <w:spacing w:val="0"/>
          <w:sz w:val="28"/>
          <w:szCs w:val="28"/>
        </w:rPr>
      </w:pPr>
      <w:r w:rsidRPr="008B019F">
        <w:rPr>
          <w:spacing w:val="0"/>
          <w:sz w:val="28"/>
          <w:szCs w:val="28"/>
        </w:rPr>
        <w:t xml:space="preserve">следить за тем, чтобы при разучивании и совершенствовании </w:t>
      </w:r>
      <w:r w:rsidRPr="008B019F">
        <w:rPr>
          <w:spacing w:val="0"/>
          <w:sz w:val="28"/>
          <w:szCs w:val="28"/>
          <w:lang w:val="en-US"/>
        </w:rPr>
        <w:t>pa</w:t>
      </w:r>
      <w:r w:rsidRPr="008B019F">
        <w:rPr>
          <w:spacing w:val="0"/>
          <w:sz w:val="28"/>
          <w:szCs w:val="28"/>
        </w:rPr>
        <w:t>личных технических и тактических действий, при проведении тренировочных схваток не было случайных столкновений занимающихся;</w:t>
      </w:r>
    </w:p>
    <w:p w14:paraId="0F53A9AE" w14:textId="77777777" w:rsidR="00E54EE2" w:rsidRPr="008B019F" w:rsidRDefault="00E54EE2" w:rsidP="007A58A4">
      <w:pPr>
        <w:pStyle w:val="26"/>
        <w:numPr>
          <w:ilvl w:val="0"/>
          <w:numId w:val="136"/>
        </w:numPr>
        <w:shd w:val="clear" w:color="auto" w:fill="auto"/>
        <w:tabs>
          <w:tab w:val="left" w:pos="587"/>
        </w:tabs>
        <w:spacing w:line="400" w:lineRule="exact"/>
        <w:ind w:firstLine="567"/>
        <w:rPr>
          <w:spacing w:val="0"/>
          <w:sz w:val="28"/>
          <w:szCs w:val="28"/>
        </w:rPr>
      </w:pPr>
      <w:r w:rsidRPr="008B019F">
        <w:rPr>
          <w:spacing w:val="0"/>
          <w:sz w:val="28"/>
          <w:szCs w:val="28"/>
        </w:rPr>
        <w:t xml:space="preserve">занимающиеся должны быть информированы о порядке и условиях выполнения заданий, целесообразных способах осуществления необходимых технических и тактических действий, об использовании </w:t>
      </w:r>
      <w:r w:rsidR="00F939C8" w:rsidRPr="00F939C8">
        <w:rPr>
          <w:color w:val="000000" w:themeColor="text1"/>
          <w:spacing w:val="0"/>
          <w:sz w:val="28"/>
          <w:szCs w:val="28"/>
        </w:rPr>
        <w:t>тренировочного</w:t>
      </w:r>
      <w:r w:rsidRPr="008B019F">
        <w:rPr>
          <w:spacing w:val="0"/>
          <w:sz w:val="28"/>
          <w:szCs w:val="28"/>
        </w:rPr>
        <w:t xml:space="preserve"> инвентаря, о возможных ошибках и, особенно, об опасностях, которые м</w:t>
      </w:r>
      <w:r w:rsidRPr="008B019F">
        <w:rPr>
          <w:spacing w:val="0"/>
          <w:sz w:val="28"/>
          <w:szCs w:val="28"/>
          <w:lang w:val="en-US"/>
        </w:rPr>
        <w:t>o</w:t>
      </w:r>
      <w:r w:rsidRPr="008B019F">
        <w:rPr>
          <w:spacing w:val="0"/>
          <w:sz w:val="28"/>
          <w:szCs w:val="28"/>
        </w:rPr>
        <w:t xml:space="preserve">гут возникнуть в процессе тренировочного занятия. При этом должны быть </w:t>
      </w:r>
      <w:r w:rsidRPr="008B019F">
        <w:rPr>
          <w:spacing w:val="0"/>
          <w:sz w:val="28"/>
          <w:szCs w:val="28"/>
        </w:rPr>
        <w:lastRenderedPageBreak/>
        <w:t>определены характер усилий, число повторений, количественная мера достижений и т.д.;</w:t>
      </w:r>
    </w:p>
    <w:p w14:paraId="17A13641" w14:textId="77777777" w:rsidR="00E54EE2" w:rsidRPr="008B019F" w:rsidRDefault="00E54EE2" w:rsidP="007A58A4">
      <w:pPr>
        <w:pStyle w:val="26"/>
        <w:numPr>
          <w:ilvl w:val="0"/>
          <w:numId w:val="136"/>
        </w:numPr>
        <w:shd w:val="clear" w:color="auto" w:fill="auto"/>
        <w:tabs>
          <w:tab w:val="left" w:pos="604"/>
        </w:tabs>
        <w:spacing w:line="400" w:lineRule="exact"/>
        <w:ind w:firstLine="567"/>
        <w:rPr>
          <w:spacing w:val="0"/>
          <w:sz w:val="28"/>
          <w:szCs w:val="28"/>
        </w:rPr>
      </w:pPr>
      <w:r w:rsidRPr="008B019F">
        <w:rPr>
          <w:spacing w:val="0"/>
          <w:sz w:val="28"/>
          <w:szCs w:val="28"/>
        </w:rPr>
        <w:t xml:space="preserve">нельзя приступать к разучиванию сложных технических действии пока занимающиеся не усвоят более простые. </w:t>
      </w:r>
    </w:p>
    <w:p w14:paraId="1EAB1E60" w14:textId="77777777" w:rsidR="00E54EE2" w:rsidRPr="008B019F" w:rsidRDefault="00E54EE2" w:rsidP="007A58A4">
      <w:pPr>
        <w:pStyle w:val="26"/>
        <w:numPr>
          <w:ilvl w:val="0"/>
          <w:numId w:val="136"/>
        </w:numPr>
        <w:shd w:val="clear" w:color="auto" w:fill="auto"/>
        <w:tabs>
          <w:tab w:val="left" w:pos="606"/>
        </w:tabs>
        <w:spacing w:line="400" w:lineRule="exact"/>
        <w:ind w:firstLine="567"/>
        <w:rPr>
          <w:spacing w:val="0"/>
          <w:sz w:val="28"/>
          <w:szCs w:val="28"/>
        </w:rPr>
      </w:pPr>
      <w:r w:rsidRPr="008B019F">
        <w:rPr>
          <w:spacing w:val="0"/>
          <w:sz w:val="28"/>
          <w:szCs w:val="28"/>
        </w:rPr>
        <w:t xml:space="preserve">к </w:t>
      </w:r>
      <w:proofErr w:type="spellStart"/>
      <w:r w:rsidRPr="008B019F">
        <w:rPr>
          <w:spacing w:val="0"/>
          <w:sz w:val="28"/>
          <w:szCs w:val="28"/>
        </w:rPr>
        <w:t>тренировочнымсхваткам</w:t>
      </w:r>
      <w:proofErr w:type="spellEnd"/>
      <w:r w:rsidRPr="008B019F">
        <w:rPr>
          <w:spacing w:val="0"/>
          <w:sz w:val="28"/>
          <w:szCs w:val="28"/>
        </w:rPr>
        <w:t xml:space="preserve"> в стойке занимающихся следует допускать тогда, когда они будут к этому под</w:t>
      </w:r>
      <w:r w:rsidRPr="008B019F">
        <w:rPr>
          <w:spacing w:val="0"/>
          <w:sz w:val="28"/>
          <w:szCs w:val="28"/>
        </w:rPr>
        <w:softHyphen/>
        <w:t>готовлены;</w:t>
      </w:r>
    </w:p>
    <w:p w14:paraId="25B91CA6" w14:textId="77777777" w:rsidR="00E54EE2" w:rsidRPr="008B019F" w:rsidRDefault="00E54EE2" w:rsidP="007A58A4">
      <w:pPr>
        <w:pStyle w:val="26"/>
        <w:numPr>
          <w:ilvl w:val="0"/>
          <w:numId w:val="136"/>
        </w:numPr>
        <w:shd w:val="clear" w:color="auto" w:fill="auto"/>
        <w:tabs>
          <w:tab w:val="left" w:pos="606"/>
        </w:tabs>
        <w:spacing w:line="400" w:lineRule="exact"/>
        <w:ind w:firstLine="567"/>
        <w:rPr>
          <w:spacing w:val="0"/>
          <w:sz w:val="28"/>
          <w:szCs w:val="28"/>
        </w:rPr>
      </w:pPr>
      <w:r w:rsidRPr="008B019F">
        <w:rPr>
          <w:spacing w:val="0"/>
          <w:sz w:val="28"/>
          <w:szCs w:val="28"/>
        </w:rPr>
        <w:t>дзюдоисты должны быть особенно осторожными на последних тренировках перед соревнованием, так как даже незначительное растяже</w:t>
      </w:r>
      <w:r w:rsidRPr="008B019F">
        <w:rPr>
          <w:spacing w:val="0"/>
          <w:sz w:val="28"/>
          <w:szCs w:val="28"/>
        </w:rPr>
        <w:softHyphen/>
        <w:t>ние мышц и связок может помешать им участвовать в состязании;</w:t>
      </w:r>
    </w:p>
    <w:p w14:paraId="498CC2A1" w14:textId="77777777" w:rsidR="00E54EE2" w:rsidRPr="008B019F" w:rsidRDefault="00E54EE2" w:rsidP="007A58A4">
      <w:pPr>
        <w:pStyle w:val="26"/>
        <w:numPr>
          <w:ilvl w:val="0"/>
          <w:numId w:val="136"/>
        </w:numPr>
        <w:shd w:val="clear" w:color="auto" w:fill="auto"/>
        <w:tabs>
          <w:tab w:val="left" w:pos="575"/>
        </w:tabs>
        <w:spacing w:line="400" w:lineRule="exact"/>
        <w:ind w:firstLine="567"/>
        <w:rPr>
          <w:spacing w:val="0"/>
          <w:sz w:val="28"/>
          <w:szCs w:val="28"/>
        </w:rPr>
      </w:pPr>
      <w:r w:rsidRPr="008B019F">
        <w:rPr>
          <w:spacing w:val="0"/>
          <w:sz w:val="28"/>
          <w:szCs w:val="28"/>
        </w:rPr>
        <w:t>все занимающиеся должны принимать активное участие в ремонте спортивного инвентаря и оборудования, в создании условий для его хране</w:t>
      </w:r>
      <w:r w:rsidRPr="008B019F">
        <w:rPr>
          <w:spacing w:val="0"/>
          <w:sz w:val="28"/>
          <w:szCs w:val="28"/>
        </w:rPr>
        <w:softHyphen/>
        <w:t>ния, использовать только исправный инвентарь и оборудование.</w:t>
      </w:r>
    </w:p>
    <w:p w14:paraId="3813686A" w14:textId="77777777" w:rsidR="00E54EE2" w:rsidRPr="008B019F" w:rsidRDefault="000E5A4B" w:rsidP="008B019F">
      <w:pPr>
        <w:pStyle w:val="26"/>
        <w:shd w:val="clear" w:color="auto" w:fill="auto"/>
        <w:spacing w:line="400" w:lineRule="exact"/>
        <w:ind w:firstLine="567"/>
        <w:rPr>
          <w:spacing w:val="0"/>
          <w:sz w:val="28"/>
          <w:szCs w:val="28"/>
        </w:rPr>
      </w:pPr>
      <w:r w:rsidRPr="008B019F">
        <w:rPr>
          <w:spacing w:val="0"/>
          <w:sz w:val="28"/>
          <w:szCs w:val="28"/>
        </w:rPr>
        <w:t>-</w:t>
      </w:r>
      <w:r w:rsidR="00E54EE2" w:rsidRPr="008B019F">
        <w:rPr>
          <w:spacing w:val="0"/>
          <w:sz w:val="28"/>
          <w:szCs w:val="28"/>
        </w:rPr>
        <w:t xml:space="preserve"> </w:t>
      </w:r>
      <w:proofErr w:type="spellStart"/>
      <w:r w:rsidR="00E54EE2" w:rsidRPr="008B019F">
        <w:rPr>
          <w:spacing w:val="0"/>
          <w:sz w:val="28"/>
          <w:szCs w:val="28"/>
        </w:rPr>
        <w:t>недопус</w:t>
      </w:r>
      <w:r w:rsidRPr="008B019F">
        <w:rPr>
          <w:spacing w:val="0"/>
          <w:sz w:val="28"/>
          <w:szCs w:val="28"/>
        </w:rPr>
        <w:t>кать</w:t>
      </w:r>
      <w:proofErr w:type="spellEnd"/>
      <w:r w:rsidR="00E54EE2" w:rsidRPr="008B019F">
        <w:rPr>
          <w:spacing w:val="0"/>
          <w:sz w:val="28"/>
          <w:szCs w:val="28"/>
        </w:rPr>
        <w:t xml:space="preserve"> грубости в отношениях между борцами, в чем бы она ни выражалась</w:t>
      </w:r>
      <w:r w:rsidRPr="008B019F">
        <w:rPr>
          <w:spacing w:val="0"/>
          <w:sz w:val="28"/>
          <w:szCs w:val="28"/>
        </w:rPr>
        <w:t xml:space="preserve">. </w:t>
      </w:r>
      <w:r w:rsidR="00E54EE2" w:rsidRPr="008B019F">
        <w:rPr>
          <w:spacing w:val="0"/>
          <w:sz w:val="28"/>
          <w:szCs w:val="28"/>
        </w:rPr>
        <w:t xml:space="preserve">Подобное поведение борца надо строго пресекать и осуждать. </w:t>
      </w:r>
    </w:p>
    <w:p w14:paraId="5B9980C0" w14:textId="77777777" w:rsidR="00E54EE2" w:rsidRPr="008B019F" w:rsidRDefault="00E54EE2" w:rsidP="008B019F">
      <w:pPr>
        <w:pStyle w:val="26"/>
        <w:shd w:val="clear" w:color="auto" w:fill="auto"/>
        <w:spacing w:line="400" w:lineRule="exact"/>
        <w:ind w:firstLine="567"/>
        <w:rPr>
          <w:spacing w:val="0"/>
          <w:sz w:val="28"/>
          <w:szCs w:val="28"/>
        </w:rPr>
      </w:pPr>
      <w:r w:rsidRPr="008B019F">
        <w:rPr>
          <w:rStyle w:val="0pt1"/>
          <w:b/>
          <w:spacing w:val="0"/>
          <w:sz w:val="28"/>
          <w:szCs w:val="28"/>
        </w:rPr>
        <w:t xml:space="preserve">Вторая </w:t>
      </w:r>
      <w:proofErr w:type="spellStart"/>
      <w:r w:rsidRPr="008B019F">
        <w:rPr>
          <w:rStyle w:val="0pt1"/>
          <w:b/>
          <w:spacing w:val="0"/>
          <w:sz w:val="28"/>
          <w:szCs w:val="28"/>
        </w:rPr>
        <w:t>группа</w:t>
      </w:r>
      <w:r w:rsidRPr="008B019F">
        <w:rPr>
          <w:spacing w:val="0"/>
          <w:sz w:val="28"/>
          <w:szCs w:val="28"/>
        </w:rPr>
        <w:t>связанна</w:t>
      </w:r>
      <w:proofErr w:type="spellEnd"/>
      <w:r w:rsidRPr="008B019F">
        <w:rPr>
          <w:spacing w:val="0"/>
          <w:sz w:val="28"/>
          <w:szCs w:val="28"/>
        </w:rPr>
        <w:t xml:space="preserve"> с фун</w:t>
      </w:r>
      <w:r w:rsidRPr="008B019F">
        <w:rPr>
          <w:spacing w:val="0"/>
          <w:sz w:val="28"/>
          <w:szCs w:val="28"/>
        </w:rPr>
        <w:softHyphen/>
        <w:t>кциональной готовностью занимающихся:</w:t>
      </w:r>
    </w:p>
    <w:p w14:paraId="2AED2237" w14:textId="77777777" w:rsidR="00E54EE2" w:rsidRPr="008B019F" w:rsidRDefault="00E54EE2" w:rsidP="007A58A4">
      <w:pPr>
        <w:pStyle w:val="26"/>
        <w:numPr>
          <w:ilvl w:val="0"/>
          <w:numId w:val="136"/>
        </w:numPr>
        <w:shd w:val="clear" w:color="auto" w:fill="auto"/>
        <w:tabs>
          <w:tab w:val="left" w:pos="610"/>
        </w:tabs>
        <w:spacing w:line="400" w:lineRule="exact"/>
        <w:ind w:firstLine="567"/>
        <w:rPr>
          <w:spacing w:val="0"/>
          <w:sz w:val="28"/>
          <w:szCs w:val="28"/>
        </w:rPr>
      </w:pPr>
      <w:r w:rsidRPr="008B019F">
        <w:rPr>
          <w:spacing w:val="0"/>
          <w:sz w:val="28"/>
          <w:szCs w:val="28"/>
        </w:rPr>
        <w:t>нельзя выполнять физические упражнения без предварительной общей и специальной разминки;</w:t>
      </w:r>
    </w:p>
    <w:p w14:paraId="66465100" w14:textId="77777777" w:rsidR="00E54EE2" w:rsidRPr="00CB599D" w:rsidRDefault="00E54EE2" w:rsidP="007A58A4">
      <w:pPr>
        <w:pStyle w:val="26"/>
        <w:numPr>
          <w:ilvl w:val="0"/>
          <w:numId w:val="136"/>
        </w:numPr>
        <w:shd w:val="clear" w:color="auto" w:fill="auto"/>
        <w:tabs>
          <w:tab w:val="left" w:pos="584"/>
        </w:tabs>
        <w:spacing w:line="400" w:lineRule="exact"/>
        <w:ind w:firstLine="567"/>
        <w:rPr>
          <w:color w:val="000000" w:themeColor="text1"/>
          <w:spacing w:val="0"/>
          <w:sz w:val="28"/>
          <w:szCs w:val="28"/>
        </w:rPr>
      </w:pPr>
      <w:r w:rsidRPr="008B019F">
        <w:rPr>
          <w:spacing w:val="0"/>
          <w:sz w:val="28"/>
          <w:szCs w:val="28"/>
        </w:rPr>
        <w:t xml:space="preserve">не допускать резкого снижения работоспособности и интенсивное развитие глубокого утомления, ведущего к нарушению </w:t>
      </w:r>
      <w:r w:rsidRPr="00CB599D">
        <w:rPr>
          <w:color w:val="000000" w:themeColor="text1"/>
          <w:spacing w:val="0"/>
          <w:sz w:val="28"/>
          <w:szCs w:val="28"/>
        </w:rPr>
        <w:t>координации дви</w:t>
      </w:r>
      <w:r w:rsidRPr="00CB599D">
        <w:rPr>
          <w:color w:val="000000" w:themeColor="text1"/>
          <w:spacing w:val="0"/>
          <w:sz w:val="28"/>
          <w:szCs w:val="28"/>
        </w:rPr>
        <w:softHyphen/>
        <w:t>жения;</w:t>
      </w:r>
    </w:p>
    <w:p w14:paraId="329E4F9B" w14:textId="77777777" w:rsidR="00E54EE2" w:rsidRPr="00CB599D" w:rsidRDefault="00E54EE2" w:rsidP="007A58A4">
      <w:pPr>
        <w:pStyle w:val="26"/>
        <w:numPr>
          <w:ilvl w:val="0"/>
          <w:numId w:val="136"/>
        </w:numPr>
        <w:shd w:val="clear" w:color="auto" w:fill="auto"/>
        <w:tabs>
          <w:tab w:val="left" w:pos="580"/>
        </w:tabs>
        <w:spacing w:line="400" w:lineRule="exact"/>
        <w:ind w:firstLine="567"/>
        <w:rPr>
          <w:color w:val="000000" w:themeColor="text1"/>
          <w:spacing w:val="0"/>
          <w:sz w:val="28"/>
          <w:szCs w:val="28"/>
        </w:rPr>
      </w:pPr>
      <w:r w:rsidRPr="00CB599D">
        <w:rPr>
          <w:color w:val="000000" w:themeColor="text1"/>
          <w:spacing w:val="0"/>
          <w:sz w:val="28"/>
          <w:szCs w:val="28"/>
        </w:rPr>
        <w:t>не использовать для развития физических качеств технически пло</w:t>
      </w:r>
      <w:r w:rsidRPr="00CB599D">
        <w:rPr>
          <w:color w:val="000000" w:themeColor="text1"/>
          <w:spacing w:val="0"/>
          <w:sz w:val="28"/>
          <w:szCs w:val="28"/>
        </w:rPr>
        <w:softHyphen/>
        <w:t>хо освоенные упражнения, выполнять их в незнакомых, нестандартных ус</w:t>
      </w:r>
      <w:r w:rsidRPr="00CB599D">
        <w:rPr>
          <w:color w:val="000000" w:themeColor="text1"/>
          <w:spacing w:val="0"/>
          <w:sz w:val="28"/>
          <w:szCs w:val="28"/>
        </w:rPr>
        <w:softHyphen/>
        <w:t>ловиях;</w:t>
      </w:r>
    </w:p>
    <w:p w14:paraId="7E60C8A5" w14:textId="77777777" w:rsidR="00E54EE2" w:rsidRPr="00CB599D" w:rsidRDefault="00E54EE2" w:rsidP="007A58A4">
      <w:pPr>
        <w:pStyle w:val="26"/>
        <w:numPr>
          <w:ilvl w:val="0"/>
          <w:numId w:val="136"/>
        </w:numPr>
        <w:shd w:val="clear" w:color="auto" w:fill="auto"/>
        <w:tabs>
          <w:tab w:val="left" w:pos="575"/>
        </w:tabs>
        <w:spacing w:line="400" w:lineRule="exact"/>
        <w:ind w:firstLine="567"/>
        <w:rPr>
          <w:color w:val="000000" w:themeColor="text1"/>
          <w:spacing w:val="0"/>
          <w:sz w:val="28"/>
          <w:szCs w:val="28"/>
        </w:rPr>
      </w:pPr>
      <w:r w:rsidRPr="00CB599D">
        <w:rPr>
          <w:color w:val="000000" w:themeColor="text1"/>
          <w:spacing w:val="0"/>
          <w:sz w:val="28"/>
          <w:szCs w:val="28"/>
        </w:rPr>
        <w:t>не допускается выполнение упражнений при неправильных исход</w:t>
      </w:r>
      <w:r w:rsidRPr="00CB599D">
        <w:rPr>
          <w:color w:val="000000" w:themeColor="text1"/>
          <w:spacing w:val="0"/>
          <w:sz w:val="28"/>
          <w:szCs w:val="28"/>
        </w:rPr>
        <w:softHyphen/>
        <w:t>ных положениях (например, выполнять кувырок без группировки, выпол</w:t>
      </w:r>
      <w:r w:rsidRPr="00CB599D">
        <w:rPr>
          <w:color w:val="000000" w:themeColor="text1"/>
          <w:spacing w:val="0"/>
          <w:sz w:val="28"/>
          <w:szCs w:val="28"/>
        </w:rPr>
        <w:softHyphen/>
        <w:t>нять броски вперед, втыкаясь головой в татами и т.д.);</w:t>
      </w:r>
    </w:p>
    <w:p w14:paraId="61FE4BE3" w14:textId="77777777" w:rsidR="00E54EE2" w:rsidRPr="008B019F" w:rsidRDefault="00E54EE2" w:rsidP="007A58A4">
      <w:pPr>
        <w:pStyle w:val="26"/>
        <w:numPr>
          <w:ilvl w:val="0"/>
          <w:numId w:val="136"/>
        </w:numPr>
        <w:shd w:val="clear" w:color="auto" w:fill="auto"/>
        <w:tabs>
          <w:tab w:val="left" w:pos="584"/>
        </w:tabs>
        <w:spacing w:line="400" w:lineRule="exact"/>
        <w:ind w:firstLine="567"/>
        <w:rPr>
          <w:spacing w:val="0"/>
          <w:sz w:val="28"/>
          <w:szCs w:val="28"/>
        </w:rPr>
      </w:pPr>
      <w:r w:rsidRPr="008B019F">
        <w:rPr>
          <w:spacing w:val="0"/>
          <w:sz w:val="28"/>
          <w:szCs w:val="28"/>
        </w:rPr>
        <w:t>воспитывать у учеников бережное отношение к здоровью партне</w:t>
      </w:r>
      <w:r w:rsidRPr="008B019F">
        <w:rPr>
          <w:spacing w:val="0"/>
          <w:sz w:val="28"/>
          <w:szCs w:val="28"/>
        </w:rPr>
        <w:softHyphen/>
        <w:t>ров, разъяснять им недопустимость проведения захватов рук и ног против сгибания суставов, нанесения ударов, захватов горла, пальцев и других за</w:t>
      </w:r>
      <w:r w:rsidRPr="008B019F">
        <w:rPr>
          <w:spacing w:val="0"/>
          <w:sz w:val="28"/>
          <w:szCs w:val="28"/>
        </w:rPr>
        <w:softHyphen/>
        <w:t>прещенных приемов;</w:t>
      </w:r>
    </w:p>
    <w:p w14:paraId="73B23DAC" w14:textId="77777777" w:rsidR="00E54EE2" w:rsidRPr="008B019F" w:rsidRDefault="00E54EE2" w:rsidP="007A58A4">
      <w:pPr>
        <w:pStyle w:val="26"/>
        <w:numPr>
          <w:ilvl w:val="0"/>
          <w:numId w:val="136"/>
        </w:numPr>
        <w:shd w:val="clear" w:color="auto" w:fill="auto"/>
        <w:tabs>
          <w:tab w:val="left" w:pos="580"/>
        </w:tabs>
        <w:spacing w:line="400" w:lineRule="exact"/>
        <w:ind w:firstLine="567"/>
        <w:rPr>
          <w:spacing w:val="0"/>
          <w:sz w:val="28"/>
          <w:szCs w:val="28"/>
        </w:rPr>
      </w:pPr>
      <w:r w:rsidRPr="008B019F">
        <w:rPr>
          <w:spacing w:val="0"/>
          <w:sz w:val="28"/>
          <w:szCs w:val="28"/>
        </w:rPr>
        <w:t>на занятиях с новичками необходимо обращать внимание на свое</w:t>
      </w:r>
      <w:r w:rsidRPr="008B019F">
        <w:rPr>
          <w:spacing w:val="0"/>
          <w:sz w:val="28"/>
          <w:szCs w:val="28"/>
        </w:rPr>
        <w:softHyphen/>
        <w:t xml:space="preserve">временное укрепление и развитие </w:t>
      </w:r>
      <w:proofErr w:type="spellStart"/>
      <w:r w:rsidRPr="008B019F">
        <w:rPr>
          <w:spacing w:val="0"/>
          <w:sz w:val="28"/>
          <w:szCs w:val="28"/>
        </w:rPr>
        <w:t>связочно</w:t>
      </w:r>
      <w:proofErr w:type="spellEnd"/>
      <w:r w:rsidRPr="008B019F">
        <w:rPr>
          <w:spacing w:val="0"/>
          <w:sz w:val="28"/>
          <w:szCs w:val="28"/>
        </w:rPr>
        <w:t>-суставного аппарата рук и ног, мышечной системы, особенно мышц шеи, без чего они не смогут избежать травматических повреждений. Например, занимающимся, не укрепившим мышцы шеи, в тренировочных схватках ста</w:t>
      </w:r>
      <w:r w:rsidR="002469E6" w:rsidRPr="008B019F">
        <w:rPr>
          <w:spacing w:val="0"/>
          <w:sz w:val="28"/>
          <w:szCs w:val="28"/>
        </w:rPr>
        <w:t xml:space="preserve">новиться на борцовский мост </w:t>
      </w:r>
      <w:r w:rsidRPr="008B019F">
        <w:rPr>
          <w:spacing w:val="0"/>
          <w:sz w:val="28"/>
          <w:szCs w:val="28"/>
        </w:rPr>
        <w:t>запрещено. Не допускать к тренировочным схваткам новичков разного веса, так как более легкий борец может по</w:t>
      </w:r>
      <w:r w:rsidR="00F62DD0">
        <w:rPr>
          <w:spacing w:val="0"/>
          <w:sz w:val="28"/>
          <w:szCs w:val="28"/>
        </w:rPr>
        <w:t>лучить повреждение;</w:t>
      </w:r>
    </w:p>
    <w:p w14:paraId="17F4D324" w14:textId="77777777" w:rsidR="00E54EE2" w:rsidRPr="008B019F" w:rsidRDefault="00E54EE2" w:rsidP="007A58A4">
      <w:pPr>
        <w:pStyle w:val="26"/>
        <w:numPr>
          <w:ilvl w:val="0"/>
          <w:numId w:val="136"/>
        </w:numPr>
        <w:shd w:val="clear" w:color="auto" w:fill="auto"/>
        <w:tabs>
          <w:tab w:val="left" w:pos="606"/>
        </w:tabs>
        <w:spacing w:line="400" w:lineRule="exact"/>
        <w:ind w:firstLine="567"/>
        <w:rPr>
          <w:spacing w:val="0"/>
          <w:sz w:val="28"/>
          <w:szCs w:val="28"/>
        </w:rPr>
      </w:pPr>
      <w:r w:rsidRPr="008B019F">
        <w:rPr>
          <w:spacing w:val="0"/>
          <w:sz w:val="28"/>
          <w:szCs w:val="28"/>
        </w:rPr>
        <w:t>борцы, имеющие какие-либо травматические повреждения и не прошедшие медицинский осмотр, к тренировкам не допускаются.</w:t>
      </w:r>
    </w:p>
    <w:p w14:paraId="2654D609" w14:textId="77777777" w:rsidR="00E54EE2" w:rsidRPr="002C50DF" w:rsidRDefault="002469E6" w:rsidP="008B019F">
      <w:pPr>
        <w:pStyle w:val="26"/>
        <w:shd w:val="clear" w:color="auto" w:fill="auto"/>
        <w:spacing w:line="400" w:lineRule="exact"/>
        <w:ind w:firstLine="567"/>
        <w:rPr>
          <w:spacing w:val="-8"/>
          <w:sz w:val="28"/>
          <w:szCs w:val="28"/>
        </w:rPr>
      </w:pPr>
      <w:r w:rsidRPr="002C50DF">
        <w:rPr>
          <w:rStyle w:val="0pt1"/>
          <w:i w:val="0"/>
          <w:spacing w:val="-8"/>
          <w:sz w:val="28"/>
          <w:szCs w:val="28"/>
        </w:rPr>
        <w:t>2.2.2.2.</w:t>
      </w:r>
      <w:r w:rsidR="00E54EE2" w:rsidRPr="002C50DF">
        <w:rPr>
          <w:rStyle w:val="0pt1"/>
          <w:i w:val="0"/>
          <w:spacing w:val="-8"/>
          <w:sz w:val="28"/>
          <w:szCs w:val="28"/>
        </w:rPr>
        <w:t>Предупреждение травматизма</w:t>
      </w:r>
      <w:r w:rsidR="00E54EE2" w:rsidRPr="002C50DF">
        <w:rPr>
          <w:spacing w:val="-8"/>
          <w:sz w:val="28"/>
          <w:szCs w:val="28"/>
        </w:rPr>
        <w:t xml:space="preserve"> на занятиях </w:t>
      </w:r>
      <w:r w:rsidRPr="002C50DF">
        <w:rPr>
          <w:spacing w:val="-8"/>
          <w:sz w:val="28"/>
          <w:szCs w:val="28"/>
        </w:rPr>
        <w:t>дзюдо должно</w:t>
      </w:r>
      <w:r w:rsidR="00E54EE2" w:rsidRPr="002C50DF">
        <w:rPr>
          <w:spacing w:val="-8"/>
          <w:sz w:val="28"/>
          <w:szCs w:val="28"/>
        </w:rPr>
        <w:t xml:space="preserve"> обеспечивается</w:t>
      </w:r>
      <w:r w:rsidRPr="002C50DF">
        <w:rPr>
          <w:spacing w:val="-8"/>
          <w:sz w:val="28"/>
          <w:szCs w:val="28"/>
        </w:rPr>
        <w:t>:</w:t>
      </w:r>
    </w:p>
    <w:p w14:paraId="1FA3D576" w14:textId="77777777" w:rsidR="00E54EE2" w:rsidRPr="002C50DF" w:rsidRDefault="00E54EE2" w:rsidP="007A58A4">
      <w:pPr>
        <w:pStyle w:val="26"/>
        <w:numPr>
          <w:ilvl w:val="0"/>
          <w:numId w:val="136"/>
        </w:numPr>
        <w:shd w:val="clear" w:color="auto" w:fill="auto"/>
        <w:tabs>
          <w:tab w:val="left" w:pos="584"/>
        </w:tabs>
        <w:spacing w:line="400" w:lineRule="exact"/>
        <w:ind w:firstLine="567"/>
        <w:rPr>
          <w:spacing w:val="-6"/>
          <w:sz w:val="28"/>
          <w:szCs w:val="28"/>
        </w:rPr>
      </w:pPr>
      <w:r w:rsidRPr="002C50DF">
        <w:rPr>
          <w:spacing w:val="-6"/>
          <w:sz w:val="28"/>
          <w:szCs w:val="28"/>
        </w:rPr>
        <w:lastRenderedPageBreak/>
        <w:t>выяснением наличия больных, травмированных и освобождении от практических занятий врачом, опросом состояния здоровья и самочувствия перед занятием;</w:t>
      </w:r>
    </w:p>
    <w:p w14:paraId="6B40E090" w14:textId="77777777" w:rsidR="00E54EE2" w:rsidRPr="008B019F" w:rsidRDefault="00E54EE2" w:rsidP="007A58A4">
      <w:pPr>
        <w:pStyle w:val="26"/>
        <w:numPr>
          <w:ilvl w:val="0"/>
          <w:numId w:val="136"/>
        </w:numPr>
        <w:shd w:val="clear" w:color="auto" w:fill="auto"/>
        <w:tabs>
          <w:tab w:val="left" w:pos="567"/>
        </w:tabs>
        <w:spacing w:line="400" w:lineRule="exact"/>
        <w:ind w:firstLine="567"/>
        <w:rPr>
          <w:spacing w:val="0"/>
          <w:sz w:val="28"/>
          <w:szCs w:val="28"/>
        </w:rPr>
      </w:pPr>
      <w:r w:rsidRPr="008B019F">
        <w:rPr>
          <w:spacing w:val="0"/>
          <w:sz w:val="28"/>
          <w:szCs w:val="28"/>
        </w:rPr>
        <w:t>надежной помощью и страховкой при выполнении бросков и свое временным прекращением выполнения</w:t>
      </w:r>
      <w:r w:rsidR="00F62DD0">
        <w:rPr>
          <w:spacing w:val="0"/>
          <w:sz w:val="28"/>
          <w:szCs w:val="28"/>
        </w:rPr>
        <w:t xml:space="preserve"> болевого приема или удушающего;</w:t>
      </w:r>
    </w:p>
    <w:p w14:paraId="32F3E634" w14:textId="77777777" w:rsidR="00B90A28" w:rsidRPr="008B019F" w:rsidRDefault="00E54EE2" w:rsidP="007A58A4">
      <w:pPr>
        <w:pStyle w:val="26"/>
        <w:numPr>
          <w:ilvl w:val="0"/>
          <w:numId w:val="136"/>
        </w:numPr>
        <w:shd w:val="clear" w:color="auto" w:fill="auto"/>
        <w:tabs>
          <w:tab w:val="left" w:pos="610"/>
        </w:tabs>
        <w:spacing w:line="400" w:lineRule="exact"/>
        <w:ind w:firstLine="567"/>
        <w:rPr>
          <w:spacing w:val="0"/>
          <w:sz w:val="28"/>
          <w:szCs w:val="28"/>
        </w:rPr>
      </w:pPr>
      <w:r w:rsidRPr="008B019F">
        <w:rPr>
          <w:spacing w:val="0"/>
          <w:sz w:val="28"/>
          <w:szCs w:val="28"/>
        </w:rPr>
        <w:t xml:space="preserve">проверкой технического состояния татами и </w:t>
      </w:r>
      <w:proofErr w:type="spellStart"/>
      <w:r w:rsidRPr="008B019F">
        <w:rPr>
          <w:spacing w:val="0"/>
          <w:sz w:val="28"/>
          <w:szCs w:val="28"/>
        </w:rPr>
        <w:t>обкладных</w:t>
      </w:r>
      <w:proofErr w:type="spellEnd"/>
      <w:r w:rsidRPr="008B019F">
        <w:rPr>
          <w:spacing w:val="0"/>
          <w:sz w:val="28"/>
          <w:szCs w:val="28"/>
        </w:rPr>
        <w:t xml:space="preserve"> татами </w:t>
      </w:r>
      <w:r w:rsidR="002469E6" w:rsidRPr="008B019F">
        <w:rPr>
          <w:spacing w:val="0"/>
          <w:sz w:val="28"/>
          <w:szCs w:val="28"/>
        </w:rPr>
        <w:t>р</w:t>
      </w:r>
      <w:r w:rsidRPr="008B019F">
        <w:rPr>
          <w:spacing w:val="0"/>
          <w:sz w:val="28"/>
          <w:szCs w:val="28"/>
        </w:rPr>
        <w:t xml:space="preserve">асхождением татами и щелей между ними, татами расположено близко </w:t>
      </w:r>
      <w:r w:rsidRPr="008B019F">
        <w:rPr>
          <w:rStyle w:val="Constantia7pt1pt"/>
          <w:rFonts w:ascii="Times New Roman" w:hAnsi="Times New Roman" w:cs="Times New Roman"/>
          <w:spacing w:val="0"/>
          <w:sz w:val="28"/>
          <w:szCs w:val="28"/>
        </w:rPr>
        <w:t xml:space="preserve">от </w:t>
      </w:r>
      <w:r w:rsidRPr="008B019F">
        <w:rPr>
          <w:spacing w:val="0"/>
          <w:sz w:val="28"/>
          <w:szCs w:val="28"/>
        </w:rPr>
        <w:t>стен, колонн, радиаторов отопления, мебели, гимнастических и спортивных снарядов и другого инвентаря, который находится ближе 2 м от татами</w:t>
      </w:r>
      <w:r w:rsidR="00B90A28" w:rsidRPr="008B019F">
        <w:rPr>
          <w:spacing w:val="0"/>
          <w:sz w:val="28"/>
          <w:szCs w:val="28"/>
        </w:rPr>
        <w:t xml:space="preserve">. </w:t>
      </w:r>
      <w:r w:rsidR="00B90A28" w:rsidRPr="008B019F">
        <w:rPr>
          <w:color w:val="000000"/>
          <w:spacing w:val="0"/>
          <w:sz w:val="28"/>
          <w:szCs w:val="28"/>
        </w:rPr>
        <w:t xml:space="preserve">Если татами лежит вплотную к стенам, согласно требованиям </w:t>
      </w:r>
      <w:proofErr w:type="spellStart"/>
      <w:r w:rsidR="00EC17A5">
        <w:rPr>
          <w:bCs/>
          <w:spacing w:val="0"/>
          <w:sz w:val="28"/>
          <w:szCs w:val="28"/>
        </w:rPr>
        <w:t>Санпин</w:t>
      </w:r>
      <w:proofErr w:type="spellEnd"/>
      <w:r w:rsidR="00B90A28" w:rsidRPr="008B019F">
        <w:rPr>
          <w:bCs/>
          <w:spacing w:val="0"/>
          <w:sz w:val="28"/>
          <w:szCs w:val="28"/>
        </w:rPr>
        <w:t>,</w:t>
      </w:r>
      <w:r w:rsidR="00B90A28" w:rsidRPr="008B019F">
        <w:rPr>
          <w:spacing w:val="0"/>
          <w:sz w:val="28"/>
          <w:szCs w:val="28"/>
        </w:rPr>
        <w:t xml:space="preserve"> при</w:t>
      </w:r>
      <w:r w:rsidR="00B90A28" w:rsidRPr="008B019F">
        <w:rPr>
          <w:color w:val="000000"/>
          <w:spacing w:val="0"/>
          <w:sz w:val="28"/>
          <w:szCs w:val="28"/>
        </w:rPr>
        <w:t xml:space="preserve"> невозможности организации такого отступа стены должны быть обиты матами на высо</w:t>
      </w:r>
      <w:r w:rsidR="007F0C08" w:rsidRPr="008B019F">
        <w:rPr>
          <w:color w:val="000000"/>
          <w:spacing w:val="0"/>
          <w:sz w:val="28"/>
          <w:szCs w:val="28"/>
        </w:rPr>
        <w:t>ту 1,5</w:t>
      </w:r>
      <w:r w:rsidR="00B90A28" w:rsidRPr="008B019F">
        <w:rPr>
          <w:color w:val="000000"/>
          <w:spacing w:val="0"/>
          <w:sz w:val="28"/>
          <w:szCs w:val="28"/>
        </w:rPr>
        <w:t>м.;</w:t>
      </w:r>
    </w:p>
    <w:p w14:paraId="51D33653" w14:textId="77777777" w:rsidR="00E54EE2" w:rsidRPr="008B019F" w:rsidRDefault="00E54EE2" w:rsidP="007A58A4">
      <w:pPr>
        <w:pStyle w:val="26"/>
        <w:numPr>
          <w:ilvl w:val="0"/>
          <w:numId w:val="136"/>
        </w:numPr>
        <w:shd w:val="clear" w:color="auto" w:fill="auto"/>
        <w:tabs>
          <w:tab w:val="left" w:pos="575"/>
        </w:tabs>
        <w:spacing w:line="400" w:lineRule="exact"/>
        <w:ind w:firstLine="567"/>
        <w:rPr>
          <w:spacing w:val="0"/>
          <w:sz w:val="28"/>
          <w:szCs w:val="28"/>
        </w:rPr>
      </w:pPr>
      <w:r w:rsidRPr="008B019F">
        <w:rPr>
          <w:spacing w:val="0"/>
          <w:sz w:val="28"/>
          <w:szCs w:val="28"/>
        </w:rPr>
        <w:t>своевременной подготовкой мест занятий и инвентаря. Нельзя выполнять упражнения со штангой без за</w:t>
      </w:r>
      <w:r w:rsidR="00B90A28" w:rsidRPr="008B019F">
        <w:rPr>
          <w:spacing w:val="0"/>
          <w:sz w:val="28"/>
          <w:szCs w:val="28"/>
        </w:rPr>
        <w:t xml:space="preserve">мков. Неисправность и </w:t>
      </w:r>
      <w:proofErr w:type="gramStart"/>
      <w:r w:rsidR="00B90A28" w:rsidRPr="008B019F">
        <w:rPr>
          <w:spacing w:val="0"/>
          <w:sz w:val="28"/>
          <w:szCs w:val="28"/>
        </w:rPr>
        <w:t>плохое со</w:t>
      </w:r>
      <w:r w:rsidRPr="008B019F">
        <w:rPr>
          <w:spacing w:val="0"/>
          <w:sz w:val="28"/>
          <w:szCs w:val="28"/>
        </w:rPr>
        <w:t>стояние</w:t>
      </w:r>
      <w:proofErr w:type="gramEnd"/>
      <w:r w:rsidRPr="008B019F">
        <w:rPr>
          <w:spacing w:val="0"/>
          <w:sz w:val="28"/>
          <w:szCs w:val="28"/>
        </w:rPr>
        <w:t xml:space="preserve"> и крепление гимнастических снарядов (перекладин на гимнастической стенке, перекладин, колец, канатов, трапе</w:t>
      </w:r>
      <w:r w:rsidR="00B90A28" w:rsidRPr="008B019F">
        <w:rPr>
          <w:spacing w:val="0"/>
          <w:sz w:val="28"/>
          <w:szCs w:val="28"/>
        </w:rPr>
        <w:t>ций и др.), засаленности</w:t>
      </w:r>
      <w:r w:rsidRPr="008B019F">
        <w:rPr>
          <w:spacing w:val="0"/>
          <w:sz w:val="28"/>
          <w:szCs w:val="28"/>
        </w:rPr>
        <w:t xml:space="preserve"> мест захвата - может быть причиной срыва и падения занимающегося. При проверке исправности снарядов особое внима</w:t>
      </w:r>
      <w:r w:rsidR="00B90A28" w:rsidRPr="008B019F">
        <w:rPr>
          <w:spacing w:val="0"/>
          <w:sz w:val="28"/>
          <w:szCs w:val="28"/>
        </w:rPr>
        <w:t>ние следует обращать на со</w:t>
      </w:r>
      <w:r w:rsidRPr="008B019F">
        <w:rPr>
          <w:spacing w:val="0"/>
          <w:sz w:val="28"/>
          <w:szCs w:val="28"/>
        </w:rPr>
        <w:t>стояние креплений и тяг (особенно мест, подвергающихся трению);</w:t>
      </w:r>
    </w:p>
    <w:p w14:paraId="2ED7FB66" w14:textId="77777777" w:rsidR="00E54EE2" w:rsidRPr="008B019F" w:rsidRDefault="00E54EE2"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 xml:space="preserve">четкой организацией и соблюдением методики </w:t>
      </w:r>
      <w:r w:rsidR="00EC17A5" w:rsidRPr="00EC17A5">
        <w:rPr>
          <w:spacing w:val="0"/>
          <w:sz w:val="28"/>
          <w:szCs w:val="28"/>
        </w:rPr>
        <w:t>тренировок</w:t>
      </w:r>
      <w:r w:rsidRPr="00EC17A5">
        <w:rPr>
          <w:spacing w:val="0"/>
          <w:sz w:val="28"/>
          <w:szCs w:val="28"/>
        </w:rPr>
        <w:t>;</w:t>
      </w:r>
    </w:p>
    <w:p w14:paraId="2ED44B74" w14:textId="77777777" w:rsidR="00E54EE2" w:rsidRPr="008B019F" w:rsidRDefault="00E54EE2" w:rsidP="007A58A4">
      <w:pPr>
        <w:pStyle w:val="26"/>
        <w:numPr>
          <w:ilvl w:val="0"/>
          <w:numId w:val="136"/>
        </w:numPr>
        <w:shd w:val="clear" w:color="auto" w:fill="auto"/>
        <w:tabs>
          <w:tab w:val="left" w:pos="640"/>
        </w:tabs>
        <w:spacing w:line="400" w:lineRule="exact"/>
        <w:ind w:firstLine="567"/>
        <w:rPr>
          <w:spacing w:val="0"/>
          <w:sz w:val="28"/>
          <w:szCs w:val="28"/>
        </w:rPr>
      </w:pPr>
      <w:r w:rsidRPr="008B019F">
        <w:rPr>
          <w:spacing w:val="0"/>
          <w:sz w:val="28"/>
          <w:szCs w:val="28"/>
        </w:rPr>
        <w:t xml:space="preserve">высокой дисциплиной занимающихся, хорошим знанием ими приемов страховки и </w:t>
      </w:r>
      <w:proofErr w:type="spellStart"/>
      <w:r w:rsidRPr="008B019F">
        <w:rPr>
          <w:spacing w:val="0"/>
          <w:sz w:val="28"/>
          <w:szCs w:val="28"/>
        </w:rPr>
        <w:t>самостраховки</w:t>
      </w:r>
      <w:proofErr w:type="spellEnd"/>
      <w:r w:rsidRPr="008B019F">
        <w:rPr>
          <w:spacing w:val="0"/>
          <w:sz w:val="28"/>
          <w:szCs w:val="28"/>
        </w:rPr>
        <w:t>, правил предупреждения травматизма</w:t>
      </w:r>
      <w:r w:rsidR="00AD595B" w:rsidRPr="008B019F">
        <w:rPr>
          <w:spacing w:val="0"/>
          <w:sz w:val="28"/>
          <w:szCs w:val="28"/>
        </w:rPr>
        <w:t>;</w:t>
      </w:r>
    </w:p>
    <w:p w14:paraId="215F5AFD" w14:textId="77777777" w:rsidR="00E54EE2" w:rsidRPr="002C50DF" w:rsidRDefault="00E54EE2" w:rsidP="007A58A4">
      <w:pPr>
        <w:pStyle w:val="26"/>
        <w:numPr>
          <w:ilvl w:val="0"/>
          <w:numId w:val="136"/>
        </w:numPr>
        <w:shd w:val="clear" w:color="auto" w:fill="auto"/>
        <w:tabs>
          <w:tab w:val="left" w:pos="562"/>
          <w:tab w:val="left" w:pos="709"/>
        </w:tabs>
        <w:spacing w:line="400" w:lineRule="exact"/>
        <w:ind w:firstLine="567"/>
        <w:rPr>
          <w:spacing w:val="-6"/>
          <w:sz w:val="28"/>
          <w:szCs w:val="28"/>
        </w:rPr>
      </w:pPr>
      <w:r w:rsidRPr="002C50DF">
        <w:rPr>
          <w:spacing w:val="-6"/>
          <w:sz w:val="28"/>
          <w:szCs w:val="28"/>
        </w:rPr>
        <w:t>обеспечением каждой пары занимающихся необходимой площадью для приемов в стойке примерно 9-12 м</w:t>
      </w:r>
      <w:r w:rsidRPr="002C50DF">
        <w:rPr>
          <w:spacing w:val="-6"/>
          <w:sz w:val="28"/>
          <w:szCs w:val="28"/>
          <w:vertAlign w:val="superscript"/>
        </w:rPr>
        <w:t>2</w:t>
      </w:r>
      <w:r w:rsidRPr="002C50DF">
        <w:rPr>
          <w:spacing w:val="-6"/>
          <w:sz w:val="28"/>
          <w:szCs w:val="28"/>
        </w:rPr>
        <w:t>, для приемов в положении лежа 6-9 м</w:t>
      </w:r>
      <w:r w:rsidRPr="002C50DF">
        <w:rPr>
          <w:spacing w:val="-6"/>
          <w:sz w:val="28"/>
          <w:szCs w:val="28"/>
          <w:vertAlign w:val="superscript"/>
        </w:rPr>
        <w:t>2</w:t>
      </w:r>
      <w:r w:rsidRPr="002C50DF">
        <w:rPr>
          <w:spacing w:val="-6"/>
          <w:sz w:val="28"/>
          <w:szCs w:val="28"/>
        </w:rPr>
        <w:t>; для вольной схватки в партере – 10-15 м</w:t>
      </w:r>
      <w:r w:rsidRPr="002C50DF">
        <w:rPr>
          <w:spacing w:val="-6"/>
          <w:sz w:val="28"/>
          <w:szCs w:val="28"/>
          <w:vertAlign w:val="superscript"/>
        </w:rPr>
        <w:t>2</w:t>
      </w:r>
      <w:r w:rsidRPr="002C50DF">
        <w:rPr>
          <w:spacing w:val="-6"/>
          <w:sz w:val="28"/>
          <w:szCs w:val="28"/>
        </w:rPr>
        <w:t>, для вольной схватки в положении стоя около 36 м</w:t>
      </w:r>
      <w:r w:rsidRPr="002C50DF">
        <w:rPr>
          <w:spacing w:val="-6"/>
          <w:sz w:val="28"/>
          <w:szCs w:val="28"/>
          <w:vertAlign w:val="superscript"/>
        </w:rPr>
        <w:t>2</w:t>
      </w:r>
      <w:r w:rsidRPr="002C50DF">
        <w:rPr>
          <w:spacing w:val="-6"/>
          <w:sz w:val="28"/>
          <w:szCs w:val="28"/>
        </w:rPr>
        <w:t>;</w:t>
      </w:r>
    </w:p>
    <w:p w14:paraId="62325813" w14:textId="77777777" w:rsidR="00E54EE2" w:rsidRPr="008B019F" w:rsidRDefault="00E54EE2" w:rsidP="007A58A4">
      <w:pPr>
        <w:pStyle w:val="26"/>
        <w:numPr>
          <w:ilvl w:val="0"/>
          <w:numId w:val="136"/>
        </w:numPr>
        <w:shd w:val="clear" w:color="auto" w:fill="auto"/>
        <w:tabs>
          <w:tab w:val="left" w:pos="684"/>
        </w:tabs>
        <w:spacing w:line="400" w:lineRule="exact"/>
        <w:ind w:firstLine="567"/>
        <w:rPr>
          <w:spacing w:val="0"/>
          <w:sz w:val="28"/>
          <w:szCs w:val="28"/>
        </w:rPr>
      </w:pPr>
      <w:r w:rsidRPr="008B019F">
        <w:rPr>
          <w:spacing w:val="0"/>
          <w:sz w:val="28"/>
          <w:szCs w:val="28"/>
        </w:rPr>
        <w:t xml:space="preserve">на одежде не должно быть застежек, металлических предметом, колец, медальонов, кулонов, значков, цепочек, сережек и др., которые </w:t>
      </w:r>
      <w:proofErr w:type="spellStart"/>
      <w:r w:rsidRPr="008B019F">
        <w:rPr>
          <w:spacing w:val="0"/>
          <w:sz w:val="28"/>
          <w:szCs w:val="28"/>
        </w:rPr>
        <w:t>мо</w:t>
      </w:r>
      <w:proofErr w:type="spellEnd"/>
      <w:r w:rsidRPr="008B019F">
        <w:rPr>
          <w:spacing w:val="0"/>
          <w:sz w:val="28"/>
          <w:szCs w:val="28"/>
        </w:rPr>
        <w:t xml:space="preserve"> гут быть причиной повреждений при занятиях. Во время занятий во рту не должно быть каких-либо предметов (жевательной резинки и др.);</w:t>
      </w:r>
    </w:p>
    <w:p w14:paraId="4069CBA3" w14:textId="77777777" w:rsidR="00E54EE2" w:rsidRPr="008B019F" w:rsidRDefault="00E54EE2" w:rsidP="007A58A4">
      <w:pPr>
        <w:pStyle w:val="26"/>
        <w:numPr>
          <w:ilvl w:val="0"/>
          <w:numId w:val="136"/>
        </w:numPr>
        <w:shd w:val="clear" w:color="auto" w:fill="auto"/>
        <w:tabs>
          <w:tab w:val="left" w:pos="571"/>
        </w:tabs>
        <w:spacing w:line="400" w:lineRule="exact"/>
        <w:ind w:firstLine="567"/>
        <w:rPr>
          <w:spacing w:val="0"/>
          <w:sz w:val="28"/>
          <w:szCs w:val="28"/>
        </w:rPr>
      </w:pPr>
      <w:r w:rsidRPr="008B019F">
        <w:rPr>
          <w:spacing w:val="0"/>
          <w:sz w:val="28"/>
          <w:szCs w:val="28"/>
        </w:rPr>
        <w:t>занимающиеся должны быть размещены на татами так, чтобы движения всех пар были направлены от центра, требовать от занимающихся выполнения только заранее обусловленных движений;</w:t>
      </w:r>
    </w:p>
    <w:p w14:paraId="35B5F3EC" w14:textId="77777777" w:rsidR="00E54EE2" w:rsidRPr="002C50DF" w:rsidRDefault="00E54EE2" w:rsidP="007A58A4">
      <w:pPr>
        <w:pStyle w:val="26"/>
        <w:numPr>
          <w:ilvl w:val="0"/>
          <w:numId w:val="136"/>
        </w:numPr>
        <w:shd w:val="clear" w:color="auto" w:fill="auto"/>
        <w:tabs>
          <w:tab w:val="left" w:pos="575"/>
        </w:tabs>
        <w:spacing w:line="400" w:lineRule="exact"/>
        <w:ind w:firstLine="567"/>
        <w:rPr>
          <w:spacing w:val="-6"/>
          <w:sz w:val="28"/>
          <w:szCs w:val="28"/>
        </w:rPr>
      </w:pPr>
      <w:r w:rsidRPr="002C50DF">
        <w:rPr>
          <w:spacing w:val="-6"/>
          <w:sz w:val="28"/>
          <w:szCs w:val="28"/>
        </w:rPr>
        <w:t xml:space="preserve">пониженная температура способствует охлаждению тела и возникновению растяжений, разрывов мышц и связок. Повышенная температура и влажность ведут к быстрому утомлению, нарушению координации движений, неточности движений. Не проводить занятий в спортивном зале при температуре ниже </w:t>
      </w:r>
      <w:r w:rsidR="00F8257C" w:rsidRPr="002C50DF">
        <w:rPr>
          <w:spacing w:val="-6"/>
          <w:sz w:val="28"/>
          <w:szCs w:val="28"/>
        </w:rPr>
        <w:t>+</w:t>
      </w:r>
      <w:r w:rsidRPr="002C50DF">
        <w:rPr>
          <w:spacing w:val="-6"/>
          <w:sz w:val="28"/>
          <w:szCs w:val="28"/>
        </w:rPr>
        <w:t>10° и выше +30°;</w:t>
      </w:r>
    </w:p>
    <w:p w14:paraId="205B780F" w14:textId="77777777" w:rsidR="00E54EE2" w:rsidRPr="008B019F" w:rsidRDefault="007F0C08" w:rsidP="007A58A4">
      <w:pPr>
        <w:pStyle w:val="26"/>
        <w:numPr>
          <w:ilvl w:val="0"/>
          <w:numId w:val="136"/>
        </w:numPr>
        <w:shd w:val="clear" w:color="auto" w:fill="auto"/>
        <w:tabs>
          <w:tab w:val="left" w:pos="647"/>
        </w:tabs>
        <w:spacing w:line="400" w:lineRule="exact"/>
        <w:ind w:firstLine="567"/>
        <w:rPr>
          <w:spacing w:val="0"/>
          <w:sz w:val="28"/>
          <w:szCs w:val="28"/>
        </w:rPr>
      </w:pPr>
      <w:r w:rsidRPr="008B019F">
        <w:rPr>
          <w:spacing w:val="0"/>
          <w:sz w:val="28"/>
          <w:szCs w:val="28"/>
        </w:rPr>
        <w:t>систематическим контролем за соблю</w:t>
      </w:r>
      <w:r w:rsidRPr="008B019F">
        <w:rPr>
          <w:spacing w:val="0"/>
          <w:sz w:val="28"/>
          <w:szCs w:val="28"/>
        </w:rPr>
        <w:softHyphen/>
        <w:t xml:space="preserve">дением установленных правил и мер безопасности со стороны тренера, </w:t>
      </w:r>
      <w:r w:rsidR="00E54EE2" w:rsidRPr="008B019F">
        <w:rPr>
          <w:spacing w:val="0"/>
          <w:sz w:val="28"/>
          <w:szCs w:val="28"/>
        </w:rPr>
        <w:t xml:space="preserve">быть особенно внимательным ко всем </w:t>
      </w:r>
      <w:r w:rsidR="00E54EE2" w:rsidRPr="008B019F">
        <w:rPr>
          <w:spacing w:val="0"/>
          <w:sz w:val="28"/>
          <w:szCs w:val="28"/>
        </w:rPr>
        <w:lastRenderedPageBreak/>
        <w:t xml:space="preserve">занимающимся на </w:t>
      </w:r>
      <w:r w:rsidRPr="008B019F">
        <w:rPr>
          <w:spacing w:val="0"/>
          <w:sz w:val="28"/>
          <w:szCs w:val="28"/>
        </w:rPr>
        <w:t>татами</w:t>
      </w:r>
      <w:r w:rsidR="00E54EE2" w:rsidRPr="008B019F">
        <w:rPr>
          <w:spacing w:val="0"/>
          <w:sz w:val="28"/>
          <w:szCs w:val="28"/>
        </w:rPr>
        <w:t xml:space="preserve"> и не отвлекаться по</w:t>
      </w:r>
      <w:r w:rsidRPr="008B019F">
        <w:rPr>
          <w:spacing w:val="0"/>
          <w:sz w:val="28"/>
          <w:szCs w:val="28"/>
        </w:rPr>
        <w:t>сторонней работой</w:t>
      </w:r>
      <w:r w:rsidR="00E54EE2" w:rsidRPr="008B019F">
        <w:rPr>
          <w:spacing w:val="0"/>
          <w:sz w:val="28"/>
          <w:szCs w:val="28"/>
        </w:rPr>
        <w:t>;</w:t>
      </w:r>
    </w:p>
    <w:p w14:paraId="70198A53" w14:textId="77777777" w:rsidR="00E54EE2" w:rsidRPr="008B019F" w:rsidRDefault="00E54EE2" w:rsidP="007A58A4">
      <w:pPr>
        <w:pStyle w:val="26"/>
        <w:numPr>
          <w:ilvl w:val="0"/>
          <w:numId w:val="136"/>
        </w:numPr>
        <w:shd w:val="clear" w:color="auto" w:fill="auto"/>
        <w:tabs>
          <w:tab w:val="left" w:pos="655"/>
        </w:tabs>
        <w:spacing w:line="400" w:lineRule="exact"/>
        <w:ind w:firstLine="567"/>
        <w:rPr>
          <w:spacing w:val="0"/>
          <w:sz w:val="28"/>
          <w:szCs w:val="28"/>
        </w:rPr>
      </w:pPr>
      <w:r w:rsidRPr="008B019F">
        <w:rPr>
          <w:spacing w:val="0"/>
          <w:sz w:val="28"/>
          <w:szCs w:val="28"/>
        </w:rPr>
        <w:t>соблюдением принципов и правил</w:t>
      </w:r>
      <w:r w:rsidR="00F939C8">
        <w:rPr>
          <w:spacing w:val="0"/>
          <w:sz w:val="28"/>
          <w:szCs w:val="28"/>
        </w:rPr>
        <w:t xml:space="preserve"> подготовке</w:t>
      </w:r>
      <w:r w:rsidRPr="008B019F">
        <w:rPr>
          <w:spacing w:val="0"/>
          <w:sz w:val="28"/>
          <w:szCs w:val="28"/>
        </w:rPr>
        <w:t xml:space="preserve"> (например, от извест</w:t>
      </w:r>
      <w:r w:rsidRPr="008B019F">
        <w:rPr>
          <w:spacing w:val="0"/>
          <w:sz w:val="28"/>
          <w:szCs w:val="28"/>
        </w:rPr>
        <w:softHyphen/>
        <w:t>ного к неизвестному и др.);</w:t>
      </w:r>
    </w:p>
    <w:p w14:paraId="1EDC78CE" w14:textId="77777777" w:rsidR="00E54EE2" w:rsidRPr="008B019F" w:rsidRDefault="00E54EE2" w:rsidP="007A58A4">
      <w:pPr>
        <w:pStyle w:val="26"/>
        <w:numPr>
          <w:ilvl w:val="0"/>
          <w:numId w:val="136"/>
        </w:numPr>
        <w:shd w:val="clear" w:color="auto" w:fill="auto"/>
        <w:tabs>
          <w:tab w:val="left" w:pos="631"/>
        </w:tabs>
        <w:spacing w:line="400" w:lineRule="exact"/>
        <w:ind w:firstLine="567"/>
        <w:rPr>
          <w:spacing w:val="0"/>
          <w:sz w:val="28"/>
          <w:szCs w:val="28"/>
        </w:rPr>
      </w:pPr>
      <w:r w:rsidRPr="008B019F">
        <w:rPr>
          <w:spacing w:val="0"/>
          <w:sz w:val="28"/>
          <w:szCs w:val="28"/>
        </w:rPr>
        <w:t>четкой договоренн</w:t>
      </w:r>
      <w:r w:rsidR="00D51086" w:rsidRPr="008B019F">
        <w:rPr>
          <w:spacing w:val="0"/>
          <w:sz w:val="28"/>
          <w:szCs w:val="28"/>
        </w:rPr>
        <w:t>остью о правилах до начала игры;</w:t>
      </w:r>
    </w:p>
    <w:p w14:paraId="0B134AFC" w14:textId="77777777" w:rsidR="00E54EE2" w:rsidRPr="008B019F" w:rsidRDefault="00E54EE2" w:rsidP="007A58A4">
      <w:pPr>
        <w:pStyle w:val="26"/>
        <w:numPr>
          <w:ilvl w:val="0"/>
          <w:numId w:val="136"/>
        </w:numPr>
        <w:shd w:val="clear" w:color="auto" w:fill="auto"/>
        <w:tabs>
          <w:tab w:val="left" w:pos="648"/>
        </w:tabs>
        <w:spacing w:line="400" w:lineRule="exact"/>
        <w:ind w:firstLine="567"/>
        <w:rPr>
          <w:spacing w:val="0"/>
          <w:sz w:val="28"/>
          <w:szCs w:val="28"/>
        </w:rPr>
      </w:pPr>
      <w:r w:rsidRPr="008B019F">
        <w:rPr>
          <w:spacing w:val="0"/>
          <w:sz w:val="28"/>
          <w:szCs w:val="28"/>
        </w:rPr>
        <w:t>соблюдением принципов дозирования физической нагрузки;</w:t>
      </w:r>
    </w:p>
    <w:p w14:paraId="7E305858" w14:textId="77777777" w:rsidR="00E54EE2" w:rsidRPr="008B019F" w:rsidRDefault="00E54EE2" w:rsidP="007A58A4">
      <w:pPr>
        <w:pStyle w:val="26"/>
        <w:numPr>
          <w:ilvl w:val="0"/>
          <w:numId w:val="136"/>
        </w:numPr>
        <w:shd w:val="clear" w:color="auto" w:fill="auto"/>
        <w:tabs>
          <w:tab w:val="left" w:pos="681"/>
        </w:tabs>
        <w:spacing w:line="400" w:lineRule="exact"/>
        <w:ind w:firstLine="567"/>
        <w:rPr>
          <w:spacing w:val="0"/>
          <w:sz w:val="28"/>
          <w:szCs w:val="28"/>
        </w:rPr>
      </w:pPr>
      <w:r w:rsidRPr="008B019F">
        <w:rPr>
          <w:spacing w:val="0"/>
          <w:sz w:val="28"/>
          <w:szCs w:val="28"/>
        </w:rPr>
        <w:t>удобной, не стесняющей и не сковывающей движения одеждой. Новое кимоно подгоняют точно по росту в соответствии с требованиями правил соревнований</w:t>
      </w:r>
      <w:r w:rsidR="007F0C08" w:rsidRPr="008B019F">
        <w:rPr>
          <w:spacing w:val="0"/>
          <w:sz w:val="28"/>
          <w:szCs w:val="28"/>
        </w:rPr>
        <w:t>, его</w:t>
      </w:r>
      <w:r w:rsidRPr="008B019F">
        <w:rPr>
          <w:spacing w:val="0"/>
          <w:sz w:val="28"/>
          <w:szCs w:val="28"/>
        </w:rPr>
        <w:t xml:space="preserve"> следует надевать только для занятий в </w:t>
      </w:r>
      <w:proofErr w:type="spellStart"/>
      <w:r w:rsidRPr="008B019F">
        <w:rPr>
          <w:spacing w:val="0"/>
          <w:sz w:val="28"/>
          <w:szCs w:val="28"/>
        </w:rPr>
        <w:t>зале</w:t>
      </w:r>
      <w:r w:rsidR="007F0C08" w:rsidRPr="008B019F">
        <w:rPr>
          <w:spacing w:val="0"/>
          <w:sz w:val="28"/>
          <w:szCs w:val="28"/>
        </w:rPr>
        <w:t>борьбы</w:t>
      </w:r>
      <w:proofErr w:type="spellEnd"/>
      <w:r w:rsidRPr="008B019F">
        <w:rPr>
          <w:spacing w:val="0"/>
          <w:sz w:val="28"/>
          <w:szCs w:val="28"/>
        </w:rPr>
        <w:t>. Во время тренировки куртка должна быть завязана поясом, брюки соответствующей длины, наличие плавок и бандажа обязательны. На занятия не допускать в грязном кимоно, с неостриженными ногтями, с кожными заболеваниями. На татами не разрешается выходить в кроссовках или обуви с рантами;</w:t>
      </w:r>
    </w:p>
    <w:p w14:paraId="1FBA2E05" w14:textId="77777777" w:rsidR="00E54EE2" w:rsidRPr="008B019F" w:rsidRDefault="00E54EE2" w:rsidP="007A58A4">
      <w:pPr>
        <w:pStyle w:val="26"/>
        <w:numPr>
          <w:ilvl w:val="0"/>
          <w:numId w:val="136"/>
        </w:numPr>
        <w:shd w:val="clear" w:color="auto" w:fill="auto"/>
        <w:tabs>
          <w:tab w:val="left" w:pos="668"/>
        </w:tabs>
        <w:spacing w:line="400" w:lineRule="exact"/>
        <w:ind w:firstLine="567"/>
        <w:rPr>
          <w:spacing w:val="0"/>
          <w:sz w:val="28"/>
          <w:szCs w:val="28"/>
        </w:rPr>
      </w:pPr>
      <w:r w:rsidRPr="008B019F">
        <w:rPr>
          <w:spacing w:val="0"/>
          <w:sz w:val="28"/>
          <w:szCs w:val="28"/>
        </w:rPr>
        <w:t>оптимальным освещением зала. Очень яркое или пониженное ос</w:t>
      </w:r>
      <w:r w:rsidRPr="008B019F">
        <w:rPr>
          <w:spacing w:val="0"/>
          <w:sz w:val="28"/>
          <w:szCs w:val="28"/>
        </w:rPr>
        <w:softHyphen/>
        <w:t>вещение вызывает утомление зрения и снижает внимание, а при длитель</w:t>
      </w:r>
      <w:r w:rsidRPr="008B019F">
        <w:rPr>
          <w:spacing w:val="0"/>
          <w:sz w:val="28"/>
          <w:szCs w:val="28"/>
        </w:rPr>
        <w:softHyphen/>
        <w:t>ном воздействии приводит к заболеванию глаз;</w:t>
      </w:r>
    </w:p>
    <w:p w14:paraId="448427A5" w14:textId="77777777" w:rsidR="00E54EE2" w:rsidRPr="008B019F" w:rsidRDefault="00E54EE2" w:rsidP="007A58A4">
      <w:pPr>
        <w:pStyle w:val="26"/>
        <w:numPr>
          <w:ilvl w:val="0"/>
          <w:numId w:val="136"/>
        </w:numPr>
        <w:shd w:val="clear" w:color="auto" w:fill="auto"/>
        <w:tabs>
          <w:tab w:val="left" w:pos="660"/>
        </w:tabs>
        <w:spacing w:line="400" w:lineRule="exact"/>
        <w:ind w:firstLine="567"/>
        <w:rPr>
          <w:spacing w:val="0"/>
          <w:sz w:val="28"/>
          <w:szCs w:val="28"/>
        </w:rPr>
      </w:pPr>
      <w:r w:rsidRPr="008B019F">
        <w:rPr>
          <w:spacing w:val="0"/>
          <w:sz w:val="28"/>
          <w:szCs w:val="28"/>
        </w:rPr>
        <w:t>обязательно наличие у тренера медицинской аптечки, укомплекто</w:t>
      </w:r>
      <w:r w:rsidRPr="008B019F">
        <w:rPr>
          <w:spacing w:val="0"/>
          <w:sz w:val="28"/>
          <w:szCs w:val="28"/>
        </w:rPr>
        <w:softHyphen/>
        <w:t>ванной всеми необходимыми медикаментами и материалами для оказания первой помощи пострадавшему;</w:t>
      </w:r>
    </w:p>
    <w:p w14:paraId="1CF1B6C4" w14:textId="77777777" w:rsidR="00E54EE2" w:rsidRPr="008B019F" w:rsidRDefault="00E54EE2" w:rsidP="007A58A4">
      <w:pPr>
        <w:pStyle w:val="26"/>
        <w:numPr>
          <w:ilvl w:val="0"/>
          <w:numId w:val="136"/>
        </w:numPr>
        <w:shd w:val="clear" w:color="auto" w:fill="auto"/>
        <w:tabs>
          <w:tab w:val="left" w:pos="664"/>
        </w:tabs>
        <w:spacing w:line="400" w:lineRule="exact"/>
        <w:ind w:firstLine="567"/>
        <w:rPr>
          <w:spacing w:val="0"/>
          <w:sz w:val="28"/>
          <w:szCs w:val="28"/>
        </w:rPr>
      </w:pPr>
      <w:r w:rsidRPr="008B019F">
        <w:rPr>
          <w:spacing w:val="0"/>
          <w:sz w:val="28"/>
          <w:szCs w:val="28"/>
        </w:rPr>
        <w:t>перед каждым занятием необходимо проверить состояние</w:t>
      </w:r>
      <w:r w:rsidR="00F616B5">
        <w:rPr>
          <w:spacing w:val="0"/>
          <w:sz w:val="28"/>
          <w:szCs w:val="28"/>
        </w:rPr>
        <w:t xml:space="preserve"> тренировочного спортивного зала</w:t>
      </w:r>
      <w:r w:rsidRPr="008B019F">
        <w:rPr>
          <w:spacing w:val="0"/>
          <w:sz w:val="28"/>
          <w:szCs w:val="28"/>
        </w:rPr>
        <w:t>, оборуд</w:t>
      </w:r>
      <w:r w:rsidR="00F616B5">
        <w:rPr>
          <w:spacing w:val="0"/>
          <w:sz w:val="28"/>
          <w:szCs w:val="28"/>
        </w:rPr>
        <w:t xml:space="preserve">ования и инвентаря, </w:t>
      </w:r>
      <w:r w:rsidRPr="008B019F">
        <w:rPr>
          <w:spacing w:val="0"/>
          <w:sz w:val="28"/>
          <w:szCs w:val="28"/>
        </w:rPr>
        <w:t>татами, снарядов</w:t>
      </w:r>
      <w:r w:rsidR="00F616B5">
        <w:rPr>
          <w:spacing w:val="0"/>
          <w:sz w:val="28"/>
          <w:szCs w:val="28"/>
        </w:rPr>
        <w:t>,</w:t>
      </w:r>
      <w:r w:rsidRPr="008B019F">
        <w:rPr>
          <w:spacing w:val="0"/>
          <w:sz w:val="28"/>
          <w:szCs w:val="28"/>
        </w:rPr>
        <w:t xml:space="preserve"> измерить температуру и влажность воздуха и привести место занятий в необходимое состояние;</w:t>
      </w:r>
    </w:p>
    <w:p w14:paraId="7FFD3E2A" w14:textId="77777777" w:rsidR="00E54EE2" w:rsidRPr="008B019F" w:rsidRDefault="00E54EE2" w:rsidP="007A58A4">
      <w:pPr>
        <w:pStyle w:val="26"/>
        <w:numPr>
          <w:ilvl w:val="0"/>
          <w:numId w:val="136"/>
        </w:numPr>
        <w:shd w:val="clear" w:color="auto" w:fill="auto"/>
        <w:tabs>
          <w:tab w:val="left" w:pos="651"/>
        </w:tabs>
        <w:spacing w:line="400" w:lineRule="exact"/>
        <w:ind w:firstLine="567"/>
        <w:rPr>
          <w:spacing w:val="0"/>
          <w:sz w:val="28"/>
          <w:szCs w:val="28"/>
        </w:rPr>
      </w:pPr>
      <w:r w:rsidRPr="008B019F">
        <w:rPr>
          <w:spacing w:val="0"/>
          <w:sz w:val="28"/>
          <w:szCs w:val="28"/>
        </w:rPr>
        <w:t>до начала занятия запрещается, особенно детям, выполнять упра</w:t>
      </w:r>
      <w:r w:rsidRPr="00EC17A5">
        <w:rPr>
          <w:spacing w:val="0"/>
          <w:sz w:val="28"/>
          <w:szCs w:val="28"/>
        </w:rPr>
        <w:t>ж</w:t>
      </w:r>
      <w:r w:rsidRPr="00EC17A5">
        <w:rPr>
          <w:spacing w:val="0"/>
          <w:sz w:val="28"/>
          <w:szCs w:val="28"/>
        </w:rPr>
        <w:softHyphen/>
        <w:t>не</w:t>
      </w:r>
      <w:r w:rsidRPr="008B019F">
        <w:rPr>
          <w:spacing w:val="0"/>
          <w:sz w:val="28"/>
          <w:szCs w:val="28"/>
        </w:rPr>
        <w:t xml:space="preserve">ния на снарядах, входить на татами без разрешения </w:t>
      </w:r>
      <w:r w:rsidR="007F0C08" w:rsidRPr="008B019F">
        <w:rPr>
          <w:spacing w:val="0"/>
          <w:sz w:val="28"/>
          <w:szCs w:val="28"/>
        </w:rPr>
        <w:t>тренера</w:t>
      </w:r>
      <w:r w:rsidRPr="008B019F">
        <w:rPr>
          <w:spacing w:val="0"/>
          <w:sz w:val="28"/>
          <w:szCs w:val="28"/>
        </w:rPr>
        <w:t>, тр</w:t>
      </w:r>
      <w:r w:rsidRPr="00EC17A5">
        <w:rPr>
          <w:spacing w:val="0"/>
          <w:sz w:val="28"/>
          <w:szCs w:val="28"/>
        </w:rPr>
        <w:t>е</w:t>
      </w:r>
      <w:r w:rsidRPr="00EC17A5">
        <w:rPr>
          <w:spacing w:val="0"/>
          <w:sz w:val="28"/>
          <w:szCs w:val="28"/>
        </w:rPr>
        <w:softHyphen/>
        <w:t>бов</w:t>
      </w:r>
      <w:r w:rsidRPr="008B019F">
        <w:rPr>
          <w:spacing w:val="0"/>
          <w:sz w:val="28"/>
          <w:szCs w:val="28"/>
        </w:rPr>
        <w:t>ать выполнения всех своих указаний;</w:t>
      </w:r>
    </w:p>
    <w:p w14:paraId="3146BD9B" w14:textId="77777777" w:rsidR="00E54EE2" w:rsidRPr="008B019F" w:rsidRDefault="00E54EE2" w:rsidP="007A58A4">
      <w:pPr>
        <w:pStyle w:val="26"/>
        <w:numPr>
          <w:ilvl w:val="0"/>
          <w:numId w:val="136"/>
        </w:numPr>
        <w:shd w:val="clear" w:color="auto" w:fill="auto"/>
        <w:tabs>
          <w:tab w:val="left" w:pos="668"/>
        </w:tabs>
        <w:spacing w:line="400" w:lineRule="exact"/>
        <w:ind w:firstLine="567"/>
        <w:rPr>
          <w:spacing w:val="0"/>
          <w:sz w:val="28"/>
          <w:szCs w:val="28"/>
        </w:rPr>
      </w:pPr>
      <w:r w:rsidRPr="008B019F">
        <w:rPr>
          <w:spacing w:val="0"/>
          <w:sz w:val="28"/>
          <w:szCs w:val="28"/>
        </w:rPr>
        <w:t>панические или необдуманные действия только ухудшают после</w:t>
      </w:r>
      <w:r w:rsidRPr="00EC17A5">
        <w:rPr>
          <w:spacing w:val="0"/>
          <w:sz w:val="28"/>
          <w:szCs w:val="28"/>
        </w:rPr>
        <w:t>д</w:t>
      </w:r>
      <w:r w:rsidRPr="00EC17A5">
        <w:rPr>
          <w:spacing w:val="0"/>
          <w:sz w:val="28"/>
          <w:szCs w:val="28"/>
        </w:rPr>
        <w:softHyphen/>
        <w:t>ств</w:t>
      </w:r>
      <w:r w:rsidRPr="008B019F">
        <w:rPr>
          <w:spacing w:val="0"/>
          <w:sz w:val="28"/>
          <w:szCs w:val="28"/>
        </w:rPr>
        <w:t>ия несчастного случая. Нужно немедленно обеспечить оказание тра</w:t>
      </w:r>
      <w:r w:rsidRPr="00EC17A5">
        <w:rPr>
          <w:spacing w:val="0"/>
          <w:sz w:val="28"/>
          <w:szCs w:val="28"/>
        </w:rPr>
        <w:t>в</w:t>
      </w:r>
      <w:r w:rsidRPr="00EC17A5">
        <w:rPr>
          <w:spacing w:val="0"/>
          <w:sz w:val="28"/>
          <w:szCs w:val="28"/>
        </w:rPr>
        <w:softHyphen/>
        <w:t>ми</w:t>
      </w:r>
      <w:r w:rsidRPr="008B019F">
        <w:rPr>
          <w:spacing w:val="0"/>
          <w:sz w:val="28"/>
          <w:szCs w:val="28"/>
        </w:rPr>
        <w:t>рованному качественной первой помощи, оповестить в случае надоб</w:t>
      </w:r>
      <w:r w:rsidRPr="00EC17A5">
        <w:rPr>
          <w:spacing w:val="0"/>
          <w:sz w:val="28"/>
          <w:szCs w:val="28"/>
        </w:rPr>
        <w:t>но</w:t>
      </w:r>
      <w:r w:rsidRPr="00EC17A5">
        <w:rPr>
          <w:spacing w:val="0"/>
          <w:sz w:val="28"/>
          <w:szCs w:val="28"/>
        </w:rPr>
        <w:softHyphen/>
        <w:t>сти</w:t>
      </w:r>
      <w:r w:rsidRPr="008B019F">
        <w:rPr>
          <w:spacing w:val="0"/>
          <w:sz w:val="28"/>
          <w:szCs w:val="28"/>
        </w:rPr>
        <w:t xml:space="preserve"> врача или медицинскую службу и обеспечить транспортировку</w:t>
      </w:r>
      <w:r w:rsidRPr="00EC17A5">
        <w:rPr>
          <w:spacing w:val="0"/>
          <w:sz w:val="28"/>
          <w:szCs w:val="28"/>
        </w:rPr>
        <w:t xml:space="preserve"> по</w:t>
      </w:r>
      <w:r w:rsidRPr="00EC17A5">
        <w:rPr>
          <w:spacing w:val="0"/>
          <w:sz w:val="28"/>
          <w:szCs w:val="28"/>
        </w:rPr>
        <w:softHyphen/>
        <w:t>страдавшего</w:t>
      </w:r>
      <w:r w:rsidRPr="008B019F">
        <w:rPr>
          <w:spacing w:val="0"/>
          <w:sz w:val="28"/>
          <w:szCs w:val="28"/>
        </w:rPr>
        <w:t>;</w:t>
      </w:r>
    </w:p>
    <w:p w14:paraId="01E4AFF7" w14:textId="77777777" w:rsidR="00E54EE2" w:rsidRPr="008B019F" w:rsidRDefault="00E54EE2" w:rsidP="007A58A4">
      <w:pPr>
        <w:pStyle w:val="26"/>
        <w:numPr>
          <w:ilvl w:val="0"/>
          <w:numId w:val="136"/>
        </w:numPr>
        <w:shd w:val="clear" w:color="auto" w:fill="auto"/>
        <w:tabs>
          <w:tab w:val="left" w:pos="712"/>
        </w:tabs>
        <w:spacing w:line="400" w:lineRule="exact"/>
        <w:ind w:firstLine="567"/>
        <w:rPr>
          <w:spacing w:val="0"/>
          <w:sz w:val="28"/>
          <w:szCs w:val="28"/>
        </w:rPr>
      </w:pPr>
      <w:r w:rsidRPr="008B019F">
        <w:rPr>
          <w:spacing w:val="0"/>
          <w:sz w:val="28"/>
          <w:szCs w:val="28"/>
        </w:rPr>
        <w:t>зарегистрировать по установленной форме сам факт и обс</w:t>
      </w:r>
      <w:r w:rsidRPr="00EC17A5">
        <w:rPr>
          <w:spacing w:val="0"/>
          <w:sz w:val="28"/>
          <w:szCs w:val="28"/>
        </w:rPr>
        <w:t>тоя</w:t>
      </w:r>
      <w:r w:rsidRPr="00EC17A5">
        <w:rPr>
          <w:spacing w:val="0"/>
          <w:sz w:val="28"/>
          <w:szCs w:val="28"/>
        </w:rPr>
        <w:softHyphen/>
        <w:t>те</w:t>
      </w:r>
      <w:r w:rsidRPr="008B019F">
        <w:rPr>
          <w:spacing w:val="0"/>
          <w:sz w:val="28"/>
          <w:szCs w:val="28"/>
        </w:rPr>
        <w:t>льства несчастного случая;</w:t>
      </w:r>
    </w:p>
    <w:p w14:paraId="3D3F433D" w14:textId="77777777" w:rsidR="00E54EE2" w:rsidRPr="008B019F" w:rsidRDefault="00E54EE2" w:rsidP="007A58A4">
      <w:pPr>
        <w:pStyle w:val="26"/>
        <w:numPr>
          <w:ilvl w:val="0"/>
          <w:numId w:val="136"/>
        </w:numPr>
        <w:shd w:val="clear" w:color="auto" w:fill="auto"/>
        <w:tabs>
          <w:tab w:val="left" w:pos="644"/>
        </w:tabs>
        <w:spacing w:line="400" w:lineRule="exact"/>
        <w:ind w:firstLine="567"/>
        <w:rPr>
          <w:spacing w:val="0"/>
          <w:sz w:val="28"/>
          <w:szCs w:val="28"/>
        </w:rPr>
      </w:pPr>
      <w:r w:rsidRPr="008B019F">
        <w:rPr>
          <w:spacing w:val="0"/>
          <w:sz w:val="28"/>
          <w:szCs w:val="28"/>
        </w:rPr>
        <w:t>оценить причины несчастного случая и устранить их.</w:t>
      </w:r>
    </w:p>
    <w:p w14:paraId="3F0350F5"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Устранить причины, пр</w:t>
      </w:r>
      <w:r w:rsidR="007F0C08" w:rsidRPr="008B019F">
        <w:rPr>
          <w:spacing w:val="0"/>
          <w:sz w:val="28"/>
          <w:szCs w:val="28"/>
        </w:rPr>
        <w:t>иводящие к травматизму, тренер</w:t>
      </w:r>
      <w:r w:rsidRPr="008B019F">
        <w:rPr>
          <w:spacing w:val="0"/>
          <w:sz w:val="28"/>
          <w:szCs w:val="28"/>
        </w:rPr>
        <w:t xml:space="preserve"> сможет только при своей настойчивости в работе над этой проблемой всего коллектива борцов.</w:t>
      </w:r>
    </w:p>
    <w:p w14:paraId="7D4590A8" w14:textId="77777777" w:rsidR="00E54EE2" w:rsidRPr="008B019F" w:rsidRDefault="007F0C08" w:rsidP="008B019F">
      <w:pPr>
        <w:pStyle w:val="26"/>
        <w:shd w:val="clear" w:color="auto" w:fill="auto"/>
        <w:spacing w:line="400" w:lineRule="exact"/>
        <w:ind w:firstLine="567"/>
        <w:rPr>
          <w:spacing w:val="0"/>
          <w:sz w:val="28"/>
          <w:szCs w:val="28"/>
        </w:rPr>
      </w:pPr>
      <w:r w:rsidRPr="008B019F">
        <w:rPr>
          <w:spacing w:val="0"/>
          <w:sz w:val="28"/>
          <w:szCs w:val="28"/>
        </w:rPr>
        <w:t xml:space="preserve">2.2.2.3. </w:t>
      </w:r>
      <w:r w:rsidR="009A1C17" w:rsidRPr="008B019F">
        <w:rPr>
          <w:spacing w:val="0"/>
          <w:sz w:val="28"/>
          <w:szCs w:val="28"/>
        </w:rPr>
        <w:t>П</w:t>
      </w:r>
      <w:r w:rsidR="00E54EE2" w:rsidRPr="008B019F">
        <w:rPr>
          <w:spacing w:val="0"/>
          <w:sz w:val="28"/>
          <w:szCs w:val="28"/>
        </w:rPr>
        <w:t>рофилакти</w:t>
      </w:r>
      <w:r w:rsidR="00E54EE2" w:rsidRPr="008B019F">
        <w:rPr>
          <w:spacing w:val="0"/>
          <w:sz w:val="28"/>
          <w:szCs w:val="28"/>
        </w:rPr>
        <w:softHyphen/>
        <w:t>к</w:t>
      </w:r>
      <w:r w:rsidR="00004DD3" w:rsidRPr="008B019F">
        <w:rPr>
          <w:spacing w:val="0"/>
          <w:sz w:val="28"/>
          <w:szCs w:val="28"/>
        </w:rPr>
        <w:t>а</w:t>
      </w:r>
      <w:r w:rsidR="00E54EE2" w:rsidRPr="008B019F">
        <w:rPr>
          <w:spacing w:val="0"/>
          <w:sz w:val="28"/>
          <w:szCs w:val="28"/>
        </w:rPr>
        <w:t xml:space="preserve"> спортивного травматизма.</w:t>
      </w:r>
    </w:p>
    <w:p w14:paraId="70CB6C13"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Занятия надо начинать не раньше, чем через 1,5-2 часа после приёма пищи и работы на производстве и заканчивать не позднее, чем за 2 часа до сна.</w:t>
      </w:r>
    </w:p>
    <w:p w14:paraId="46FDF63C"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Промежутки между занятиями должны быть такими, чтобы организм </w:t>
      </w:r>
      <w:r w:rsidRPr="008B019F">
        <w:rPr>
          <w:spacing w:val="0"/>
          <w:sz w:val="28"/>
          <w:szCs w:val="28"/>
        </w:rPr>
        <w:lastRenderedPageBreak/>
        <w:t>занимающихся успел восстановиться. После занятий с большой нагрузкой дают больше времени для отдыха. После соревнований занятия проводятся с по</w:t>
      </w:r>
      <w:r w:rsidR="009A1C17" w:rsidRPr="008B019F">
        <w:rPr>
          <w:spacing w:val="0"/>
          <w:sz w:val="28"/>
          <w:szCs w:val="28"/>
        </w:rPr>
        <w:t>ниженной нагрузкой.</w:t>
      </w:r>
    </w:p>
    <w:p w14:paraId="17DC33D7" w14:textId="77777777" w:rsidR="00E54EE2" w:rsidRPr="002C50DF" w:rsidRDefault="00E54EE2" w:rsidP="008B019F">
      <w:pPr>
        <w:pStyle w:val="26"/>
        <w:shd w:val="clear" w:color="auto" w:fill="auto"/>
        <w:spacing w:line="400" w:lineRule="exact"/>
        <w:ind w:firstLine="567"/>
        <w:rPr>
          <w:spacing w:val="-6"/>
          <w:sz w:val="28"/>
          <w:szCs w:val="28"/>
        </w:rPr>
      </w:pPr>
      <w:r w:rsidRPr="002C50DF">
        <w:rPr>
          <w:spacing w:val="-6"/>
          <w:sz w:val="28"/>
          <w:szCs w:val="28"/>
        </w:rPr>
        <w:t>Расписание занятий в зале надо планировать так, чтобы в перерывы можно было убрать зал, проветрить его, провести мелкий ремонт инвентаря и оборудования.</w:t>
      </w:r>
    </w:p>
    <w:p w14:paraId="75BD82FD"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В группе новичков должно быть не более 16 занимающихся. Занятия должны проводиться только с одной группой. Если в зале находится несколько групп, то это создает условия для рассеивания внимания занимающихся, что может быть одной из причин травм.</w:t>
      </w:r>
    </w:p>
    <w:p w14:paraId="0257137C"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Группы следует комплектовать с учетом возраста, физической и спортивной подготовленности. </w:t>
      </w:r>
      <w:r w:rsidR="009A1C17" w:rsidRPr="008B019F">
        <w:rPr>
          <w:spacing w:val="0"/>
          <w:sz w:val="28"/>
          <w:szCs w:val="28"/>
        </w:rPr>
        <w:t>Недопустимо п</w:t>
      </w:r>
      <w:r w:rsidRPr="008B019F">
        <w:rPr>
          <w:spacing w:val="0"/>
          <w:sz w:val="28"/>
          <w:szCs w:val="28"/>
        </w:rPr>
        <w:t>роведение схваток и упражнений в парах между занимающимися различной подготовленности без контроля</w:t>
      </w:r>
      <w:r w:rsidR="009A1C17" w:rsidRPr="008B019F">
        <w:rPr>
          <w:spacing w:val="0"/>
          <w:sz w:val="28"/>
          <w:szCs w:val="28"/>
        </w:rPr>
        <w:t>.</w:t>
      </w:r>
    </w:p>
    <w:p w14:paraId="61931AFE"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Врачебный контроль должен </w:t>
      </w:r>
      <w:r w:rsidR="009A1C17" w:rsidRPr="008B019F">
        <w:rPr>
          <w:spacing w:val="0"/>
          <w:sz w:val="28"/>
          <w:szCs w:val="28"/>
        </w:rPr>
        <w:t xml:space="preserve">быть </w:t>
      </w:r>
      <w:r w:rsidRPr="008B019F">
        <w:rPr>
          <w:spacing w:val="0"/>
          <w:sz w:val="28"/>
          <w:szCs w:val="28"/>
        </w:rPr>
        <w:t>на всех этапа</w:t>
      </w:r>
      <w:r w:rsidR="009A1C17" w:rsidRPr="008B019F">
        <w:rPr>
          <w:spacing w:val="0"/>
          <w:sz w:val="28"/>
          <w:szCs w:val="28"/>
        </w:rPr>
        <w:t>х</w:t>
      </w:r>
      <w:r w:rsidRPr="008B019F">
        <w:rPr>
          <w:spacing w:val="0"/>
          <w:sz w:val="28"/>
          <w:szCs w:val="28"/>
        </w:rPr>
        <w:t xml:space="preserve"> подготовки спортсмена</w:t>
      </w:r>
      <w:r w:rsidR="009A1C17" w:rsidRPr="008B019F">
        <w:rPr>
          <w:spacing w:val="0"/>
          <w:sz w:val="28"/>
          <w:szCs w:val="28"/>
        </w:rPr>
        <w:t>.</w:t>
      </w:r>
      <w:r w:rsidRPr="008B019F">
        <w:rPr>
          <w:spacing w:val="0"/>
          <w:sz w:val="28"/>
          <w:szCs w:val="28"/>
        </w:rPr>
        <w:t xml:space="preserve"> Перед началом занятий в секции необходимо учитывать состояние здоровья и индивидуальные особенности борцов и правильнее строить процесс занятий. Для контроля за состоянием тренированности и здоровь</w:t>
      </w:r>
      <w:r w:rsidRPr="008B019F">
        <w:rPr>
          <w:spacing w:val="0"/>
          <w:sz w:val="28"/>
          <w:szCs w:val="28"/>
        </w:rPr>
        <w:softHyphen/>
        <w:t>ем борцов проводится первичное врачебное обследование занимающихся.</w:t>
      </w:r>
    </w:p>
    <w:p w14:paraId="637F5CCA"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Следует постоянно осуществлять визуальную субъективную оценку за состоянием занимающихся: наблюдения за дыханием и пульсом, окра</w:t>
      </w:r>
      <w:r w:rsidRPr="008B019F">
        <w:rPr>
          <w:spacing w:val="0"/>
          <w:sz w:val="28"/>
          <w:szCs w:val="28"/>
        </w:rPr>
        <w:softHyphen/>
        <w:t>ской кожных покровов, местами локализации и обилием потоотделения, координацией движений, состоянием внимания, характером реакций на неожиданные раздражители, изменением общей работоспособности. Сле</w:t>
      </w:r>
      <w:r w:rsidRPr="008B019F">
        <w:rPr>
          <w:spacing w:val="0"/>
          <w:sz w:val="28"/>
          <w:szCs w:val="28"/>
        </w:rPr>
        <w:softHyphen/>
        <w:t>дует учитывать жалобы занимающихся по переносимости физической на</w:t>
      </w:r>
      <w:r w:rsidRPr="008B019F">
        <w:rPr>
          <w:spacing w:val="0"/>
          <w:sz w:val="28"/>
          <w:szCs w:val="28"/>
        </w:rPr>
        <w:softHyphen/>
        <w:t>грузки.</w:t>
      </w:r>
    </w:p>
    <w:p w14:paraId="28178C0C" w14:textId="77777777" w:rsidR="007109F0"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При подозрении на заболевание спортсмена тренер обязан немед</w:t>
      </w:r>
      <w:r w:rsidRPr="008B019F">
        <w:rPr>
          <w:spacing w:val="0"/>
          <w:sz w:val="28"/>
          <w:szCs w:val="28"/>
        </w:rPr>
        <w:softHyphen/>
        <w:t xml:space="preserve">ленно направить его к врачу. </w:t>
      </w:r>
      <w:r w:rsidR="009A1C17" w:rsidRPr="008B019F">
        <w:rPr>
          <w:spacing w:val="0"/>
          <w:sz w:val="28"/>
          <w:szCs w:val="28"/>
        </w:rPr>
        <w:t xml:space="preserve">При выявлении </w:t>
      </w:r>
      <w:r w:rsidRPr="008B019F">
        <w:rPr>
          <w:spacing w:val="0"/>
          <w:sz w:val="28"/>
          <w:szCs w:val="28"/>
        </w:rPr>
        <w:t>скрытой патологии требует</w:t>
      </w:r>
      <w:r w:rsidR="009A1C17" w:rsidRPr="008B019F">
        <w:rPr>
          <w:spacing w:val="0"/>
          <w:sz w:val="28"/>
          <w:szCs w:val="28"/>
        </w:rPr>
        <w:t>ся</w:t>
      </w:r>
      <w:r w:rsidRPr="008B019F">
        <w:rPr>
          <w:spacing w:val="0"/>
          <w:sz w:val="28"/>
          <w:szCs w:val="28"/>
        </w:rPr>
        <w:t xml:space="preserve"> особ</w:t>
      </w:r>
      <w:r w:rsidR="009A1C17" w:rsidRPr="008B019F">
        <w:rPr>
          <w:spacing w:val="0"/>
          <w:sz w:val="28"/>
          <w:szCs w:val="28"/>
        </w:rPr>
        <w:t>ый</w:t>
      </w:r>
      <w:r w:rsidRPr="008B019F">
        <w:rPr>
          <w:spacing w:val="0"/>
          <w:sz w:val="28"/>
          <w:szCs w:val="28"/>
        </w:rPr>
        <w:t xml:space="preserve"> подхо</w:t>
      </w:r>
      <w:r w:rsidR="009A1C17" w:rsidRPr="008B019F">
        <w:rPr>
          <w:spacing w:val="0"/>
          <w:sz w:val="28"/>
          <w:szCs w:val="28"/>
        </w:rPr>
        <w:t>д</w:t>
      </w:r>
      <w:r w:rsidRPr="008B019F">
        <w:rPr>
          <w:spacing w:val="0"/>
          <w:sz w:val="28"/>
          <w:szCs w:val="28"/>
        </w:rPr>
        <w:t xml:space="preserve"> к тренировочному процессу, своевременно</w:t>
      </w:r>
      <w:r w:rsidR="00115779" w:rsidRPr="008B019F">
        <w:rPr>
          <w:spacing w:val="0"/>
          <w:sz w:val="28"/>
          <w:szCs w:val="28"/>
        </w:rPr>
        <w:t>е</w:t>
      </w:r>
      <w:r w:rsidRPr="008B019F">
        <w:rPr>
          <w:spacing w:val="0"/>
          <w:sz w:val="28"/>
          <w:szCs w:val="28"/>
        </w:rPr>
        <w:t xml:space="preserve"> назначени</w:t>
      </w:r>
      <w:r w:rsidR="00115779" w:rsidRPr="008B019F">
        <w:rPr>
          <w:spacing w:val="0"/>
          <w:sz w:val="28"/>
          <w:szCs w:val="28"/>
        </w:rPr>
        <w:t>е</w:t>
      </w:r>
      <w:r w:rsidRPr="008B019F">
        <w:rPr>
          <w:spacing w:val="0"/>
          <w:sz w:val="28"/>
          <w:szCs w:val="28"/>
        </w:rPr>
        <w:t xml:space="preserve"> специальных лечебно-восстановительных мероприятий, коррекции трени</w:t>
      </w:r>
      <w:r w:rsidRPr="008B019F">
        <w:rPr>
          <w:spacing w:val="0"/>
          <w:sz w:val="28"/>
          <w:szCs w:val="28"/>
        </w:rPr>
        <w:softHyphen/>
        <w:t>ровочных нагрузок</w:t>
      </w:r>
      <w:r w:rsidR="009A1C17" w:rsidRPr="008B019F">
        <w:rPr>
          <w:spacing w:val="0"/>
          <w:sz w:val="28"/>
          <w:szCs w:val="28"/>
        </w:rPr>
        <w:t>.</w:t>
      </w:r>
    </w:p>
    <w:p w14:paraId="2A6479F5"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Для профилактики травматизма следует учитывать возраст борцов, структуру занятия, последовательность, длительность нагрузок и отдыха, время возникновения травм, соотношение ОФП и СФП и др.</w:t>
      </w:r>
    </w:p>
    <w:p w14:paraId="6BA77E6C"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Предупреждение травматизма в дзюдо требует умений выполнения специальных упражнений в падении. Следует тщательно изучить технику падения в каждом направлении. Даже овладевшие техникой падений на каждом за</w:t>
      </w:r>
      <w:r w:rsidRPr="008B019F">
        <w:rPr>
          <w:spacing w:val="0"/>
          <w:sz w:val="28"/>
          <w:szCs w:val="28"/>
        </w:rPr>
        <w:softHyphen/>
        <w:t>нятии уделяют им несколько минут, чтобы разогнуться, расслабиться и не потерять уверенность в себе.</w:t>
      </w:r>
    </w:p>
    <w:p w14:paraId="13A9EDF2"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 xml:space="preserve">При овладении техникой падений следует обратить внимание на изучение ударов по татами рукой для смягчения приземления туловища. Естественно, удар рукой должен на какое-то мгновение опережать касание ковра туловищем. Чем </w:t>
      </w:r>
      <w:r w:rsidRPr="008B019F">
        <w:rPr>
          <w:spacing w:val="0"/>
          <w:sz w:val="28"/>
          <w:szCs w:val="28"/>
        </w:rPr>
        <w:lastRenderedPageBreak/>
        <w:t>сильнее удар рукой по татами, тем мягче падение. Бесшумное падение указывает на неправильную технику приземления.</w:t>
      </w:r>
    </w:p>
    <w:p w14:paraId="791A285D"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Умелая диагностика слабых мест опорно-двигательного аппарата спортсмена и своевременное их устранение при помощи локальных физи</w:t>
      </w:r>
      <w:r w:rsidRPr="008B019F">
        <w:rPr>
          <w:spacing w:val="0"/>
          <w:sz w:val="28"/>
          <w:szCs w:val="28"/>
        </w:rPr>
        <w:softHyphen/>
        <w:t>ческих упражнений - основа действенной профилактики. Тем более, что укрепление слабых звеньев не идет в разрез со спортивным совершен</w:t>
      </w:r>
      <w:r w:rsidRPr="008B019F">
        <w:rPr>
          <w:spacing w:val="0"/>
          <w:sz w:val="28"/>
          <w:szCs w:val="28"/>
        </w:rPr>
        <w:softHyphen/>
        <w:t>ствованием спортсмена, а наоборот стабилизирует технику, и спортивный навык становится более прочным.</w:t>
      </w:r>
    </w:p>
    <w:p w14:paraId="7B8B749D"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Причиной различных заболеваний и травм может быть неправильное снижение веса. Резкое нарушение питания тканей и органов может вызвать различные заболевания, нарушение обмена веществ, нарушение деятель</w:t>
      </w:r>
      <w:r w:rsidRPr="008B019F">
        <w:rPr>
          <w:spacing w:val="0"/>
          <w:sz w:val="28"/>
          <w:szCs w:val="28"/>
        </w:rPr>
        <w:softHyphen/>
        <w:t>ности нервной системы, быструю утомляемость, снижение быстроты реак</w:t>
      </w:r>
      <w:r w:rsidRPr="008B019F">
        <w:rPr>
          <w:spacing w:val="0"/>
          <w:sz w:val="28"/>
          <w:szCs w:val="28"/>
        </w:rPr>
        <w:softHyphen/>
        <w:t>ции и нарушение координации движений.</w:t>
      </w:r>
    </w:p>
    <w:p w14:paraId="30059C8E"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Чем больше надо согнать вес и чем меньше срок, тем тяжелее по</w:t>
      </w:r>
      <w:r w:rsidRPr="008B019F">
        <w:rPr>
          <w:spacing w:val="0"/>
          <w:sz w:val="28"/>
          <w:szCs w:val="28"/>
        </w:rPr>
        <w:softHyphen/>
        <w:t>следствия. Если надо снизить вес в пределах 1-2 кг в течение нескольких дней, то это не окажет заметного отрицательного влияния на здоровье бор</w:t>
      </w:r>
      <w:r w:rsidRPr="008B019F">
        <w:rPr>
          <w:spacing w:val="0"/>
          <w:sz w:val="28"/>
          <w:szCs w:val="28"/>
        </w:rPr>
        <w:softHyphen/>
        <w:t>ца. Значительная сгонка веса (5 кг и более), проводимая в течение 2-3 дней, вызовет нарушения нормального состояния организма. К тяжелым послед</w:t>
      </w:r>
      <w:r w:rsidRPr="008B019F">
        <w:rPr>
          <w:spacing w:val="0"/>
          <w:sz w:val="28"/>
          <w:szCs w:val="28"/>
        </w:rPr>
        <w:softHyphen/>
        <w:t>ствиям приводит снижение веса в детском и юношеском возрасте.</w:t>
      </w:r>
    </w:p>
    <w:p w14:paraId="6253AE41"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Чтобы предотвратить травмы во время занятий, борцы должны прочно усвоить следующие требования:</w:t>
      </w:r>
    </w:p>
    <w:p w14:paraId="3F50D612" w14:textId="77777777" w:rsidR="007109F0" w:rsidRPr="008B019F" w:rsidRDefault="007109F0" w:rsidP="008B019F">
      <w:pPr>
        <w:pStyle w:val="26"/>
        <w:shd w:val="clear" w:color="auto" w:fill="auto"/>
        <w:tabs>
          <w:tab w:val="left" w:pos="673"/>
          <w:tab w:val="left" w:pos="851"/>
        </w:tabs>
        <w:spacing w:line="400" w:lineRule="exact"/>
        <w:ind w:firstLine="567"/>
        <w:rPr>
          <w:spacing w:val="0"/>
          <w:sz w:val="28"/>
          <w:szCs w:val="28"/>
        </w:rPr>
      </w:pPr>
      <w:r w:rsidRPr="008B019F">
        <w:rPr>
          <w:spacing w:val="0"/>
          <w:sz w:val="28"/>
          <w:szCs w:val="28"/>
        </w:rPr>
        <w:t>а)</w:t>
      </w:r>
      <w:r w:rsidRPr="008B019F">
        <w:rPr>
          <w:spacing w:val="0"/>
          <w:sz w:val="28"/>
          <w:szCs w:val="28"/>
        </w:rPr>
        <w:tab/>
        <w:t>нельзя проводить прием, находясь спиной к краю ковра, если это вызовет падение партнера за ковер;</w:t>
      </w:r>
    </w:p>
    <w:p w14:paraId="1B313DF1" w14:textId="77777777" w:rsidR="007109F0" w:rsidRPr="008B019F" w:rsidRDefault="007109F0" w:rsidP="008B019F">
      <w:pPr>
        <w:pStyle w:val="26"/>
        <w:shd w:val="clear" w:color="auto" w:fill="auto"/>
        <w:tabs>
          <w:tab w:val="left" w:pos="695"/>
          <w:tab w:val="left" w:pos="851"/>
        </w:tabs>
        <w:spacing w:line="400" w:lineRule="exact"/>
        <w:ind w:firstLine="567"/>
        <w:rPr>
          <w:spacing w:val="0"/>
          <w:sz w:val="28"/>
          <w:szCs w:val="28"/>
        </w:rPr>
      </w:pPr>
      <w:r w:rsidRPr="008B019F">
        <w:rPr>
          <w:spacing w:val="0"/>
          <w:sz w:val="28"/>
          <w:szCs w:val="28"/>
        </w:rPr>
        <w:t>б)</w:t>
      </w:r>
      <w:r w:rsidRPr="008B019F">
        <w:rPr>
          <w:spacing w:val="0"/>
          <w:sz w:val="28"/>
          <w:szCs w:val="28"/>
        </w:rPr>
        <w:tab/>
        <w:t>нельзя выполнять прием, когда борцы вышли за границы площа</w:t>
      </w:r>
      <w:r w:rsidRPr="008B019F">
        <w:rPr>
          <w:spacing w:val="0"/>
          <w:sz w:val="28"/>
          <w:szCs w:val="28"/>
        </w:rPr>
        <w:softHyphen/>
        <w:t>ди, отведенной тренером для занятий;</w:t>
      </w:r>
    </w:p>
    <w:p w14:paraId="4B221261" w14:textId="77777777" w:rsidR="007109F0" w:rsidRPr="008B019F" w:rsidRDefault="007109F0" w:rsidP="008B019F">
      <w:pPr>
        <w:pStyle w:val="26"/>
        <w:shd w:val="clear" w:color="auto" w:fill="auto"/>
        <w:tabs>
          <w:tab w:val="left" w:pos="704"/>
          <w:tab w:val="left" w:pos="851"/>
        </w:tabs>
        <w:spacing w:line="400" w:lineRule="exact"/>
        <w:ind w:firstLine="567"/>
        <w:rPr>
          <w:spacing w:val="0"/>
          <w:sz w:val="28"/>
          <w:szCs w:val="28"/>
        </w:rPr>
      </w:pPr>
      <w:r w:rsidRPr="008B019F">
        <w:rPr>
          <w:spacing w:val="0"/>
          <w:sz w:val="28"/>
          <w:szCs w:val="28"/>
        </w:rPr>
        <w:t>в)</w:t>
      </w:r>
      <w:r w:rsidRPr="008B019F">
        <w:rPr>
          <w:spacing w:val="0"/>
          <w:sz w:val="28"/>
          <w:szCs w:val="28"/>
        </w:rPr>
        <w:tab/>
        <w:t>при разучивании приемов броски следует проводить от центра ковра к краю - это снижает опасность столкновений;</w:t>
      </w:r>
    </w:p>
    <w:p w14:paraId="7527E62E" w14:textId="77777777" w:rsidR="007109F0" w:rsidRPr="008B019F" w:rsidRDefault="007109F0" w:rsidP="008B019F">
      <w:pPr>
        <w:pStyle w:val="26"/>
        <w:shd w:val="clear" w:color="auto" w:fill="auto"/>
        <w:tabs>
          <w:tab w:val="left" w:pos="669"/>
          <w:tab w:val="left" w:pos="851"/>
        </w:tabs>
        <w:spacing w:line="400" w:lineRule="exact"/>
        <w:ind w:firstLine="567"/>
        <w:rPr>
          <w:spacing w:val="0"/>
          <w:sz w:val="28"/>
          <w:szCs w:val="28"/>
        </w:rPr>
      </w:pPr>
      <w:r w:rsidRPr="008B019F">
        <w:rPr>
          <w:spacing w:val="0"/>
          <w:sz w:val="28"/>
          <w:szCs w:val="28"/>
        </w:rPr>
        <w:t>г)</w:t>
      </w:r>
      <w:r w:rsidRPr="008B019F">
        <w:rPr>
          <w:spacing w:val="0"/>
          <w:sz w:val="28"/>
          <w:szCs w:val="28"/>
        </w:rPr>
        <w:tab/>
        <w:t>борцам, которые не заняты в схватках, нельзя сидеть на ковре спи</w:t>
      </w:r>
      <w:r w:rsidRPr="008B019F">
        <w:rPr>
          <w:spacing w:val="0"/>
          <w:sz w:val="28"/>
          <w:szCs w:val="28"/>
        </w:rPr>
        <w:softHyphen/>
        <w:t xml:space="preserve">ной к борющимся </w:t>
      </w:r>
      <w:proofErr w:type="gramStart"/>
      <w:r w:rsidRPr="008B019F">
        <w:rPr>
          <w:spacing w:val="0"/>
          <w:sz w:val="28"/>
          <w:szCs w:val="28"/>
        </w:rPr>
        <w:t>- это</w:t>
      </w:r>
      <w:proofErr w:type="gramEnd"/>
      <w:r w:rsidRPr="008B019F">
        <w:rPr>
          <w:spacing w:val="0"/>
          <w:sz w:val="28"/>
          <w:szCs w:val="28"/>
        </w:rPr>
        <w:t xml:space="preserve"> может привести к удару со стороны выполняющего бросок. Борец, оказавшийся в схватке или при разучивании приемов ле</w:t>
      </w:r>
      <w:r w:rsidRPr="008B019F">
        <w:rPr>
          <w:spacing w:val="0"/>
          <w:sz w:val="28"/>
          <w:szCs w:val="28"/>
        </w:rPr>
        <w:softHyphen/>
        <w:t>жащим на ковре, должен быстро встать, потому что на него могут бросить другого борца;</w:t>
      </w:r>
    </w:p>
    <w:p w14:paraId="16B675D7" w14:textId="77777777" w:rsidR="007109F0" w:rsidRPr="002C50DF" w:rsidRDefault="007109F0" w:rsidP="008B019F">
      <w:pPr>
        <w:pStyle w:val="26"/>
        <w:shd w:val="clear" w:color="auto" w:fill="auto"/>
        <w:spacing w:line="400" w:lineRule="exact"/>
        <w:ind w:firstLine="567"/>
        <w:rPr>
          <w:spacing w:val="-4"/>
          <w:sz w:val="28"/>
          <w:szCs w:val="28"/>
        </w:rPr>
      </w:pPr>
      <w:r w:rsidRPr="002C50DF">
        <w:rPr>
          <w:spacing w:val="-4"/>
          <w:sz w:val="28"/>
          <w:szCs w:val="28"/>
        </w:rPr>
        <w:t>д)</w:t>
      </w:r>
      <w:r w:rsidR="00F62DD0">
        <w:rPr>
          <w:spacing w:val="-4"/>
          <w:sz w:val="28"/>
          <w:szCs w:val="28"/>
        </w:rPr>
        <w:t> </w:t>
      </w:r>
      <w:r w:rsidRPr="002C50DF">
        <w:rPr>
          <w:spacing w:val="-4"/>
          <w:sz w:val="28"/>
          <w:szCs w:val="28"/>
        </w:rPr>
        <w:t>нельзя проводить приемы без прочного захвата, т.к. срыв в момент проведения приема опасен; не допускать тренировки с партнером, разня</w:t>
      </w:r>
      <w:r w:rsidRPr="002C50DF">
        <w:rPr>
          <w:spacing w:val="-4"/>
          <w:sz w:val="28"/>
          <w:szCs w:val="28"/>
        </w:rPr>
        <w:softHyphen/>
        <w:t>щимся в весе более чем на одну весовую категорию; не разрешать зани</w:t>
      </w:r>
      <w:r w:rsidRPr="002C50DF">
        <w:rPr>
          <w:spacing w:val="-4"/>
          <w:sz w:val="28"/>
          <w:szCs w:val="28"/>
        </w:rPr>
        <w:softHyphen/>
        <w:t>маться в отсутствии тренера.</w:t>
      </w:r>
    </w:p>
    <w:p w14:paraId="70D367C8"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До начала занятий обязать всех занимающихся пройти врачебный контроль, в процессе занятий научить вести самоконтроль, убедить не скрывать от тренера свое недомогание или болезнь и не заниматься в это время. Плохое состояние здоровья может привести к тяжелым травмам.</w:t>
      </w:r>
    </w:p>
    <w:p w14:paraId="79416A13"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lastRenderedPageBreak/>
        <w:t xml:space="preserve">Участие в занятиях, особенно в соревнованиях, спортсменов, </w:t>
      </w:r>
      <w:proofErr w:type="spellStart"/>
      <w:r w:rsidRPr="008B019F">
        <w:rPr>
          <w:spacing w:val="0"/>
          <w:sz w:val="28"/>
          <w:szCs w:val="28"/>
        </w:rPr>
        <w:t>нах</w:t>
      </w:r>
      <w:r w:rsidRPr="009965F6">
        <w:rPr>
          <w:spacing w:val="0"/>
          <w:sz w:val="28"/>
          <w:szCs w:val="28"/>
        </w:rPr>
        <w:t>о</w:t>
      </w:r>
      <w:r w:rsidRPr="009965F6">
        <w:rPr>
          <w:spacing w:val="0"/>
          <w:sz w:val="28"/>
          <w:szCs w:val="28"/>
        </w:rPr>
        <w:softHyphen/>
        <w:t>дящих</w:t>
      </w:r>
      <w:r w:rsidRPr="008B019F">
        <w:rPr>
          <w:spacing w:val="0"/>
          <w:sz w:val="28"/>
          <w:szCs w:val="28"/>
        </w:rPr>
        <w:t>сяв</w:t>
      </w:r>
      <w:proofErr w:type="spellEnd"/>
      <w:r w:rsidRPr="008B019F">
        <w:rPr>
          <w:spacing w:val="0"/>
          <w:sz w:val="28"/>
          <w:szCs w:val="28"/>
        </w:rPr>
        <w:t xml:space="preserve"> состоянии переутомления, перенапряжения, переохлаждения, после болезни и т.п., запрещено.</w:t>
      </w:r>
    </w:p>
    <w:p w14:paraId="5D8F5602" w14:textId="77777777" w:rsidR="007109F0" w:rsidRPr="002C50DF" w:rsidRDefault="005063F2" w:rsidP="008B019F">
      <w:pPr>
        <w:pStyle w:val="62"/>
        <w:shd w:val="clear" w:color="auto" w:fill="auto"/>
        <w:tabs>
          <w:tab w:val="left" w:pos="851"/>
        </w:tabs>
        <w:spacing w:after="0" w:line="400" w:lineRule="exact"/>
        <w:ind w:firstLine="567"/>
        <w:jc w:val="both"/>
        <w:rPr>
          <w:rFonts w:ascii="Times New Roman" w:hAnsi="Times New Roman" w:cs="Times New Roman"/>
          <w:spacing w:val="-6"/>
          <w:sz w:val="28"/>
          <w:szCs w:val="28"/>
        </w:rPr>
      </w:pPr>
      <w:r w:rsidRPr="002C50DF">
        <w:rPr>
          <w:rFonts w:ascii="Times New Roman" w:hAnsi="Times New Roman" w:cs="Times New Roman"/>
          <w:spacing w:val="-6"/>
          <w:sz w:val="28"/>
          <w:szCs w:val="28"/>
        </w:rPr>
        <w:t>П</w:t>
      </w:r>
      <w:r w:rsidR="007109F0" w:rsidRPr="002C50DF">
        <w:rPr>
          <w:rFonts w:ascii="Times New Roman" w:hAnsi="Times New Roman" w:cs="Times New Roman"/>
          <w:spacing w:val="-6"/>
          <w:sz w:val="28"/>
          <w:szCs w:val="28"/>
        </w:rPr>
        <w:t xml:space="preserve">о правилам поведения в спортивном зале </w:t>
      </w:r>
      <w:r w:rsidRPr="002C50DF">
        <w:rPr>
          <w:rFonts w:ascii="Times New Roman" w:hAnsi="Times New Roman" w:cs="Times New Roman"/>
          <w:spacing w:val="-6"/>
          <w:sz w:val="28"/>
          <w:szCs w:val="28"/>
        </w:rPr>
        <w:t xml:space="preserve">установлен </w:t>
      </w:r>
      <w:r w:rsidR="007109F0" w:rsidRPr="002C50DF">
        <w:rPr>
          <w:rFonts w:ascii="Times New Roman" w:hAnsi="Times New Roman" w:cs="Times New Roman"/>
          <w:spacing w:val="-6"/>
          <w:sz w:val="28"/>
          <w:szCs w:val="28"/>
        </w:rPr>
        <w:t>«Кодекс борца»</w:t>
      </w:r>
      <w:r w:rsidRPr="002C50DF">
        <w:rPr>
          <w:rFonts w:ascii="Times New Roman" w:hAnsi="Times New Roman" w:cs="Times New Roman"/>
          <w:spacing w:val="-6"/>
          <w:sz w:val="28"/>
          <w:szCs w:val="28"/>
        </w:rPr>
        <w:t>, который регламентирует поведение в процессе тренировки и соревнований в зале борьбы:</w:t>
      </w:r>
    </w:p>
    <w:p w14:paraId="5EE37559" w14:textId="77777777" w:rsidR="007109F0" w:rsidRPr="008B019F" w:rsidRDefault="007109F0"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нельзя сидеть во время занятий спиной к центру ковра;</w:t>
      </w:r>
    </w:p>
    <w:p w14:paraId="5719C361" w14:textId="77777777"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долго лежать на ковре, если тренируются другие спортсмены;</w:t>
      </w:r>
    </w:p>
    <w:p w14:paraId="1269373C" w14:textId="77777777"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проводить приемы у края ковра;</w:t>
      </w:r>
    </w:p>
    <w:p w14:paraId="6978A7DA" w14:textId="77777777"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проводить приемы без захвата;</w:t>
      </w:r>
    </w:p>
    <w:p w14:paraId="54CC32BB" w14:textId="77777777"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накатывать противника на голову и бросать головой в ковер;</w:t>
      </w:r>
    </w:p>
    <w:p w14:paraId="38C31649" w14:textId="77777777" w:rsidR="007109F0" w:rsidRPr="008B019F" w:rsidRDefault="007109F0" w:rsidP="007A58A4">
      <w:pPr>
        <w:pStyle w:val="26"/>
        <w:numPr>
          <w:ilvl w:val="0"/>
          <w:numId w:val="136"/>
        </w:numPr>
        <w:shd w:val="clear" w:color="auto" w:fill="auto"/>
        <w:tabs>
          <w:tab w:val="left" w:pos="564"/>
        </w:tabs>
        <w:spacing w:line="400" w:lineRule="exact"/>
        <w:ind w:firstLine="567"/>
        <w:rPr>
          <w:spacing w:val="0"/>
          <w:sz w:val="28"/>
          <w:szCs w:val="28"/>
        </w:rPr>
      </w:pPr>
      <w:r w:rsidRPr="008B019F">
        <w:rPr>
          <w:spacing w:val="0"/>
          <w:sz w:val="28"/>
          <w:szCs w:val="28"/>
        </w:rPr>
        <w:t>нельзя захватывать соперника двумя руками за голову (шею);</w:t>
      </w:r>
    </w:p>
    <w:p w14:paraId="2F3ACD01" w14:textId="77777777" w:rsidR="007109F0" w:rsidRPr="008B019F" w:rsidRDefault="007109F0"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нельзя захватывать пальцы (ни свои, ни соперника);</w:t>
      </w:r>
    </w:p>
    <w:p w14:paraId="7DD77B12" w14:textId="77777777" w:rsidR="007109F0" w:rsidRPr="008B019F" w:rsidRDefault="007109F0" w:rsidP="007A58A4">
      <w:pPr>
        <w:pStyle w:val="26"/>
        <w:numPr>
          <w:ilvl w:val="0"/>
          <w:numId w:val="136"/>
        </w:numPr>
        <w:shd w:val="clear" w:color="auto" w:fill="auto"/>
        <w:tabs>
          <w:tab w:val="left" w:pos="588"/>
        </w:tabs>
        <w:spacing w:line="400" w:lineRule="exact"/>
        <w:ind w:firstLine="567"/>
        <w:rPr>
          <w:spacing w:val="0"/>
          <w:sz w:val="28"/>
          <w:szCs w:val="28"/>
        </w:rPr>
      </w:pPr>
      <w:r w:rsidRPr="008B019F">
        <w:rPr>
          <w:spacing w:val="0"/>
          <w:sz w:val="28"/>
          <w:szCs w:val="28"/>
        </w:rPr>
        <w:t>нельзя продолжать выполнение приема, если соперник в опасном положении (</w:t>
      </w:r>
      <w:proofErr w:type="spellStart"/>
      <w:r w:rsidRPr="008B019F">
        <w:rPr>
          <w:spacing w:val="0"/>
          <w:sz w:val="28"/>
          <w:szCs w:val="28"/>
        </w:rPr>
        <w:t>подворот</w:t>
      </w:r>
      <w:proofErr w:type="spellEnd"/>
      <w:r w:rsidRPr="008B019F">
        <w:rPr>
          <w:spacing w:val="0"/>
          <w:sz w:val="28"/>
          <w:szCs w:val="28"/>
        </w:rPr>
        <w:t xml:space="preserve"> руки, ноги, движение против сустава и т.д.);</w:t>
      </w:r>
    </w:p>
    <w:p w14:paraId="4E996E54" w14:textId="77777777" w:rsidR="007109F0" w:rsidRPr="008B019F" w:rsidRDefault="007109F0" w:rsidP="007A58A4">
      <w:pPr>
        <w:pStyle w:val="26"/>
        <w:numPr>
          <w:ilvl w:val="0"/>
          <w:numId w:val="136"/>
        </w:numPr>
        <w:shd w:val="clear" w:color="auto" w:fill="auto"/>
        <w:tabs>
          <w:tab w:val="left" w:pos="560"/>
        </w:tabs>
        <w:spacing w:line="400" w:lineRule="exact"/>
        <w:ind w:firstLine="567"/>
        <w:rPr>
          <w:spacing w:val="0"/>
          <w:sz w:val="28"/>
          <w:szCs w:val="28"/>
        </w:rPr>
      </w:pPr>
      <w:r w:rsidRPr="008B019F">
        <w:rPr>
          <w:spacing w:val="0"/>
          <w:sz w:val="28"/>
          <w:szCs w:val="28"/>
        </w:rPr>
        <w:t>нельзя во время бросков упираться в ковер выпрямленной рукой.</w:t>
      </w:r>
    </w:p>
    <w:p w14:paraId="6F2A720A" w14:textId="77777777" w:rsidR="007109F0" w:rsidRPr="008B019F" w:rsidRDefault="007109F0" w:rsidP="008B019F">
      <w:pPr>
        <w:pStyle w:val="26"/>
        <w:shd w:val="clear" w:color="auto" w:fill="auto"/>
        <w:spacing w:line="400" w:lineRule="exact"/>
        <w:ind w:firstLine="567"/>
        <w:rPr>
          <w:spacing w:val="0"/>
          <w:sz w:val="28"/>
          <w:szCs w:val="28"/>
        </w:rPr>
      </w:pPr>
      <w:r w:rsidRPr="008B019F">
        <w:rPr>
          <w:spacing w:val="0"/>
          <w:sz w:val="28"/>
          <w:szCs w:val="28"/>
        </w:rPr>
        <w:t xml:space="preserve">Предупреждение и профилактика травматизма при занятиях </w:t>
      </w:r>
      <w:proofErr w:type="spellStart"/>
      <w:r w:rsidRPr="008B019F">
        <w:rPr>
          <w:spacing w:val="0"/>
          <w:sz w:val="28"/>
          <w:szCs w:val="28"/>
        </w:rPr>
        <w:t>дзюдоявляется</w:t>
      </w:r>
      <w:proofErr w:type="spellEnd"/>
      <w:r w:rsidRPr="008B019F">
        <w:rPr>
          <w:spacing w:val="0"/>
          <w:sz w:val="28"/>
          <w:szCs w:val="28"/>
        </w:rPr>
        <w:t xml:space="preserve"> одной из основных задач тренировочного процесса, обе</w:t>
      </w:r>
      <w:r w:rsidRPr="009965F6">
        <w:rPr>
          <w:spacing w:val="0"/>
          <w:sz w:val="28"/>
          <w:szCs w:val="28"/>
        </w:rPr>
        <w:t>с</w:t>
      </w:r>
      <w:r w:rsidRPr="009965F6">
        <w:rPr>
          <w:spacing w:val="0"/>
          <w:sz w:val="28"/>
          <w:szCs w:val="28"/>
        </w:rPr>
        <w:softHyphen/>
        <w:t>п</w:t>
      </w:r>
      <w:r w:rsidRPr="008B019F">
        <w:rPr>
          <w:spacing w:val="0"/>
          <w:sz w:val="28"/>
          <w:szCs w:val="28"/>
        </w:rPr>
        <w:t>ечивающего сохранение здоровья и спортивного долголетия.</w:t>
      </w:r>
    </w:p>
    <w:p w14:paraId="4A65EE8E" w14:textId="77777777" w:rsidR="00115779" w:rsidRPr="008B019F" w:rsidRDefault="00115779" w:rsidP="008B019F">
      <w:pPr>
        <w:pStyle w:val="26"/>
        <w:shd w:val="clear" w:color="auto" w:fill="auto"/>
        <w:spacing w:line="400" w:lineRule="exact"/>
        <w:ind w:firstLine="567"/>
        <w:rPr>
          <w:rStyle w:val="0pt0"/>
          <w:b w:val="0"/>
          <w:sz w:val="28"/>
          <w:szCs w:val="28"/>
        </w:rPr>
      </w:pPr>
      <w:r w:rsidRPr="008B019F">
        <w:rPr>
          <w:rStyle w:val="0pt0"/>
          <w:b w:val="0"/>
          <w:sz w:val="28"/>
          <w:szCs w:val="28"/>
        </w:rPr>
        <w:t xml:space="preserve">2.2.2.4. </w:t>
      </w:r>
      <w:r w:rsidR="00E54EE2" w:rsidRPr="008B019F">
        <w:rPr>
          <w:rStyle w:val="0pt0"/>
          <w:b w:val="0"/>
          <w:sz w:val="28"/>
          <w:szCs w:val="28"/>
        </w:rPr>
        <w:t>Соблюдение требований методики</w:t>
      </w:r>
      <w:r w:rsidR="00E54EE2" w:rsidRPr="009965F6">
        <w:rPr>
          <w:rStyle w:val="0pt0"/>
          <w:b w:val="0"/>
          <w:color w:val="auto"/>
          <w:sz w:val="28"/>
          <w:szCs w:val="28"/>
        </w:rPr>
        <w:t xml:space="preserve"> обучения</w:t>
      </w:r>
      <w:r w:rsidR="00E54EE2" w:rsidRPr="008B019F">
        <w:rPr>
          <w:rStyle w:val="0pt0"/>
          <w:b w:val="0"/>
          <w:sz w:val="28"/>
          <w:szCs w:val="28"/>
        </w:rPr>
        <w:t xml:space="preserve"> и тренировки</w:t>
      </w:r>
      <w:r w:rsidRPr="008B019F">
        <w:rPr>
          <w:rStyle w:val="0pt0"/>
          <w:b w:val="0"/>
          <w:sz w:val="28"/>
          <w:szCs w:val="28"/>
        </w:rPr>
        <w:t>.</w:t>
      </w:r>
    </w:p>
    <w:p w14:paraId="437DA06B" w14:textId="77777777" w:rsidR="00E54EE2" w:rsidRPr="008B019F" w:rsidRDefault="00115779" w:rsidP="008B019F">
      <w:pPr>
        <w:pStyle w:val="26"/>
        <w:shd w:val="clear" w:color="auto" w:fill="auto"/>
        <w:spacing w:line="400" w:lineRule="exact"/>
        <w:ind w:firstLine="567"/>
        <w:rPr>
          <w:spacing w:val="0"/>
          <w:sz w:val="28"/>
          <w:szCs w:val="28"/>
        </w:rPr>
      </w:pPr>
      <w:r w:rsidRPr="008B019F">
        <w:rPr>
          <w:spacing w:val="0"/>
          <w:sz w:val="28"/>
          <w:szCs w:val="28"/>
        </w:rPr>
        <w:t>Т</w:t>
      </w:r>
      <w:r w:rsidR="00E54EE2" w:rsidRPr="009965F6">
        <w:rPr>
          <w:spacing w:val="0"/>
          <w:sz w:val="28"/>
          <w:szCs w:val="28"/>
        </w:rPr>
        <w:t>ре</w:t>
      </w:r>
      <w:r w:rsidR="00E54EE2" w:rsidRPr="009965F6">
        <w:rPr>
          <w:spacing w:val="0"/>
          <w:sz w:val="28"/>
          <w:szCs w:val="28"/>
        </w:rPr>
        <w:softHyphen/>
        <w:t>не</w:t>
      </w:r>
      <w:r w:rsidR="00E54EE2" w:rsidRPr="008B019F">
        <w:rPr>
          <w:spacing w:val="0"/>
          <w:sz w:val="28"/>
          <w:szCs w:val="28"/>
        </w:rPr>
        <w:t xml:space="preserve">р обязан провести инструктаж по мерам предупреждения травм </w:t>
      </w:r>
      <w:proofErr w:type="spellStart"/>
      <w:proofErr w:type="gramStart"/>
      <w:r w:rsidR="00E54EE2" w:rsidRPr="008B019F">
        <w:rPr>
          <w:spacing w:val="0"/>
          <w:sz w:val="28"/>
          <w:szCs w:val="28"/>
        </w:rPr>
        <w:t>занимающихся.Занимающиеся</w:t>
      </w:r>
      <w:proofErr w:type="spellEnd"/>
      <w:proofErr w:type="gramEnd"/>
      <w:r w:rsidR="00E54EE2" w:rsidRPr="008B019F">
        <w:rPr>
          <w:spacing w:val="0"/>
          <w:sz w:val="28"/>
          <w:szCs w:val="28"/>
        </w:rPr>
        <w:t xml:space="preserve"> должны уяснить как правильно выполнять упражне</w:t>
      </w:r>
      <w:r w:rsidR="00E54EE2" w:rsidRPr="008B019F">
        <w:rPr>
          <w:spacing w:val="0"/>
          <w:sz w:val="28"/>
          <w:szCs w:val="28"/>
        </w:rPr>
        <w:softHyphen/>
        <w:t>ние. При показе бросков, приемов в положении лежа и общеразвивающих и специальных упражнений надо создать правильное представление о движении, указать на то, что должен делать борец, чтобы избежать травм. Неправильное представление о движении, особенно при выполнении боле</w:t>
      </w:r>
      <w:r w:rsidR="00E54EE2" w:rsidRPr="008B019F">
        <w:rPr>
          <w:spacing w:val="0"/>
          <w:sz w:val="28"/>
          <w:szCs w:val="28"/>
        </w:rPr>
        <w:softHyphen/>
        <w:t>вых и удушающих приемов, ведет к грубым и опасным ошибкам.</w:t>
      </w:r>
    </w:p>
    <w:p w14:paraId="457FF2C0" w14:textId="77777777" w:rsidR="00E54EE2" w:rsidRPr="002C50DF" w:rsidRDefault="00115779" w:rsidP="008B019F">
      <w:pPr>
        <w:pStyle w:val="26"/>
        <w:shd w:val="clear" w:color="auto" w:fill="auto"/>
        <w:spacing w:line="400" w:lineRule="exact"/>
        <w:ind w:firstLine="567"/>
        <w:rPr>
          <w:spacing w:val="-4"/>
          <w:sz w:val="28"/>
          <w:szCs w:val="28"/>
        </w:rPr>
      </w:pPr>
      <w:r w:rsidRPr="002C50DF">
        <w:rPr>
          <w:spacing w:val="-4"/>
          <w:sz w:val="28"/>
          <w:szCs w:val="28"/>
        </w:rPr>
        <w:t>Тренер</w:t>
      </w:r>
      <w:r w:rsidR="00E54EE2" w:rsidRPr="002C50DF">
        <w:rPr>
          <w:spacing w:val="-4"/>
          <w:sz w:val="28"/>
          <w:szCs w:val="28"/>
        </w:rPr>
        <w:t xml:space="preserve"> должен следить за влиянием нагрузки на занима</w:t>
      </w:r>
      <w:r w:rsidR="00E54EE2" w:rsidRPr="009965F6">
        <w:rPr>
          <w:spacing w:val="-4"/>
          <w:sz w:val="28"/>
          <w:szCs w:val="28"/>
        </w:rPr>
        <w:t>ю</w:t>
      </w:r>
      <w:r w:rsidR="00E54EE2" w:rsidRPr="009965F6">
        <w:rPr>
          <w:spacing w:val="-4"/>
          <w:sz w:val="28"/>
          <w:szCs w:val="28"/>
        </w:rPr>
        <w:softHyphen/>
        <w:t>щи</w:t>
      </w:r>
      <w:r w:rsidR="00E54EE2" w:rsidRPr="002C50DF">
        <w:rPr>
          <w:spacing w:val="-4"/>
          <w:sz w:val="28"/>
          <w:szCs w:val="28"/>
        </w:rPr>
        <w:t>хся и снижать ее, когда замечает признаки очевидного утомления. Со</w:t>
      </w:r>
      <w:r w:rsidR="00E54EE2" w:rsidRPr="002C50DF">
        <w:rPr>
          <w:spacing w:val="-4"/>
          <w:sz w:val="28"/>
          <w:szCs w:val="28"/>
        </w:rPr>
        <w:softHyphen/>
        <w:t>блюдать структуру проведения занятия. Создавать оптимальные условия для врабатываемости, основной работы и ее за</w:t>
      </w:r>
      <w:r w:rsidRPr="002C50DF">
        <w:rPr>
          <w:spacing w:val="-4"/>
          <w:sz w:val="28"/>
          <w:szCs w:val="28"/>
        </w:rPr>
        <w:t>вершения</w:t>
      </w:r>
      <w:r w:rsidR="00E54EE2" w:rsidRPr="002C50DF">
        <w:rPr>
          <w:spacing w:val="-4"/>
          <w:sz w:val="28"/>
          <w:szCs w:val="28"/>
        </w:rPr>
        <w:t>. Наличие разминки и заключительной час</w:t>
      </w:r>
      <w:r w:rsidR="00E54EE2" w:rsidRPr="002C50DF">
        <w:rPr>
          <w:spacing w:val="-4"/>
          <w:sz w:val="28"/>
          <w:szCs w:val="28"/>
        </w:rPr>
        <w:softHyphen/>
        <w:t xml:space="preserve">тей занятия обязательны. </w:t>
      </w:r>
    </w:p>
    <w:p w14:paraId="58908D56"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Особенно внимательным должен быть тренер на </w:t>
      </w:r>
      <w:r w:rsidR="00115779" w:rsidRPr="008B019F">
        <w:rPr>
          <w:spacing w:val="0"/>
          <w:sz w:val="28"/>
          <w:szCs w:val="28"/>
        </w:rPr>
        <w:t>татами</w:t>
      </w:r>
      <w:r w:rsidRPr="008B019F">
        <w:rPr>
          <w:spacing w:val="0"/>
          <w:sz w:val="28"/>
          <w:szCs w:val="28"/>
        </w:rPr>
        <w:t>, когда изучаются удушающие приемы. Даже в положении, когда партнёр не сопротивляется, удушающий прием выполняется в пределах 5-10 секунд.</w:t>
      </w:r>
      <w:r w:rsidR="00115779" w:rsidRPr="008B019F">
        <w:rPr>
          <w:spacing w:val="0"/>
          <w:sz w:val="28"/>
          <w:szCs w:val="28"/>
        </w:rPr>
        <w:t xml:space="preserve"> Тренер</w:t>
      </w:r>
      <w:r w:rsidRPr="008B019F">
        <w:rPr>
          <w:spacing w:val="0"/>
          <w:sz w:val="28"/>
          <w:szCs w:val="28"/>
        </w:rPr>
        <w:t xml:space="preserve"> должен внимательно </w:t>
      </w:r>
      <w:proofErr w:type="spellStart"/>
      <w:r w:rsidRPr="008B019F">
        <w:rPr>
          <w:rStyle w:val="8pt0pt"/>
          <w:b w:val="0"/>
          <w:spacing w:val="0"/>
          <w:sz w:val="28"/>
          <w:szCs w:val="28"/>
        </w:rPr>
        <w:t>следить</w:t>
      </w:r>
      <w:r w:rsidRPr="008B019F">
        <w:rPr>
          <w:spacing w:val="0"/>
          <w:sz w:val="28"/>
          <w:szCs w:val="28"/>
        </w:rPr>
        <w:t>за</w:t>
      </w:r>
      <w:proofErr w:type="spellEnd"/>
      <w:r w:rsidRPr="008B019F">
        <w:rPr>
          <w:spacing w:val="0"/>
          <w:sz w:val="28"/>
          <w:szCs w:val="28"/>
        </w:rPr>
        <w:t xml:space="preserve"> правильностью проведения удушения и за состоянием защищающегося борца. Как только он подаст сигнал о сдаче (двойные хлопки по татами, сопернику или любой возглас), схватка должна быть немедленно останов лена. </w:t>
      </w:r>
      <w:r w:rsidR="00F616B5" w:rsidRPr="00F616B5">
        <w:rPr>
          <w:color w:val="000000" w:themeColor="text1"/>
          <w:spacing w:val="0"/>
          <w:sz w:val="28"/>
          <w:szCs w:val="28"/>
        </w:rPr>
        <w:t>Тренер</w:t>
      </w:r>
      <w:r w:rsidRPr="008B019F">
        <w:rPr>
          <w:spacing w:val="0"/>
          <w:sz w:val="28"/>
          <w:szCs w:val="28"/>
        </w:rPr>
        <w:t xml:space="preserve"> должен дать команду «Отпустить захват».</w:t>
      </w:r>
    </w:p>
    <w:p w14:paraId="3C8AF110" w14:textId="77777777" w:rsidR="00E54EE2" w:rsidRPr="008B019F" w:rsidRDefault="00E54EE2" w:rsidP="008B019F">
      <w:pPr>
        <w:pStyle w:val="26"/>
        <w:shd w:val="clear" w:color="auto" w:fill="auto"/>
        <w:spacing w:line="400" w:lineRule="exact"/>
        <w:ind w:firstLine="567"/>
        <w:rPr>
          <w:spacing w:val="0"/>
          <w:sz w:val="28"/>
          <w:szCs w:val="28"/>
        </w:rPr>
      </w:pPr>
      <w:r w:rsidRPr="008B019F">
        <w:rPr>
          <w:spacing w:val="0"/>
          <w:sz w:val="28"/>
          <w:szCs w:val="28"/>
        </w:rPr>
        <w:t xml:space="preserve">Чтобы не пропустить момента потери сознания, </w:t>
      </w:r>
      <w:r w:rsidR="00115779" w:rsidRPr="008B019F">
        <w:rPr>
          <w:spacing w:val="0"/>
          <w:sz w:val="28"/>
          <w:szCs w:val="28"/>
        </w:rPr>
        <w:t xml:space="preserve">тренер </w:t>
      </w:r>
      <w:r w:rsidRPr="008B019F">
        <w:rPr>
          <w:spacing w:val="0"/>
          <w:sz w:val="28"/>
          <w:szCs w:val="28"/>
        </w:rPr>
        <w:t xml:space="preserve">дол жен смотреть на </w:t>
      </w:r>
      <w:r w:rsidRPr="008B019F">
        <w:rPr>
          <w:spacing w:val="0"/>
          <w:sz w:val="28"/>
          <w:szCs w:val="28"/>
        </w:rPr>
        <w:lastRenderedPageBreak/>
        <w:t>лицо и глаза защищающегося. Резкое покраснение или побледнение лица свидетельствуют об эффективности удушения, а закаты</w:t>
      </w:r>
      <w:r w:rsidRPr="008B019F">
        <w:rPr>
          <w:spacing w:val="0"/>
          <w:sz w:val="28"/>
          <w:szCs w:val="28"/>
        </w:rPr>
        <w:softHyphen/>
        <w:t>вание глаз - о потере сознания. В этот момент</w:t>
      </w:r>
      <w:r w:rsidR="00F616B5">
        <w:rPr>
          <w:spacing w:val="0"/>
          <w:sz w:val="28"/>
          <w:szCs w:val="28"/>
        </w:rPr>
        <w:t xml:space="preserve"> тренер</w:t>
      </w:r>
      <w:r w:rsidRPr="008B019F">
        <w:rPr>
          <w:spacing w:val="0"/>
          <w:sz w:val="28"/>
          <w:szCs w:val="28"/>
        </w:rPr>
        <w:t xml:space="preserve"> обязан оста</w:t>
      </w:r>
      <w:r w:rsidRPr="008B019F">
        <w:rPr>
          <w:spacing w:val="0"/>
          <w:sz w:val="28"/>
          <w:szCs w:val="28"/>
        </w:rPr>
        <w:softHyphen/>
        <w:t>новить схватку и привести в сознание пострадавшего.</w:t>
      </w:r>
    </w:p>
    <w:p w14:paraId="394EBDF7" w14:textId="77777777" w:rsidR="0031028A" w:rsidRPr="008B019F" w:rsidRDefault="008A098A" w:rsidP="0070227D">
      <w:pPr>
        <w:widowControl w:val="0"/>
        <w:tabs>
          <w:tab w:val="left" w:pos="567"/>
        </w:tabs>
        <w:spacing w:after="0" w:line="400" w:lineRule="exact"/>
        <w:jc w:val="both"/>
        <w:rPr>
          <w:sz w:val="28"/>
          <w:szCs w:val="28"/>
        </w:rPr>
      </w:pPr>
      <w:r w:rsidRPr="008B019F">
        <w:rPr>
          <w:sz w:val="28"/>
          <w:szCs w:val="28"/>
        </w:rPr>
        <w:t>2.2.3. Безопасность в условиях соревнований.</w:t>
      </w:r>
    </w:p>
    <w:p w14:paraId="1CDA8DB1" w14:textId="77777777" w:rsidR="0031028A" w:rsidRPr="008B019F" w:rsidRDefault="0062349E" w:rsidP="008B019F">
      <w:pPr>
        <w:widowControl w:val="0"/>
        <w:spacing w:after="0" w:line="400" w:lineRule="exact"/>
        <w:ind w:firstLine="567"/>
        <w:jc w:val="both"/>
        <w:rPr>
          <w:sz w:val="28"/>
          <w:szCs w:val="28"/>
        </w:rPr>
      </w:pPr>
      <w:r w:rsidRPr="008B019F">
        <w:rPr>
          <w:sz w:val="28"/>
          <w:szCs w:val="28"/>
        </w:rPr>
        <w:t xml:space="preserve">Соревнования проводятся </w:t>
      </w:r>
      <w:proofErr w:type="gramStart"/>
      <w:r w:rsidR="0031028A" w:rsidRPr="008B019F">
        <w:rPr>
          <w:sz w:val="28"/>
          <w:szCs w:val="28"/>
        </w:rPr>
        <w:t>на спортивных сооружени</w:t>
      </w:r>
      <w:r w:rsidRPr="008B019F">
        <w:rPr>
          <w:sz w:val="28"/>
          <w:szCs w:val="28"/>
        </w:rPr>
        <w:t>ях</w:t>
      </w:r>
      <w:proofErr w:type="gramEnd"/>
      <w:r w:rsidR="0031028A" w:rsidRPr="008B019F">
        <w:rPr>
          <w:sz w:val="28"/>
          <w:szCs w:val="28"/>
        </w:rPr>
        <w:t xml:space="preserve"> принятых в эксплуатацию государственными комиссиями, при условии наличия актов технического обеспечения готовности сооружения к проведению мероприятий, в соответствии с Норматив</w:t>
      </w:r>
      <w:r w:rsidR="00F616B5">
        <w:rPr>
          <w:sz w:val="28"/>
          <w:szCs w:val="28"/>
        </w:rPr>
        <w:t>ными документами и п</w:t>
      </w:r>
      <w:r w:rsidR="0031028A" w:rsidRPr="008B019F">
        <w:rPr>
          <w:sz w:val="28"/>
          <w:szCs w:val="28"/>
        </w:rPr>
        <w:t xml:space="preserve">равилами соревнований по дзюдо. </w:t>
      </w:r>
    </w:p>
    <w:p w14:paraId="077A746E" w14:textId="77777777" w:rsidR="0031028A" w:rsidRPr="008B019F" w:rsidRDefault="0031028A" w:rsidP="008B019F">
      <w:pPr>
        <w:widowControl w:val="0"/>
        <w:spacing w:after="0" w:line="400" w:lineRule="exact"/>
        <w:ind w:firstLine="567"/>
        <w:jc w:val="both"/>
        <w:rPr>
          <w:sz w:val="28"/>
          <w:szCs w:val="28"/>
        </w:rPr>
      </w:pPr>
      <w:r w:rsidRPr="008B019F">
        <w:rPr>
          <w:sz w:val="28"/>
          <w:szCs w:val="28"/>
        </w:rPr>
        <w:t xml:space="preserve">Ответственность за организацию и проведение соревнований по дзюдо возлагается на представителей органа исполнительной власти в области физической культуры и спорта и Федерации дзюдо субъекта Российской Федерации, на территории которого проводятся соревнования. </w:t>
      </w:r>
    </w:p>
    <w:p w14:paraId="7FD14B1E" w14:textId="77777777" w:rsidR="006B795C" w:rsidRPr="008B019F" w:rsidRDefault="00FA231D" w:rsidP="0070227D">
      <w:pPr>
        <w:pStyle w:val="26"/>
        <w:shd w:val="clear" w:color="auto" w:fill="auto"/>
        <w:tabs>
          <w:tab w:val="left" w:pos="562"/>
        </w:tabs>
        <w:spacing w:line="400" w:lineRule="exact"/>
        <w:rPr>
          <w:spacing w:val="0"/>
          <w:sz w:val="28"/>
          <w:szCs w:val="28"/>
        </w:rPr>
      </w:pPr>
      <w:r w:rsidRPr="008B019F">
        <w:rPr>
          <w:spacing w:val="0"/>
          <w:sz w:val="28"/>
          <w:szCs w:val="28"/>
        </w:rPr>
        <w:tab/>
      </w:r>
      <w:r w:rsidR="006B795C" w:rsidRPr="008B019F">
        <w:rPr>
          <w:spacing w:val="0"/>
          <w:sz w:val="28"/>
          <w:szCs w:val="28"/>
        </w:rPr>
        <w:t xml:space="preserve">2.2.3.1. </w:t>
      </w:r>
      <w:r w:rsidR="00560590" w:rsidRPr="008B019F">
        <w:rPr>
          <w:spacing w:val="0"/>
          <w:sz w:val="28"/>
          <w:szCs w:val="28"/>
        </w:rPr>
        <w:t>Т</w:t>
      </w:r>
      <w:r w:rsidR="006B795C" w:rsidRPr="008B019F">
        <w:rPr>
          <w:spacing w:val="0"/>
          <w:sz w:val="28"/>
          <w:szCs w:val="28"/>
        </w:rPr>
        <w:t>ребования к участникам соревнований.</w:t>
      </w:r>
    </w:p>
    <w:p w14:paraId="1B3BAFB8" w14:textId="77777777" w:rsidR="005063F2" w:rsidRPr="008B019F" w:rsidRDefault="006B795C" w:rsidP="008B019F">
      <w:pPr>
        <w:pStyle w:val="26"/>
        <w:shd w:val="clear" w:color="auto" w:fill="auto"/>
        <w:tabs>
          <w:tab w:val="left" w:pos="562"/>
        </w:tabs>
        <w:spacing w:line="400" w:lineRule="exact"/>
        <w:rPr>
          <w:spacing w:val="0"/>
          <w:sz w:val="28"/>
          <w:szCs w:val="28"/>
        </w:rPr>
      </w:pPr>
      <w:r w:rsidRPr="008B019F">
        <w:rPr>
          <w:spacing w:val="0"/>
          <w:sz w:val="28"/>
          <w:szCs w:val="28"/>
        </w:rPr>
        <w:tab/>
      </w:r>
      <w:r w:rsidR="005063F2" w:rsidRPr="008B019F">
        <w:rPr>
          <w:spacing w:val="0"/>
          <w:sz w:val="28"/>
          <w:szCs w:val="28"/>
        </w:rPr>
        <w:t>Не разрешается принимать участие в соревнованиях, если занимающиеся выступают без достаточной подготовки или после болезни. Допуск к участию в соревновании осуществляется на основании заявки об участии, которую подписывает врач. Он несет полную ответственность за состояние занимающегося в день подписи заявки</w:t>
      </w:r>
      <w:r w:rsidR="00FA231D" w:rsidRPr="008B019F">
        <w:rPr>
          <w:spacing w:val="0"/>
          <w:sz w:val="28"/>
          <w:szCs w:val="28"/>
        </w:rPr>
        <w:t>.</w:t>
      </w:r>
    </w:p>
    <w:p w14:paraId="5BD0D605" w14:textId="77777777" w:rsidR="00FA231D" w:rsidRPr="008B019F" w:rsidRDefault="00FA231D" w:rsidP="008B019F">
      <w:pPr>
        <w:pStyle w:val="26"/>
        <w:shd w:val="clear" w:color="auto" w:fill="auto"/>
        <w:tabs>
          <w:tab w:val="left" w:pos="606"/>
        </w:tabs>
        <w:spacing w:line="400" w:lineRule="exact"/>
        <w:rPr>
          <w:spacing w:val="0"/>
          <w:sz w:val="28"/>
          <w:szCs w:val="28"/>
        </w:rPr>
      </w:pPr>
      <w:r w:rsidRPr="008B019F">
        <w:rPr>
          <w:spacing w:val="0"/>
          <w:sz w:val="28"/>
          <w:szCs w:val="28"/>
        </w:rPr>
        <w:tab/>
        <w:t>Борцы, имеющие какие-либо травматические повреждения и не прошедшие медицинский осмотр, к участию в соревнованиях не допускаются.</w:t>
      </w:r>
    </w:p>
    <w:p w14:paraId="75AF7626" w14:textId="77777777" w:rsidR="00D51086" w:rsidRPr="008B019F" w:rsidRDefault="00D51086" w:rsidP="008B019F">
      <w:pPr>
        <w:pStyle w:val="26"/>
        <w:shd w:val="clear" w:color="auto" w:fill="auto"/>
        <w:spacing w:line="400" w:lineRule="exact"/>
        <w:ind w:firstLine="567"/>
        <w:rPr>
          <w:spacing w:val="0"/>
          <w:sz w:val="28"/>
          <w:szCs w:val="28"/>
        </w:rPr>
      </w:pPr>
      <w:r w:rsidRPr="008B019F">
        <w:rPr>
          <w:spacing w:val="0"/>
          <w:sz w:val="28"/>
          <w:szCs w:val="28"/>
        </w:rPr>
        <w:t>Участие в соревнованиях, спортсменов, нахо</w:t>
      </w:r>
      <w:r w:rsidRPr="004A43AD">
        <w:rPr>
          <w:color w:val="FF0000"/>
          <w:spacing w:val="0"/>
          <w:sz w:val="28"/>
          <w:szCs w:val="28"/>
        </w:rPr>
        <w:softHyphen/>
      </w:r>
      <w:r w:rsidRPr="009965F6">
        <w:rPr>
          <w:spacing w:val="0"/>
          <w:sz w:val="28"/>
          <w:szCs w:val="28"/>
        </w:rPr>
        <w:t>дя</w:t>
      </w:r>
      <w:r w:rsidRPr="008B019F">
        <w:rPr>
          <w:spacing w:val="0"/>
          <w:sz w:val="28"/>
          <w:szCs w:val="28"/>
        </w:rPr>
        <w:t>щихся в состоянии переутомления, перенапряжения, переохлаждения, после болезни и т.п., запрещено.</w:t>
      </w:r>
    </w:p>
    <w:p w14:paraId="67548511" w14:textId="77777777" w:rsidR="00D51086" w:rsidRPr="008B019F" w:rsidRDefault="00D51086" w:rsidP="008B019F">
      <w:pPr>
        <w:pStyle w:val="26"/>
        <w:shd w:val="clear" w:color="auto" w:fill="auto"/>
        <w:tabs>
          <w:tab w:val="left" w:pos="621"/>
        </w:tabs>
        <w:spacing w:line="400" w:lineRule="exact"/>
        <w:rPr>
          <w:spacing w:val="0"/>
          <w:sz w:val="28"/>
          <w:szCs w:val="28"/>
        </w:rPr>
      </w:pPr>
      <w:r w:rsidRPr="008B019F">
        <w:rPr>
          <w:spacing w:val="0"/>
          <w:sz w:val="28"/>
          <w:szCs w:val="28"/>
        </w:rPr>
        <w:tab/>
        <w:t>На соревнования следует приходить с хорошо вымытым телом и ногами.</w:t>
      </w:r>
    </w:p>
    <w:p w14:paraId="3081C15B" w14:textId="77777777" w:rsidR="00D51086" w:rsidRPr="008B019F" w:rsidRDefault="00D51086" w:rsidP="008B019F">
      <w:pPr>
        <w:pStyle w:val="26"/>
        <w:shd w:val="clear" w:color="auto" w:fill="auto"/>
        <w:tabs>
          <w:tab w:val="left" w:pos="621"/>
        </w:tabs>
        <w:spacing w:line="400" w:lineRule="exact"/>
        <w:rPr>
          <w:spacing w:val="0"/>
          <w:sz w:val="28"/>
          <w:szCs w:val="28"/>
        </w:rPr>
      </w:pPr>
      <w:r w:rsidRPr="008B019F">
        <w:rPr>
          <w:spacing w:val="0"/>
          <w:sz w:val="28"/>
          <w:szCs w:val="28"/>
        </w:rPr>
        <w:tab/>
        <w:t>Кимоно должно точно соответствовать росту и требованиями правил соревнований.</w:t>
      </w:r>
    </w:p>
    <w:p w14:paraId="7CE39446" w14:textId="77777777" w:rsidR="004E731A" w:rsidRPr="008B019F" w:rsidRDefault="004E731A" w:rsidP="008B019F">
      <w:pPr>
        <w:pStyle w:val="26"/>
        <w:shd w:val="clear" w:color="auto" w:fill="auto"/>
        <w:tabs>
          <w:tab w:val="left" w:pos="621"/>
        </w:tabs>
        <w:spacing w:line="400" w:lineRule="exact"/>
        <w:rPr>
          <w:spacing w:val="0"/>
          <w:sz w:val="28"/>
          <w:szCs w:val="28"/>
        </w:rPr>
      </w:pPr>
      <w:r w:rsidRPr="008B019F">
        <w:rPr>
          <w:spacing w:val="0"/>
          <w:sz w:val="28"/>
          <w:szCs w:val="28"/>
        </w:rPr>
        <w:tab/>
        <w:t xml:space="preserve">В ходе соревновательных схваток </w:t>
      </w:r>
      <w:r w:rsidR="00560590" w:rsidRPr="008B019F">
        <w:rPr>
          <w:spacing w:val="0"/>
          <w:sz w:val="28"/>
          <w:szCs w:val="28"/>
        </w:rPr>
        <w:t>запреще</w:t>
      </w:r>
      <w:r w:rsidRPr="008B019F">
        <w:rPr>
          <w:spacing w:val="0"/>
          <w:sz w:val="28"/>
          <w:szCs w:val="28"/>
        </w:rPr>
        <w:t>но:</w:t>
      </w:r>
    </w:p>
    <w:p w14:paraId="41BC47ED" w14:textId="77777777" w:rsidR="00E71B9C" w:rsidRPr="008B019F" w:rsidRDefault="004E731A" w:rsidP="008B019F">
      <w:pPr>
        <w:pStyle w:val="18"/>
        <w:shd w:val="clear" w:color="auto" w:fill="auto"/>
        <w:spacing w:before="0" w:line="400" w:lineRule="exact"/>
        <w:ind w:firstLine="567"/>
        <w:rPr>
          <w:spacing w:val="0"/>
          <w:sz w:val="28"/>
          <w:szCs w:val="28"/>
        </w:rPr>
      </w:pPr>
      <w:r w:rsidRPr="008B019F">
        <w:rPr>
          <w:spacing w:val="0"/>
          <w:sz w:val="28"/>
          <w:szCs w:val="28"/>
        </w:rPr>
        <w:t>- з</w:t>
      </w:r>
      <w:r w:rsidR="00E71B9C" w:rsidRPr="008B019F">
        <w:rPr>
          <w:spacing w:val="0"/>
          <w:sz w:val="28"/>
          <w:szCs w:val="28"/>
        </w:rPr>
        <w:t>ажимать ногами туловище, шею или голову соперника, скрещивая ноги, выпрямляя колени</w:t>
      </w:r>
      <w:r w:rsidR="00FF5679" w:rsidRPr="008B019F">
        <w:rPr>
          <w:spacing w:val="0"/>
          <w:sz w:val="28"/>
          <w:szCs w:val="28"/>
        </w:rPr>
        <w:t>;</w:t>
      </w:r>
    </w:p>
    <w:p w14:paraId="6F202ABB" w14:textId="77777777" w:rsidR="00E71B9C" w:rsidRPr="008B019F" w:rsidRDefault="004E731A" w:rsidP="008B019F">
      <w:pPr>
        <w:pStyle w:val="18"/>
        <w:shd w:val="clear" w:color="auto" w:fill="auto"/>
        <w:spacing w:before="0" w:line="400" w:lineRule="exact"/>
        <w:ind w:firstLine="567"/>
        <w:rPr>
          <w:spacing w:val="0"/>
          <w:sz w:val="28"/>
          <w:szCs w:val="28"/>
        </w:rPr>
      </w:pPr>
      <w:r w:rsidRPr="008B019F">
        <w:rPr>
          <w:spacing w:val="0"/>
          <w:sz w:val="28"/>
          <w:szCs w:val="28"/>
        </w:rPr>
        <w:t>- с</w:t>
      </w:r>
      <w:r w:rsidR="00E71B9C" w:rsidRPr="008B019F">
        <w:rPr>
          <w:spacing w:val="0"/>
          <w:sz w:val="28"/>
          <w:szCs w:val="28"/>
        </w:rPr>
        <w:t>бивать ногой или коленом, рукой или локтем кисть или руку с</w:t>
      </w:r>
      <w:r w:rsidR="00E71B9C" w:rsidRPr="009965F6">
        <w:rPr>
          <w:color w:val="auto"/>
          <w:spacing w:val="0"/>
          <w:sz w:val="28"/>
          <w:szCs w:val="28"/>
        </w:rPr>
        <w:t>о</w:t>
      </w:r>
      <w:r w:rsidR="00E71B9C" w:rsidRPr="009965F6">
        <w:rPr>
          <w:color w:val="auto"/>
          <w:spacing w:val="0"/>
          <w:sz w:val="28"/>
          <w:szCs w:val="28"/>
        </w:rPr>
        <w:softHyphen/>
        <w:t>пе</w:t>
      </w:r>
      <w:r w:rsidR="00E71B9C" w:rsidRPr="008B019F">
        <w:rPr>
          <w:spacing w:val="0"/>
          <w:sz w:val="28"/>
          <w:szCs w:val="28"/>
        </w:rPr>
        <w:t>рника с целью освобождения от захвата</w:t>
      </w:r>
      <w:r w:rsidR="00FF5679" w:rsidRPr="008B019F">
        <w:rPr>
          <w:spacing w:val="0"/>
          <w:sz w:val="28"/>
          <w:szCs w:val="28"/>
        </w:rPr>
        <w:t>;</w:t>
      </w:r>
    </w:p>
    <w:p w14:paraId="40144DC1" w14:textId="77777777" w:rsidR="00E71B9C" w:rsidRPr="008B019F" w:rsidRDefault="004E731A" w:rsidP="008B019F">
      <w:pPr>
        <w:pStyle w:val="18"/>
        <w:shd w:val="clear" w:color="auto" w:fill="auto"/>
        <w:spacing w:before="0" w:line="400" w:lineRule="exact"/>
        <w:ind w:firstLine="567"/>
        <w:rPr>
          <w:spacing w:val="0"/>
          <w:sz w:val="28"/>
          <w:szCs w:val="28"/>
        </w:rPr>
      </w:pPr>
      <w:r w:rsidRPr="008B019F">
        <w:rPr>
          <w:spacing w:val="0"/>
          <w:sz w:val="28"/>
          <w:szCs w:val="28"/>
        </w:rPr>
        <w:t>- з</w:t>
      </w:r>
      <w:r w:rsidR="00E71B9C" w:rsidRPr="008B019F">
        <w:rPr>
          <w:spacing w:val="0"/>
          <w:sz w:val="28"/>
          <w:szCs w:val="28"/>
        </w:rPr>
        <w:t>аламывать пальцы соперника с целью освобождения от захвата</w:t>
      </w:r>
      <w:r w:rsidR="00FF5679" w:rsidRPr="008B019F">
        <w:rPr>
          <w:spacing w:val="0"/>
          <w:sz w:val="28"/>
          <w:szCs w:val="28"/>
        </w:rPr>
        <w:t>;</w:t>
      </w:r>
    </w:p>
    <w:p w14:paraId="65F7CED6" w14:textId="77777777" w:rsidR="00E71B9C" w:rsidRPr="008B019F" w:rsidRDefault="004E731A" w:rsidP="008B019F">
      <w:pPr>
        <w:pStyle w:val="18"/>
        <w:shd w:val="clear" w:color="auto" w:fill="auto"/>
        <w:spacing w:before="0" w:line="400" w:lineRule="exact"/>
        <w:ind w:firstLine="567"/>
        <w:rPr>
          <w:spacing w:val="0"/>
          <w:sz w:val="28"/>
          <w:szCs w:val="28"/>
        </w:rPr>
      </w:pPr>
      <w:r w:rsidRPr="008B019F">
        <w:rPr>
          <w:spacing w:val="0"/>
          <w:sz w:val="28"/>
          <w:szCs w:val="28"/>
        </w:rPr>
        <w:t>- н</w:t>
      </w:r>
      <w:r w:rsidR="00E71B9C" w:rsidRPr="008B019F">
        <w:rPr>
          <w:spacing w:val="0"/>
          <w:sz w:val="28"/>
          <w:szCs w:val="28"/>
        </w:rPr>
        <w:t xml:space="preserve">еоднократно с силой пинать по ногам (подобие </w:t>
      </w:r>
      <w:r w:rsidR="00E71B9C" w:rsidRPr="009965F6">
        <w:rPr>
          <w:color w:val="auto"/>
          <w:spacing w:val="0"/>
          <w:sz w:val="28"/>
          <w:szCs w:val="28"/>
        </w:rPr>
        <w:t>подсечек) без по</w:t>
      </w:r>
      <w:r w:rsidR="00E71B9C" w:rsidRPr="009965F6">
        <w:rPr>
          <w:color w:val="auto"/>
          <w:spacing w:val="0"/>
          <w:sz w:val="28"/>
          <w:szCs w:val="28"/>
        </w:rPr>
        <w:softHyphen/>
        <w:t>пытки</w:t>
      </w:r>
      <w:r w:rsidR="00E71B9C" w:rsidRPr="008B019F">
        <w:rPr>
          <w:spacing w:val="0"/>
          <w:sz w:val="28"/>
          <w:szCs w:val="28"/>
        </w:rPr>
        <w:t xml:space="preserve"> проведения броска</w:t>
      </w:r>
      <w:r w:rsidR="00FF5679" w:rsidRPr="008B019F">
        <w:rPr>
          <w:spacing w:val="0"/>
          <w:sz w:val="28"/>
          <w:szCs w:val="28"/>
        </w:rPr>
        <w:t>;</w:t>
      </w:r>
    </w:p>
    <w:p w14:paraId="6EC6CCE5"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ытаться бросить соперника, обвивая его ногу, и падать на него спиной</w:t>
      </w:r>
      <w:r w:rsidR="00FF5679" w:rsidRPr="008B019F">
        <w:rPr>
          <w:spacing w:val="0"/>
          <w:sz w:val="28"/>
          <w:szCs w:val="28"/>
        </w:rPr>
        <w:t>;</w:t>
      </w:r>
    </w:p>
    <w:p w14:paraId="5BAF4F45"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з</w:t>
      </w:r>
      <w:r w:rsidR="00E71B9C" w:rsidRPr="008B019F">
        <w:rPr>
          <w:spacing w:val="0"/>
          <w:sz w:val="28"/>
          <w:szCs w:val="28"/>
        </w:rPr>
        <w:t>апрещается проводить болевые приемы на все суставы, кроме ло</w:t>
      </w:r>
      <w:r w:rsidR="00E71B9C" w:rsidRPr="009965F6">
        <w:rPr>
          <w:color w:val="auto"/>
          <w:spacing w:val="0"/>
          <w:sz w:val="28"/>
          <w:szCs w:val="28"/>
        </w:rPr>
        <w:t>к</w:t>
      </w:r>
      <w:r w:rsidR="00E71B9C" w:rsidRPr="009965F6">
        <w:rPr>
          <w:color w:val="auto"/>
          <w:spacing w:val="0"/>
          <w:sz w:val="28"/>
          <w:szCs w:val="28"/>
        </w:rPr>
        <w:softHyphen/>
        <w:t>те</w:t>
      </w:r>
      <w:r w:rsidR="00E71B9C" w:rsidRPr="008B019F">
        <w:rPr>
          <w:spacing w:val="0"/>
          <w:sz w:val="28"/>
          <w:szCs w:val="28"/>
        </w:rPr>
        <w:t>вого</w:t>
      </w:r>
      <w:r w:rsidR="00FF5679" w:rsidRPr="008B019F">
        <w:rPr>
          <w:spacing w:val="0"/>
          <w:sz w:val="28"/>
          <w:szCs w:val="28"/>
        </w:rPr>
        <w:t>;</w:t>
      </w:r>
    </w:p>
    <w:p w14:paraId="6F81016D"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 xml:space="preserve">однимать соперника, лежащего спиной на татами, и бросать его опять на </w:t>
      </w:r>
      <w:r w:rsidR="00E71B9C" w:rsidRPr="008B019F">
        <w:rPr>
          <w:spacing w:val="0"/>
          <w:sz w:val="28"/>
          <w:szCs w:val="28"/>
        </w:rPr>
        <w:lastRenderedPageBreak/>
        <w:t>татами</w:t>
      </w:r>
      <w:r w:rsidR="00FF5679" w:rsidRPr="008B019F">
        <w:rPr>
          <w:spacing w:val="0"/>
          <w:sz w:val="28"/>
          <w:szCs w:val="28"/>
        </w:rPr>
        <w:t>;</w:t>
      </w:r>
    </w:p>
    <w:p w14:paraId="43209A00"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xml:space="preserve">- </w:t>
      </w:r>
      <w:r w:rsidR="00E71B9C" w:rsidRPr="008B019F">
        <w:rPr>
          <w:spacing w:val="0"/>
          <w:sz w:val="28"/>
          <w:szCs w:val="28"/>
        </w:rPr>
        <w:t xml:space="preserve">сбивать опорную ногу соперника изнутри </w:t>
      </w:r>
      <w:r w:rsidR="00E71B9C" w:rsidRPr="009965F6">
        <w:rPr>
          <w:color w:val="auto"/>
          <w:spacing w:val="0"/>
          <w:sz w:val="28"/>
          <w:szCs w:val="28"/>
        </w:rPr>
        <w:t>при проведе</w:t>
      </w:r>
      <w:r w:rsidR="00E71B9C" w:rsidRPr="009965F6">
        <w:rPr>
          <w:color w:val="auto"/>
          <w:spacing w:val="0"/>
          <w:sz w:val="28"/>
          <w:szCs w:val="28"/>
        </w:rPr>
        <w:softHyphen/>
        <w:t>нии</w:t>
      </w:r>
      <w:r w:rsidR="00E71B9C" w:rsidRPr="008B019F">
        <w:rPr>
          <w:spacing w:val="0"/>
          <w:sz w:val="28"/>
          <w:szCs w:val="28"/>
        </w:rPr>
        <w:t xml:space="preserve"> бросков типа подхватом изнутри</w:t>
      </w:r>
      <w:r w:rsidR="00FF5679" w:rsidRPr="008B019F">
        <w:rPr>
          <w:spacing w:val="0"/>
          <w:sz w:val="28"/>
          <w:szCs w:val="28"/>
        </w:rPr>
        <w:t>;</w:t>
      </w:r>
    </w:p>
    <w:p w14:paraId="54C0BEF3"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н</w:t>
      </w:r>
      <w:r w:rsidR="00E71B9C" w:rsidRPr="008B019F">
        <w:rPr>
          <w:spacing w:val="0"/>
          <w:sz w:val="28"/>
          <w:szCs w:val="28"/>
        </w:rPr>
        <w:t>е подчиняться указаниям арбитра</w:t>
      </w:r>
      <w:r w:rsidR="00FF5679" w:rsidRPr="008B019F">
        <w:rPr>
          <w:spacing w:val="0"/>
          <w:sz w:val="28"/>
          <w:szCs w:val="28"/>
        </w:rPr>
        <w:t>;</w:t>
      </w:r>
    </w:p>
    <w:p w14:paraId="016A5F07"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в</w:t>
      </w:r>
      <w:r w:rsidR="00E71B9C" w:rsidRPr="008B019F">
        <w:rPr>
          <w:spacing w:val="0"/>
          <w:sz w:val="28"/>
          <w:szCs w:val="28"/>
        </w:rPr>
        <w:t xml:space="preserve">ыполнять технические действия, которые могут травмировать или представлять опасность для шеи или позвоночника соперника или </w:t>
      </w:r>
      <w:r w:rsidR="00E71B9C" w:rsidRPr="008B019F">
        <w:rPr>
          <w:rStyle w:val="0pt"/>
          <w:sz w:val="28"/>
          <w:szCs w:val="28"/>
        </w:rPr>
        <w:t>дейст</w:t>
      </w:r>
      <w:r w:rsidR="00090272" w:rsidRPr="008B019F">
        <w:rPr>
          <w:rStyle w:val="0pt"/>
          <w:sz w:val="28"/>
          <w:szCs w:val="28"/>
        </w:rPr>
        <w:t>в</w:t>
      </w:r>
      <w:r w:rsidR="00E71B9C" w:rsidRPr="008B019F">
        <w:rPr>
          <w:spacing w:val="0"/>
          <w:sz w:val="28"/>
          <w:szCs w:val="28"/>
        </w:rPr>
        <w:t>ия, противоречащие духу дзюдо</w:t>
      </w:r>
      <w:r w:rsidR="00FF5679" w:rsidRPr="008B019F">
        <w:rPr>
          <w:spacing w:val="0"/>
          <w:sz w:val="28"/>
          <w:szCs w:val="28"/>
        </w:rPr>
        <w:t>;</w:t>
      </w:r>
    </w:p>
    <w:p w14:paraId="68CC2E7C"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адать прямо на руку соперника при попытке или при прове</w:t>
      </w:r>
      <w:r w:rsidR="00090272" w:rsidRPr="008B019F">
        <w:rPr>
          <w:spacing w:val="0"/>
          <w:sz w:val="28"/>
          <w:szCs w:val="28"/>
        </w:rPr>
        <w:t>дении т</w:t>
      </w:r>
      <w:r w:rsidR="00E71B9C" w:rsidRPr="008B019F">
        <w:rPr>
          <w:spacing w:val="0"/>
          <w:sz w:val="28"/>
          <w:szCs w:val="28"/>
        </w:rPr>
        <w:t>ехнического действия</w:t>
      </w:r>
      <w:r w:rsidR="00FF5679" w:rsidRPr="008B019F">
        <w:rPr>
          <w:spacing w:val="0"/>
          <w:sz w:val="28"/>
          <w:szCs w:val="28"/>
        </w:rPr>
        <w:t>;</w:t>
      </w:r>
    </w:p>
    <w:p w14:paraId="7C204BEC"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xml:space="preserve">- </w:t>
      </w:r>
      <w:r w:rsidR="00E71B9C" w:rsidRPr="008B019F">
        <w:rPr>
          <w:spacing w:val="0"/>
          <w:sz w:val="28"/>
          <w:szCs w:val="28"/>
        </w:rPr>
        <w:t>«</w:t>
      </w:r>
      <w:r w:rsidRPr="008B019F">
        <w:rPr>
          <w:spacing w:val="0"/>
          <w:sz w:val="28"/>
          <w:szCs w:val="28"/>
        </w:rPr>
        <w:t>н</w:t>
      </w:r>
      <w:r w:rsidR="00E71B9C" w:rsidRPr="008B019F">
        <w:rPr>
          <w:spacing w:val="0"/>
          <w:sz w:val="28"/>
          <w:szCs w:val="28"/>
        </w:rPr>
        <w:t>ырять» головой вперед в татами при попытке проведе</w:t>
      </w:r>
      <w:r w:rsidR="00090272" w:rsidRPr="008B019F">
        <w:rPr>
          <w:spacing w:val="0"/>
          <w:sz w:val="28"/>
          <w:szCs w:val="28"/>
        </w:rPr>
        <w:t xml:space="preserve">ния таких </w:t>
      </w:r>
      <w:r w:rsidR="00E71B9C" w:rsidRPr="008B019F">
        <w:rPr>
          <w:spacing w:val="0"/>
          <w:sz w:val="28"/>
          <w:szCs w:val="28"/>
        </w:rPr>
        <w:t>технических действий, как «учи-мата» (подхват из</w:t>
      </w:r>
      <w:r w:rsidR="00090272" w:rsidRPr="008B019F">
        <w:rPr>
          <w:spacing w:val="0"/>
          <w:sz w:val="28"/>
          <w:szCs w:val="28"/>
        </w:rPr>
        <w:t>нутри), «</w:t>
      </w:r>
      <w:proofErr w:type="spellStart"/>
      <w:r w:rsidR="00090272" w:rsidRPr="008B019F">
        <w:rPr>
          <w:spacing w:val="0"/>
          <w:sz w:val="28"/>
          <w:szCs w:val="28"/>
        </w:rPr>
        <w:t>хараи-гоши</w:t>
      </w:r>
      <w:proofErr w:type="spellEnd"/>
      <w:r w:rsidR="00090272" w:rsidRPr="008B019F">
        <w:rPr>
          <w:spacing w:val="0"/>
          <w:sz w:val="28"/>
          <w:szCs w:val="28"/>
        </w:rPr>
        <w:t xml:space="preserve">» </w:t>
      </w:r>
      <w:r w:rsidR="00E71B9C" w:rsidRPr="008B019F">
        <w:rPr>
          <w:spacing w:val="0"/>
          <w:sz w:val="28"/>
          <w:szCs w:val="28"/>
        </w:rPr>
        <w:t>подхват под две ноги), и т.п.</w:t>
      </w:r>
    </w:p>
    <w:p w14:paraId="7E0D9238"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у</w:t>
      </w:r>
      <w:r w:rsidR="00E71B9C" w:rsidRPr="008B019F">
        <w:rPr>
          <w:spacing w:val="0"/>
          <w:sz w:val="28"/>
          <w:szCs w:val="28"/>
        </w:rPr>
        <w:t>частнику умышленно падать на спину, когда противник на</w:t>
      </w:r>
      <w:r w:rsidR="00090272" w:rsidRPr="008B019F">
        <w:rPr>
          <w:spacing w:val="0"/>
          <w:sz w:val="28"/>
          <w:szCs w:val="28"/>
        </w:rPr>
        <w:t>ходится н</w:t>
      </w:r>
      <w:r w:rsidR="00E71B9C" w:rsidRPr="008B019F">
        <w:rPr>
          <w:spacing w:val="0"/>
          <w:sz w:val="28"/>
          <w:szCs w:val="28"/>
        </w:rPr>
        <w:t>а его спине и контролирует его движения</w:t>
      </w:r>
      <w:r w:rsidR="00FF5679" w:rsidRPr="008B019F">
        <w:rPr>
          <w:spacing w:val="0"/>
          <w:sz w:val="28"/>
          <w:szCs w:val="28"/>
        </w:rPr>
        <w:t>;</w:t>
      </w:r>
    </w:p>
    <w:p w14:paraId="69AF675A"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и</w:t>
      </w:r>
      <w:r w:rsidR="00E71B9C" w:rsidRPr="008B019F">
        <w:rPr>
          <w:spacing w:val="0"/>
          <w:sz w:val="28"/>
          <w:szCs w:val="28"/>
        </w:rPr>
        <w:t>меть (носить) твердые или металлические предметы скрыто или</w:t>
      </w:r>
      <w:r w:rsidR="00090272" w:rsidRPr="008B019F">
        <w:rPr>
          <w:spacing w:val="0"/>
          <w:sz w:val="28"/>
          <w:szCs w:val="28"/>
        </w:rPr>
        <w:t xml:space="preserve"> я</w:t>
      </w:r>
      <w:r w:rsidR="00E71B9C" w:rsidRPr="008B019F">
        <w:rPr>
          <w:spacing w:val="0"/>
          <w:sz w:val="28"/>
          <w:szCs w:val="28"/>
        </w:rPr>
        <w:t>вно</w:t>
      </w:r>
      <w:r w:rsidR="00FF5679" w:rsidRPr="008B019F">
        <w:rPr>
          <w:spacing w:val="0"/>
          <w:sz w:val="28"/>
          <w:szCs w:val="28"/>
        </w:rPr>
        <w:t>;</w:t>
      </w:r>
    </w:p>
    <w:p w14:paraId="091CCF06" w14:textId="77777777" w:rsidR="00E71B9C"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п</w:t>
      </w:r>
      <w:r w:rsidR="00E71B9C" w:rsidRPr="008B019F">
        <w:rPr>
          <w:spacing w:val="0"/>
          <w:sz w:val="28"/>
          <w:szCs w:val="28"/>
        </w:rPr>
        <w:t>роводить броски «ката-</w:t>
      </w:r>
      <w:proofErr w:type="spellStart"/>
      <w:r w:rsidR="00E71B9C" w:rsidRPr="008B019F">
        <w:rPr>
          <w:spacing w:val="0"/>
          <w:sz w:val="28"/>
          <w:szCs w:val="28"/>
        </w:rPr>
        <w:t>гурума</w:t>
      </w:r>
      <w:proofErr w:type="spellEnd"/>
      <w:r w:rsidR="00E71B9C" w:rsidRPr="008B019F">
        <w:rPr>
          <w:spacing w:val="0"/>
          <w:sz w:val="28"/>
          <w:szCs w:val="28"/>
        </w:rPr>
        <w:t xml:space="preserve">» - «мельница» с падением назад </w:t>
      </w:r>
      <w:proofErr w:type="spellStart"/>
      <w:r w:rsidR="00E71B9C" w:rsidRPr="008B019F">
        <w:rPr>
          <w:spacing w:val="0"/>
          <w:sz w:val="28"/>
          <w:szCs w:val="28"/>
        </w:rPr>
        <w:t>изстойки</w:t>
      </w:r>
      <w:proofErr w:type="spellEnd"/>
      <w:r w:rsidR="00E71B9C" w:rsidRPr="008B019F">
        <w:rPr>
          <w:spacing w:val="0"/>
          <w:sz w:val="28"/>
          <w:szCs w:val="28"/>
        </w:rPr>
        <w:t xml:space="preserve"> или с колен</w:t>
      </w:r>
      <w:r w:rsidR="00FF5679" w:rsidRPr="008B019F">
        <w:rPr>
          <w:spacing w:val="0"/>
          <w:sz w:val="28"/>
          <w:szCs w:val="28"/>
        </w:rPr>
        <w:t>;</w:t>
      </w:r>
    </w:p>
    <w:p w14:paraId="313EDF2A" w14:textId="77777777" w:rsidR="00090272" w:rsidRPr="008B019F" w:rsidRDefault="004E731A" w:rsidP="00DA3197">
      <w:pPr>
        <w:pStyle w:val="18"/>
        <w:shd w:val="clear" w:color="auto" w:fill="auto"/>
        <w:spacing w:before="0" w:line="420" w:lineRule="exact"/>
        <w:ind w:firstLine="567"/>
        <w:rPr>
          <w:spacing w:val="0"/>
          <w:sz w:val="28"/>
          <w:szCs w:val="28"/>
        </w:rPr>
      </w:pPr>
      <w:r w:rsidRPr="008B019F">
        <w:rPr>
          <w:spacing w:val="0"/>
          <w:sz w:val="28"/>
          <w:szCs w:val="28"/>
        </w:rPr>
        <w:t>- и</w:t>
      </w:r>
      <w:r w:rsidR="00E71B9C" w:rsidRPr="008B019F">
        <w:rPr>
          <w:spacing w:val="0"/>
          <w:sz w:val="28"/>
          <w:szCs w:val="28"/>
        </w:rPr>
        <w:t>спользовать какие-либо фиксирующие ленты, бандажи, на</w:t>
      </w:r>
      <w:r w:rsidR="00090272" w:rsidRPr="008B019F">
        <w:rPr>
          <w:spacing w:val="0"/>
          <w:sz w:val="28"/>
          <w:szCs w:val="28"/>
        </w:rPr>
        <w:t>колен</w:t>
      </w:r>
      <w:r w:rsidR="00E71B9C" w:rsidRPr="008B019F">
        <w:rPr>
          <w:spacing w:val="0"/>
          <w:sz w:val="28"/>
          <w:szCs w:val="28"/>
        </w:rPr>
        <w:t>ники или подобного типа принадлежности с твердыми, пластмассовыми</w:t>
      </w:r>
      <w:r w:rsidR="00090272" w:rsidRPr="008B019F">
        <w:rPr>
          <w:spacing w:val="0"/>
          <w:sz w:val="28"/>
          <w:szCs w:val="28"/>
        </w:rPr>
        <w:t xml:space="preserve"> креплениями или застёжками</w:t>
      </w:r>
      <w:r w:rsidR="00FF5679" w:rsidRPr="008B019F">
        <w:rPr>
          <w:spacing w:val="0"/>
          <w:sz w:val="28"/>
          <w:szCs w:val="28"/>
        </w:rPr>
        <w:t>;</w:t>
      </w:r>
    </w:p>
    <w:p w14:paraId="54041AC2" w14:textId="77777777" w:rsidR="00090272" w:rsidRDefault="004E731A" w:rsidP="00DA3197">
      <w:pPr>
        <w:pStyle w:val="26"/>
        <w:shd w:val="clear" w:color="auto" w:fill="auto"/>
        <w:spacing w:line="420" w:lineRule="exact"/>
        <w:ind w:firstLine="567"/>
        <w:rPr>
          <w:color w:val="000000"/>
          <w:spacing w:val="0"/>
          <w:sz w:val="28"/>
          <w:szCs w:val="28"/>
        </w:rPr>
      </w:pPr>
      <w:r w:rsidRPr="008B019F">
        <w:rPr>
          <w:color w:val="000000"/>
          <w:spacing w:val="0"/>
          <w:sz w:val="28"/>
          <w:szCs w:val="28"/>
        </w:rPr>
        <w:t>- о</w:t>
      </w:r>
      <w:r w:rsidR="00090272" w:rsidRPr="008B019F">
        <w:rPr>
          <w:color w:val="000000"/>
          <w:spacing w:val="0"/>
          <w:sz w:val="28"/>
          <w:szCs w:val="28"/>
        </w:rPr>
        <w:t xml:space="preserve">казывать чрезмерное давление в область спины соперника, </w:t>
      </w:r>
      <w:r w:rsidR="00090272" w:rsidRPr="008B019F">
        <w:rPr>
          <w:rStyle w:val="aff7"/>
          <w:smallCaps w:val="0"/>
          <w:spacing w:val="0"/>
          <w:sz w:val="28"/>
          <w:szCs w:val="28"/>
        </w:rPr>
        <w:t>лежа</w:t>
      </w:r>
      <w:r w:rsidR="00090272" w:rsidRPr="008B019F">
        <w:rPr>
          <w:color w:val="000000"/>
          <w:spacing w:val="0"/>
          <w:sz w:val="28"/>
          <w:szCs w:val="28"/>
        </w:rPr>
        <w:t>щего на животе.</w:t>
      </w:r>
    </w:p>
    <w:p w14:paraId="3C836FC6" w14:textId="77777777" w:rsidR="00FE4DA2" w:rsidRPr="008B019F" w:rsidRDefault="00FE4DA2" w:rsidP="00DA3197">
      <w:pPr>
        <w:pStyle w:val="26"/>
        <w:shd w:val="clear" w:color="auto" w:fill="auto"/>
        <w:spacing w:line="420" w:lineRule="exact"/>
        <w:ind w:firstLine="567"/>
        <w:rPr>
          <w:spacing w:val="0"/>
          <w:sz w:val="28"/>
          <w:szCs w:val="28"/>
        </w:rPr>
      </w:pPr>
    </w:p>
    <w:p w14:paraId="1963DCF8" w14:textId="77777777" w:rsidR="00DE2EA7" w:rsidRDefault="009848D7" w:rsidP="00FE4DA2">
      <w:pPr>
        <w:pStyle w:val="26"/>
        <w:shd w:val="clear" w:color="auto" w:fill="auto"/>
        <w:tabs>
          <w:tab w:val="left" w:pos="709"/>
          <w:tab w:val="left" w:pos="938"/>
        </w:tabs>
        <w:spacing w:line="400" w:lineRule="exact"/>
        <w:ind w:right="-28"/>
        <w:jc w:val="center"/>
        <w:rPr>
          <w:b/>
          <w:spacing w:val="-4"/>
          <w:sz w:val="28"/>
          <w:szCs w:val="28"/>
        </w:rPr>
      </w:pPr>
      <w:r w:rsidRPr="008B019F">
        <w:rPr>
          <w:b/>
          <w:spacing w:val="-4"/>
          <w:sz w:val="28"/>
          <w:szCs w:val="28"/>
        </w:rPr>
        <w:t>2.3. Р</w:t>
      </w:r>
      <w:r w:rsidR="00DE2EA7" w:rsidRPr="008B019F">
        <w:rPr>
          <w:b/>
          <w:spacing w:val="-4"/>
          <w:sz w:val="28"/>
          <w:szCs w:val="28"/>
        </w:rPr>
        <w:t>екомендуемые объемы тренировочных и соревнователь</w:t>
      </w:r>
      <w:r w:rsidRPr="008B019F">
        <w:rPr>
          <w:b/>
          <w:spacing w:val="-4"/>
          <w:sz w:val="28"/>
          <w:szCs w:val="28"/>
        </w:rPr>
        <w:t>ных нагрузок</w:t>
      </w:r>
    </w:p>
    <w:p w14:paraId="2720C7FF" w14:textId="77777777" w:rsidR="008B019F" w:rsidRPr="00E4518D" w:rsidRDefault="00EA17F1" w:rsidP="00E4518D">
      <w:pPr>
        <w:pStyle w:val="26"/>
        <w:shd w:val="clear" w:color="auto" w:fill="auto"/>
        <w:tabs>
          <w:tab w:val="left" w:pos="709"/>
          <w:tab w:val="left" w:pos="938"/>
        </w:tabs>
        <w:spacing w:line="400" w:lineRule="exact"/>
        <w:ind w:right="-28" w:firstLine="567"/>
        <w:rPr>
          <w:bCs/>
          <w:spacing w:val="-6"/>
          <w:sz w:val="28"/>
          <w:szCs w:val="28"/>
        </w:rPr>
      </w:pPr>
      <w:r w:rsidRPr="008B019F">
        <w:rPr>
          <w:bCs/>
          <w:spacing w:val="-6"/>
          <w:sz w:val="28"/>
          <w:szCs w:val="28"/>
        </w:rPr>
        <w:t>Таблица 1</w:t>
      </w:r>
      <w:r w:rsidR="00CC67F6">
        <w:rPr>
          <w:bCs/>
          <w:spacing w:val="-6"/>
          <w:sz w:val="28"/>
          <w:szCs w:val="28"/>
        </w:rPr>
        <w:t>0</w:t>
      </w:r>
      <w:r w:rsidRPr="008B019F">
        <w:rPr>
          <w:bCs/>
          <w:spacing w:val="-6"/>
          <w:sz w:val="28"/>
          <w:szCs w:val="28"/>
        </w:rPr>
        <w:t xml:space="preserve"> – Объемы тренировочных и соревновательных нагрузок в %</w:t>
      </w:r>
      <w:r w:rsidR="00121FAF" w:rsidRPr="008B019F">
        <w:rPr>
          <w:bCs/>
          <w:spacing w:val="-6"/>
          <w:sz w:val="28"/>
          <w:szCs w:val="28"/>
        </w:rPr>
        <w:t xml:space="preserve"> и часах</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2835"/>
        <w:gridCol w:w="538"/>
        <w:gridCol w:w="567"/>
        <w:gridCol w:w="567"/>
        <w:gridCol w:w="567"/>
        <w:gridCol w:w="567"/>
        <w:gridCol w:w="567"/>
        <w:gridCol w:w="567"/>
        <w:gridCol w:w="567"/>
        <w:gridCol w:w="567"/>
        <w:gridCol w:w="737"/>
        <w:gridCol w:w="851"/>
      </w:tblGrid>
      <w:tr w:rsidR="001F598D" w:rsidRPr="009531F8" w14:paraId="221E4F18" w14:textId="77777777" w:rsidTr="009965F6">
        <w:trPr>
          <w:trHeight w:val="20"/>
        </w:trPr>
        <w:tc>
          <w:tcPr>
            <w:tcW w:w="351" w:type="dxa"/>
            <w:vMerge w:val="restart"/>
            <w:shd w:val="clear" w:color="auto" w:fill="auto"/>
            <w:noWrap/>
            <w:tcMar>
              <w:left w:w="28" w:type="dxa"/>
              <w:right w:w="28" w:type="dxa"/>
            </w:tcMar>
            <w:vAlign w:val="center"/>
            <w:hideMark/>
          </w:tcPr>
          <w:p w14:paraId="2FA55A6E" w14:textId="77777777" w:rsidR="001F598D" w:rsidRPr="009531F8" w:rsidRDefault="001F598D" w:rsidP="008B019F">
            <w:pPr>
              <w:widowControl w:val="0"/>
              <w:spacing w:after="0" w:line="240" w:lineRule="auto"/>
              <w:rPr>
                <w:sz w:val="24"/>
                <w:szCs w:val="24"/>
              </w:rPr>
            </w:pPr>
            <w:r w:rsidRPr="009531F8">
              <w:rPr>
                <w:sz w:val="24"/>
                <w:szCs w:val="24"/>
              </w:rPr>
              <w:t>№</w:t>
            </w:r>
          </w:p>
        </w:tc>
        <w:tc>
          <w:tcPr>
            <w:tcW w:w="2835" w:type="dxa"/>
            <w:vMerge w:val="restart"/>
            <w:shd w:val="clear" w:color="auto" w:fill="auto"/>
            <w:tcMar>
              <w:left w:w="28" w:type="dxa"/>
              <w:right w:w="28" w:type="dxa"/>
            </w:tcMar>
            <w:vAlign w:val="center"/>
            <w:hideMark/>
          </w:tcPr>
          <w:p w14:paraId="758AEACD" w14:textId="77777777" w:rsidR="001F598D" w:rsidRPr="009531F8" w:rsidRDefault="001F598D" w:rsidP="008B019F">
            <w:pPr>
              <w:widowControl w:val="0"/>
              <w:spacing w:after="0" w:line="240" w:lineRule="auto"/>
              <w:rPr>
                <w:sz w:val="24"/>
                <w:szCs w:val="24"/>
              </w:rPr>
            </w:pPr>
            <w:r w:rsidRPr="009531F8">
              <w:rPr>
                <w:sz w:val="24"/>
                <w:szCs w:val="24"/>
              </w:rPr>
              <w:t>Содержание</w:t>
            </w:r>
          </w:p>
        </w:tc>
        <w:tc>
          <w:tcPr>
            <w:tcW w:w="2239" w:type="dxa"/>
            <w:gridSpan w:val="4"/>
            <w:shd w:val="clear" w:color="auto" w:fill="auto"/>
            <w:tcMar>
              <w:left w:w="28" w:type="dxa"/>
              <w:right w:w="28" w:type="dxa"/>
            </w:tcMar>
            <w:vAlign w:val="bottom"/>
            <w:hideMark/>
          </w:tcPr>
          <w:p w14:paraId="6D5EA731" w14:textId="77777777" w:rsidR="001F598D" w:rsidRPr="009531F8" w:rsidRDefault="001F598D" w:rsidP="008B019F">
            <w:pPr>
              <w:widowControl w:val="0"/>
              <w:spacing w:after="0" w:line="240" w:lineRule="auto"/>
              <w:rPr>
                <w:sz w:val="24"/>
                <w:szCs w:val="24"/>
              </w:rPr>
            </w:pPr>
            <w:r w:rsidRPr="009531F8">
              <w:rPr>
                <w:sz w:val="24"/>
                <w:szCs w:val="24"/>
              </w:rPr>
              <w:t>НП</w:t>
            </w:r>
          </w:p>
        </w:tc>
        <w:tc>
          <w:tcPr>
            <w:tcW w:w="2835" w:type="dxa"/>
            <w:gridSpan w:val="5"/>
            <w:shd w:val="clear" w:color="auto" w:fill="auto"/>
            <w:tcMar>
              <w:left w:w="28" w:type="dxa"/>
              <w:right w:w="28" w:type="dxa"/>
            </w:tcMar>
            <w:vAlign w:val="bottom"/>
            <w:hideMark/>
          </w:tcPr>
          <w:p w14:paraId="6340F238" w14:textId="77777777" w:rsidR="001F598D" w:rsidRPr="009531F8" w:rsidRDefault="00634C46" w:rsidP="008B019F">
            <w:pPr>
              <w:widowControl w:val="0"/>
              <w:spacing w:after="0" w:line="240" w:lineRule="auto"/>
              <w:rPr>
                <w:sz w:val="24"/>
                <w:szCs w:val="24"/>
              </w:rPr>
            </w:pPr>
            <w:r>
              <w:rPr>
                <w:sz w:val="24"/>
                <w:szCs w:val="24"/>
              </w:rPr>
              <w:t>СС</w:t>
            </w:r>
          </w:p>
        </w:tc>
        <w:tc>
          <w:tcPr>
            <w:tcW w:w="737" w:type="dxa"/>
            <w:shd w:val="clear" w:color="auto" w:fill="auto"/>
            <w:noWrap/>
            <w:tcMar>
              <w:left w:w="28" w:type="dxa"/>
              <w:right w:w="28" w:type="dxa"/>
            </w:tcMar>
            <w:vAlign w:val="center"/>
            <w:hideMark/>
          </w:tcPr>
          <w:p w14:paraId="4D992C14" w14:textId="77777777" w:rsidR="001F598D" w:rsidRPr="009531F8" w:rsidRDefault="001F598D" w:rsidP="008B019F">
            <w:pPr>
              <w:widowControl w:val="0"/>
              <w:spacing w:after="0" w:line="240" w:lineRule="auto"/>
              <w:rPr>
                <w:sz w:val="24"/>
                <w:szCs w:val="24"/>
              </w:rPr>
            </w:pPr>
            <w:r w:rsidRPr="009531F8">
              <w:rPr>
                <w:sz w:val="24"/>
                <w:szCs w:val="24"/>
              </w:rPr>
              <w:t>СС</w:t>
            </w:r>
            <w:r w:rsidR="00634C46">
              <w:rPr>
                <w:sz w:val="24"/>
                <w:szCs w:val="24"/>
              </w:rPr>
              <w:t>М</w:t>
            </w:r>
          </w:p>
        </w:tc>
        <w:tc>
          <w:tcPr>
            <w:tcW w:w="851" w:type="dxa"/>
            <w:shd w:val="clear" w:color="auto" w:fill="auto"/>
            <w:noWrap/>
            <w:tcMar>
              <w:left w:w="28" w:type="dxa"/>
              <w:right w:w="28" w:type="dxa"/>
            </w:tcMar>
            <w:vAlign w:val="center"/>
            <w:hideMark/>
          </w:tcPr>
          <w:p w14:paraId="083CDE06" w14:textId="77777777" w:rsidR="001F598D" w:rsidRPr="009531F8" w:rsidRDefault="001F598D" w:rsidP="008B019F">
            <w:pPr>
              <w:widowControl w:val="0"/>
              <w:spacing w:after="0" w:line="240" w:lineRule="auto"/>
              <w:rPr>
                <w:sz w:val="24"/>
                <w:szCs w:val="24"/>
              </w:rPr>
            </w:pPr>
            <w:r w:rsidRPr="009531F8">
              <w:rPr>
                <w:sz w:val="24"/>
                <w:szCs w:val="24"/>
              </w:rPr>
              <w:t>ВСМ</w:t>
            </w:r>
          </w:p>
        </w:tc>
      </w:tr>
      <w:tr w:rsidR="001F598D" w:rsidRPr="009531F8" w14:paraId="50623CE3" w14:textId="77777777" w:rsidTr="009965F6">
        <w:trPr>
          <w:trHeight w:val="20"/>
        </w:trPr>
        <w:tc>
          <w:tcPr>
            <w:tcW w:w="351" w:type="dxa"/>
            <w:vMerge/>
            <w:tcMar>
              <w:left w:w="28" w:type="dxa"/>
              <w:right w:w="28" w:type="dxa"/>
            </w:tcMar>
            <w:vAlign w:val="center"/>
            <w:hideMark/>
          </w:tcPr>
          <w:p w14:paraId="7FCD070F" w14:textId="77777777" w:rsidR="001F598D" w:rsidRPr="009531F8" w:rsidRDefault="001F598D" w:rsidP="008B019F">
            <w:pPr>
              <w:widowControl w:val="0"/>
              <w:spacing w:after="0" w:line="240" w:lineRule="auto"/>
              <w:rPr>
                <w:sz w:val="24"/>
                <w:szCs w:val="24"/>
              </w:rPr>
            </w:pPr>
          </w:p>
        </w:tc>
        <w:tc>
          <w:tcPr>
            <w:tcW w:w="2835" w:type="dxa"/>
            <w:vMerge/>
            <w:tcMar>
              <w:left w:w="28" w:type="dxa"/>
              <w:right w:w="28" w:type="dxa"/>
            </w:tcMar>
            <w:vAlign w:val="center"/>
            <w:hideMark/>
          </w:tcPr>
          <w:p w14:paraId="7794C541" w14:textId="77777777" w:rsidR="001F598D" w:rsidRPr="009531F8" w:rsidRDefault="001F598D" w:rsidP="008B019F">
            <w:pPr>
              <w:widowControl w:val="0"/>
              <w:spacing w:after="0" w:line="240" w:lineRule="auto"/>
              <w:rPr>
                <w:sz w:val="24"/>
                <w:szCs w:val="24"/>
              </w:rPr>
            </w:pPr>
          </w:p>
        </w:tc>
        <w:tc>
          <w:tcPr>
            <w:tcW w:w="538" w:type="dxa"/>
            <w:shd w:val="clear" w:color="auto" w:fill="auto"/>
            <w:noWrap/>
            <w:tcMar>
              <w:left w:w="28" w:type="dxa"/>
              <w:right w:w="28" w:type="dxa"/>
            </w:tcMar>
            <w:vAlign w:val="center"/>
            <w:hideMark/>
          </w:tcPr>
          <w:p w14:paraId="216043BA"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05130CD1" w14:textId="77777777"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14:paraId="46DF6406" w14:textId="77777777"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14:paraId="030D1991"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289A8BEB"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4BF691B6" w14:textId="77777777"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14:paraId="4D40CDB4" w14:textId="77777777"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14:paraId="4A206362"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57917D25" w14:textId="77777777" w:rsidR="001F598D" w:rsidRPr="009531F8" w:rsidRDefault="001F598D" w:rsidP="008B019F">
            <w:pPr>
              <w:widowControl w:val="0"/>
              <w:spacing w:after="0" w:line="240" w:lineRule="auto"/>
              <w:rPr>
                <w:sz w:val="24"/>
                <w:szCs w:val="24"/>
              </w:rPr>
            </w:pPr>
            <w:r w:rsidRPr="009531F8">
              <w:rPr>
                <w:sz w:val="24"/>
                <w:szCs w:val="24"/>
              </w:rPr>
              <w:t>5</w:t>
            </w:r>
          </w:p>
        </w:tc>
        <w:tc>
          <w:tcPr>
            <w:tcW w:w="737" w:type="dxa"/>
            <w:shd w:val="clear" w:color="auto" w:fill="auto"/>
            <w:noWrap/>
            <w:tcMar>
              <w:left w:w="28" w:type="dxa"/>
              <w:right w:w="28" w:type="dxa"/>
            </w:tcMar>
            <w:vAlign w:val="bottom"/>
            <w:hideMark/>
          </w:tcPr>
          <w:p w14:paraId="037AC66B" w14:textId="77777777" w:rsidR="001F598D" w:rsidRPr="009531F8" w:rsidRDefault="00121FAF" w:rsidP="008B019F">
            <w:pPr>
              <w:widowControl w:val="0"/>
              <w:spacing w:after="0" w:line="240" w:lineRule="auto"/>
              <w:rPr>
                <w:sz w:val="24"/>
                <w:szCs w:val="24"/>
              </w:rPr>
            </w:pPr>
            <w:r w:rsidRPr="009531F8">
              <w:rPr>
                <w:sz w:val="24"/>
                <w:szCs w:val="24"/>
              </w:rPr>
              <w:t>-</w:t>
            </w:r>
          </w:p>
        </w:tc>
        <w:tc>
          <w:tcPr>
            <w:tcW w:w="851" w:type="dxa"/>
            <w:shd w:val="clear" w:color="auto" w:fill="auto"/>
            <w:noWrap/>
            <w:tcMar>
              <w:left w:w="28" w:type="dxa"/>
              <w:right w:w="28" w:type="dxa"/>
            </w:tcMar>
            <w:vAlign w:val="center"/>
            <w:hideMark/>
          </w:tcPr>
          <w:p w14:paraId="181A9F69" w14:textId="77777777" w:rsidR="001F598D" w:rsidRPr="009531F8" w:rsidRDefault="00121FAF" w:rsidP="008B019F">
            <w:pPr>
              <w:widowControl w:val="0"/>
              <w:spacing w:after="0" w:line="240" w:lineRule="auto"/>
              <w:rPr>
                <w:sz w:val="24"/>
                <w:szCs w:val="24"/>
              </w:rPr>
            </w:pPr>
            <w:r w:rsidRPr="009531F8">
              <w:rPr>
                <w:sz w:val="24"/>
                <w:szCs w:val="24"/>
              </w:rPr>
              <w:t>-</w:t>
            </w:r>
          </w:p>
        </w:tc>
      </w:tr>
      <w:tr w:rsidR="001F598D" w:rsidRPr="009531F8" w14:paraId="6A4AF9F7" w14:textId="77777777" w:rsidTr="009965F6">
        <w:trPr>
          <w:trHeight w:val="20"/>
        </w:trPr>
        <w:tc>
          <w:tcPr>
            <w:tcW w:w="351" w:type="dxa"/>
            <w:shd w:val="clear" w:color="auto" w:fill="auto"/>
            <w:noWrap/>
            <w:tcMar>
              <w:left w:w="28" w:type="dxa"/>
              <w:right w:w="28" w:type="dxa"/>
            </w:tcMar>
            <w:vAlign w:val="bottom"/>
            <w:hideMark/>
          </w:tcPr>
          <w:p w14:paraId="63C69DB7" w14:textId="77777777" w:rsidR="001F598D" w:rsidRPr="009531F8" w:rsidRDefault="0039661F" w:rsidP="008B019F">
            <w:pPr>
              <w:widowControl w:val="0"/>
              <w:spacing w:after="0" w:line="240" w:lineRule="auto"/>
              <w:rPr>
                <w:sz w:val="24"/>
                <w:szCs w:val="24"/>
              </w:rPr>
            </w:pPr>
            <w:r w:rsidRPr="009531F8">
              <w:rPr>
                <w:sz w:val="24"/>
                <w:szCs w:val="24"/>
              </w:rPr>
              <w:t>1</w:t>
            </w:r>
          </w:p>
        </w:tc>
        <w:tc>
          <w:tcPr>
            <w:tcW w:w="2835" w:type="dxa"/>
            <w:shd w:val="clear" w:color="auto" w:fill="auto"/>
            <w:noWrap/>
            <w:tcMar>
              <w:left w:w="28" w:type="dxa"/>
              <w:right w:w="28" w:type="dxa"/>
            </w:tcMar>
            <w:vAlign w:val="bottom"/>
            <w:hideMark/>
          </w:tcPr>
          <w:p w14:paraId="559D59BC" w14:textId="77777777" w:rsidR="001F598D" w:rsidRPr="009531F8" w:rsidRDefault="001F598D" w:rsidP="008B019F">
            <w:pPr>
              <w:widowControl w:val="0"/>
              <w:spacing w:after="0" w:line="240" w:lineRule="auto"/>
              <w:rPr>
                <w:sz w:val="24"/>
                <w:szCs w:val="24"/>
              </w:rPr>
            </w:pPr>
            <w:r w:rsidRPr="009531F8">
              <w:rPr>
                <w:sz w:val="24"/>
                <w:szCs w:val="24"/>
              </w:rPr>
              <w:t>Теория</w:t>
            </w:r>
          </w:p>
        </w:tc>
        <w:tc>
          <w:tcPr>
            <w:tcW w:w="538" w:type="dxa"/>
            <w:shd w:val="clear" w:color="auto" w:fill="auto"/>
            <w:noWrap/>
            <w:tcMar>
              <w:left w:w="28" w:type="dxa"/>
              <w:right w:w="28" w:type="dxa"/>
            </w:tcMar>
            <w:vAlign w:val="center"/>
            <w:hideMark/>
          </w:tcPr>
          <w:p w14:paraId="10885C7D"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5A50DD0F"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6B3D6462"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2D40FEEF"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3180F011" w14:textId="77777777"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14:paraId="3A867C77"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5461B539"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43723D4C"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10A6748A" w14:textId="77777777" w:rsidR="001F598D" w:rsidRPr="009531F8" w:rsidRDefault="001F598D" w:rsidP="008B019F">
            <w:pPr>
              <w:widowControl w:val="0"/>
              <w:spacing w:after="0" w:line="240" w:lineRule="auto"/>
              <w:rPr>
                <w:sz w:val="24"/>
                <w:szCs w:val="24"/>
              </w:rPr>
            </w:pPr>
            <w:r w:rsidRPr="009531F8">
              <w:rPr>
                <w:sz w:val="24"/>
                <w:szCs w:val="24"/>
              </w:rPr>
              <w:t>5</w:t>
            </w:r>
          </w:p>
        </w:tc>
        <w:tc>
          <w:tcPr>
            <w:tcW w:w="737" w:type="dxa"/>
            <w:shd w:val="clear" w:color="auto" w:fill="auto"/>
            <w:noWrap/>
            <w:tcMar>
              <w:left w:w="28" w:type="dxa"/>
              <w:right w:w="28" w:type="dxa"/>
            </w:tcMar>
            <w:vAlign w:val="center"/>
            <w:hideMark/>
          </w:tcPr>
          <w:p w14:paraId="5CD18322" w14:textId="77777777" w:rsidR="001F598D" w:rsidRPr="009531F8" w:rsidRDefault="001F598D" w:rsidP="008B019F">
            <w:pPr>
              <w:widowControl w:val="0"/>
              <w:spacing w:after="0" w:line="240" w:lineRule="auto"/>
              <w:rPr>
                <w:sz w:val="24"/>
                <w:szCs w:val="24"/>
              </w:rPr>
            </w:pPr>
            <w:r w:rsidRPr="009531F8">
              <w:rPr>
                <w:sz w:val="24"/>
                <w:szCs w:val="24"/>
              </w:rPr>
              <w:t>5</w:t>
            </w:r>
          </w:p>
        </w:tc>
        <w:tc>
          <w:tcPr>
            <w:tcW w:w="851" w:type="dxa"/>
            <w:shd w:val="clear" w:color="auto" w:fill="auto"/>
            <w:noWrap/>
            <w:tcMar>
              <w:left w:w="28" w:type="dxa"/>
              <w:right w:w="28" w:type="dxa"/>
            </w:tcMar>
            <w:vAlign w:val="center"/>
            <w:hideMark/>
          </w:tcPr>
          <w:p w14:paraId="6CA0A79C" w14:textId="77777777" w:rsidR="001F598D" w:rsidRPr="009531F8" w:rsidRDefault="001F598D" w:rsidP="008B019F">
            <w:pPr>
              <w:widowControl w:val="0"/>
              <w:spacing w:after="0" w:line="240" w:lineRule="auto"/>
              <w:rPr>
                <w:sz w:val="24"/>
                <w:szCs w:val="24"/>
              </w:rPr>
            </w:pPr>
            <w:r w:rsidRPr="009531F8">
              <w:rPr>
                <w:sz w:val="24"/>
                <w:szCs w:val="24"/>
              </w:rPr>
              <w:t>2</w:t>
            </w:r>
          </w:p>
        </w:tc>
      </w:tr>
      <w:tr w:rsidR="001F598D" w:rsidRPr="009531F8" w14:paraId="07A17DBF" w14:textId="77777777" w:rsidTr="009965F6">
        <w:trPr>
          <w:trHeight w:val="20"/>
        </w:trPr>
        <w:tc>
          <w:tcPr>
            <w:tcW w:w="351" w:type="dxa"/>
            <w:shd w:val="clear" w:color="auto" w:fill="auto"/>
            <w:noWrap/>
            <w:tcMar>
              <w:left w:w="28" w:type="dxa"/>
              <w:right w:w="28" w:type="dxa"/>
            </w:tcMar>
            <w:vAlign w:val="bottom"/>
            <w:hideMark/>
          </w:tcPr>
          <w:p w14:paraId="596460F4" w14:textId="77777777" w:rsidR="001F598D" w:rsidRPr="009531F8" w:rsidRDefault="0039661F" w:rsidP="008B019F">
            <w:pPr>
              <w:widowControl w:val="0"/>
              <w:spacing w:after="0" w:line="240" w:lineRule="auto"/>
              <w:rPr>
                <w:sz w:val="24"/>
                <w:szCs w:val="24"/>
              </w:rPr>
            </w:pPr>
            <w:r w:rsidRPr="009531F8">
              <w:rPr>
                <w:sz w:val="24"/>
                <w:szCs w:val="24"/>
              </w:rPr>
              <w:t>2</w:t>
            </w:r>
          </w:p>
        </w:tc>
        <w:tc>
          <w:tcPr>
            <w:tcW w:w="2835" w:type="dxa"/>
            <w:shd w:val="clear" w:color="auto" w:fill="auto"/>
            <w:noWrap/>
            <w:tcMar>
              <w:left w:w="28" w:type="dxa"/>
              <w:right w:w="28" w:type="dxa"/>
            </w:tcMar>
            <w:vAlign w:val="bottom"/>
            <w:hideMark/>
          </w:tcPr>
          <w:p w14:paraId="7AE863E1" w14:textId="77777777" w:rsidR="001F598D" w:rsidRPr="009531F8" w:rsidRDefault="001F598D" w:rsidP="008B019F">
            <w:pPr>
              <w:widowControl w:val="0"/>
              <w:spacing w:after="0" w:line="240" w:lineRule="auto"/>
              <w:rPr>
                <w:sz w:val="24"/>
                <w:szCs w:val="24"/>
              </w:rPr>
            </w:pPr>
            <w:r w:rsidRPr="009531F8">
              <w:rPr>
                <w:sz w:val="24"/>
                <w:szCs w:val="24"/>
              </w:rPr>
              <w:t>ОФП</w:t>
            </w:r>
          </w:p>
        </w:tc>
        <w:tc>
          <w:tcPr>
            <w:tcW w:w="538" w:type="dxa"/>
            <w:shd w:val="clear" w:color="auto" w:fill="auto"/>
            <w:noWrap/>
            <w:tcMar>
              <w:left w:w="28" w:type="dxa"/>
              <w:right w:w="28" w:type="dxa"/>
            </w:tcMar>
            <w:vAlign w:val="center"/>
            <w:hideMark/>
          </w:tcPr>
          <w:p w14:paraId="404C9684" w14:textId="77777777" w:rsidR="001F598D" w:rsidRPr="009531F8" w:rsidRDefault="001F598D" w:rsidP="008B019F">
            <w:pPr>
              <w:widowControl w:val="0"/>
              <w:spacing w:after="0" w:line="240" w:lineRule="auto"/>
              <w:rPr>
                <w:sz w:val="24"/>
                <w:szCs w:val="24"/>
              </w:rPr>
            </w:pPr>
            <w:r w:rsidRPr="009531F8">
              <w:rPr>
                <w:sz w:val="24"/>
                <w:szCs w:val="24"/>
              </w:rPr>
              <w:t>62</w:t>
            </w:r>
          </w:p>
        </w:tc>
        <w:tc>
          <w:tcPr>
            <w:tcW w:w="567" w:type="dxa"/>
            <w:shd w:val="clear" w:color="auto" w:fill="auto"/>
            <w:noWrap/>
            <w:tcMar>
              <w:left w:w="28" w:type="dxa"/>
              <w:right w:w="28" w:type="dxa"/>
            </w:tcMar>
            <w:vAlign w:val="center"/>
            <w:hideMark/>
          </w:tcPr>
          <w:p w14:paraId="55370F75" w14:textId="77777777" w:rsidR="001F598D" w:rsidRPr="009531F8" w:rsidRDefault="001F598D" w:rsidP="008B019F">
            <w:pPr>
              <w:widowControl w:val="0"/>
              <w:spacing w:after="0" w:line="240" w:lineRule="auto"/>
              <w:rPr>
                <w:sz w:val="24"/>
                <w:szCs w:val="24"/>
              </w:rPr>
            </w:pPr>
            <w:r w:rsidRPr="009531F8">
              <w:rPr>
                <w:sz w:val="24"/>
                <w:szCs w:val="24"/>
              </w:rPr>
              <w:t>55</w:t>
            </w:r>
          </w:p>
        </w:tc>
        <w:tc>
          <w:tcPr>
            <w:tcW w:w="567" w:type="dxa"/>
            <w:shd w:val="clear" w:color="auto" w:fill="auto"/>
            <w:noWrap/>
            <w:tcMar>
              <w:left w:w="28" w:type="dxa"/>
              <w:right w:w="28" w:type="dxa"/>
            </w:tcMar>
            <w:vAlign w:val="center"/>
            <w:hideMark/>
          </w:tcPr>
          <w:p w14:paraId="3C58DC9D" w14:textId="77777777" w:rsidR="001F598D" w:rsidRPr="009531F8" w:rsidRDefault="001F598D" w:rsidP="008B019F">
            <w:pPr>
              <w:widowControl w:val="0"/>
              <w:spacing w:after="0" w:line="240" w:lineRule="auto"/>
              <w:rPr>
                <w:sz w:val="24"/>
                <w:szCs w:val="24"/>
              </w:rPr>
            </w:pPr>
            <w:r w:rsidRPr="009531F8">
              <w:rPr>
                <w:sz w:val="24"/>
                <w:szCs w:val="24"/>
              </w:rPr>
              <w:t>51</w:t>
            </w:r>
          </w:p>
        </w:tc>
        <w:tc>
          <w:tcPr>
            <w:tcW w:w="567" w:type="dxa"/>
            <w:shd w:val="clear" w:color="auto" w:fill="auto"/>
            <w:noWrap/>
            <w:tcMar>
              <w:left w:w="28" w:type="dxa"/>
              <w:right w:w="28" w:type="dxa"/>
            </w:tcMar>
            <w:vAlign w:val="center"/>
            <w:hideMark/>
          </w:tcPr>
          <w:p w14:paraId="38143619" w14:textId="77777777" w:rsidR="001F598D" w:rsidRPr="009531F8" w:rsidRDefault="001F598D" w:rsidP="008B019F">
            <w:pPr>
              <w:widowControl w:val="0"/>
              <w:spacing w:after="0" w:line="240" w:lineRule="auto"/>
              <w:rPr>
                <w:sz w:val="24"/>
                <w:szCs w:val="24"/>
              </w:rPr>
            </w:pPr>
            <w:r w:rsidRPr="009531F8">
              <w:rPr>
                <w:sz w:val="24"/>
                <w:szCs w:val="24"/>
              </w:rPr>
              <w:t>47</w:t>
            </w:r>
          </w:p>
        </w:tc>
        <w:tc>
          <w:tcPr>
            <w:tcW w:w="567" w:type="dxa"/>
            <w:shd w:val="clear" w:color="auto" w:fill="auto"/>
            <w:noWrap/>
            <w:tcMar>
              <w:left w:w="28" w:type="dxa"/>
              <w:right w:w="28" w:type="dxa"/>
            </w:tcMar>
            <w:vAlign w:val="center"/>
            <w:hideMark/>
          </w:tcPr>
          <w:p w14:paraId="7A6C265C" w14:textId="77777777" w:rsidR="001F598D" w:rsidRPr="009531F8" w:rsidRDefault="001F598D" w:rsidP="008B019F">
            <w:pPr>
              <w:widowControl w:val="0"/>
              <w:spacing w:after="0" w:line="240" w:lineRule="auto"/>
              <w:rPr>
                <w:sz w:val="24"/>
                <w:szCs w:val="24"/>
              </w:rPr>
            </w:pPr>
            <w:r w:rsidRPr="009531F8">
              <w:rPr>
                <w:sz w:val="24"/>
                <w:szCs w:val="24"/>
              </w:rPr>
              <w:t>33</w:t>
            </w:r>
          </w:p>
        </w:tc>
        <w:tc>
          <w:tcPr>
            <w:tcW w:w="567" w:type="dxa"/>
            <w:shd w:val="clear" w:color="auto" w:fill="auto"/>
            <w:noWrap/>
            <w:tcMar>
              <w:left w:w="28" w:type="dxa"/>
              <w:right w:w="28" w:type="dxa"/>
            </w:tcMar>
            <w:vAlign w:val="center"/>
            <w:hideMark/>
          </w:tcPr>
          <w:p w14:paraId="220889FD" w14:textId="77777777" w:rsidR="001F598D" w:rsidRPr="009531F8" w:rsidRDefault="001F598D" w:rsidP="008B019F">
            <w:pPr>
              <w:widowControl w:val="0"/>
              <w:spacing w:after="0" w:line="240" w:lineRule="auto"/>
              <w:rPr>
                <w:sz w:val="24"/>
                <w:szCs w:val="24"/>
              </w:rPr>
            </w:pPr>
            <w:r w:rsidRPr="009531F8">
              <w:rPr>
                <w:sz w:val="24"/>
                <w:szCs w:val="24"/>
              </w:rPr>
              <w:t>30</w:t>
            </w:r>
          </w:p>
        </w:tc>
        <w:tc>
          <w:tcPr>
            <w:tcW w:w="567" w:type="dxa"/>
            <w:shd w:val="clear" w:color="auto" w:fill="auto"/>
            <w:noWrap/>
            <w:tcMar>
              <w:left w:w="28" w:type="dxa"/>
              <w:right w:w="28" w:type="dxa"/>
            </w:tcMar>
            <w:vAlign w:val="center"/>
            <w:hideMark/>
          </w:tcPr>
          <w:p w14:paraId="3CA27E69" w14:textId="77777777" w:rsidR="001F598D" w:rsidRPr="009531F8" w:rsidRDefault="001F598D" w:rsidP="008B019F">
            <w:pPr>
              <w:widowControl w:val="0"/>
              <w:spacing w:after="0" w:line="240" w:lineRule="auto"/>
              <w:rPr>
                <w:sz w:val="24"/>
                <w:szCs w:val="24"/>
              </w:rPr>
            </w:pPr>
            <w:r w:rsidRPr="009531F8">
              <w:rPr>
                <w:sz w:val="24"/>
                <w:szCs w:val="24"/>
              </w:rPr>
              <w:t>25</w:t>
            </w:r>
          </w:p>
        </w:tc>
        <w:tc>
          <w:tcPr>
            <w:tcW w:w="567" w:type="dxa"/>
            <w:shd w:val="clear" w:color="auto" w:fill="auto"/>
            <w:noWrap/>
            <w:tcMar>
              <w:left w:w="28" w:type="dxa"/>
              <w:right w:w="28" w:type="dxa"/>
            </w:tcMar>
            <w:vAlign w:val="center"/>
            <w:hideMark/>
          </w:tcPr>
          <w:p w14:paraId="40D85145" w14:textId="77777777" w:rsidR="001F598D" w:rsidRPr="009531F8" w:rsidRDefault="001F598D" w:rsidP="008B019F">
            <w:pPr>
              <w:widowControl w:val="0"/>
              <w:spacing w:after="0" w:line="240" w:lineRule="auto"/>
              <w:rPr>
                <w:sz w:val="24"/>
                <w:szCs w:val="24"/>
              </w:rPr>
            </w:pPr>
            <w:r w:rsidRPr="009531F8">
              <w:rPr>
                <w:sz w:val="24"/>
                <w:szCs w:val="24"/>
              </w:rPr>
              <w:t>24</w:t>
            </w:r>
          </w:p>
        </w:tc>
        <w:tc>
          <w:tcPr>
            <w:tcW w:w="567" w:type="dxa"/>
            <w:shd w:val="clear" w:color="auto" w:fill="auto"/>
            <w:noWrap/>
            <w:tcMar>
              <w:left w:w="28" w:type="dxa"/>
              <w:right w:w="28" w:type="dxa"/>
            </w:tcMar>
            <w:vAlign w:val="center"/>
            <w:hideMark/>
          </w:tcPr>
          <w:p w14:paraId="45B296B6" w14:textId="77777777" w:rsidR="001F598D" w:rsidRPr="009531F8" w:rsidRDefault="001F598D" w:rsidP="008B019F">
            <w:pPr>
              <w:widowControl w:val="0"/>
              <w:spacing w:after="0" w:line="240" w:lineRule="auto"/>
              <w:rPr>
                <w:sz w:val="24"/>
                <w:szCs w:val="24"/>
              </w:rPr>
            </w:pPr>
            <w:r w:rsidRPr="009531F8">
              <w:rPr>
                <w:sz w:val="24"/>
                <w:szCs w:val="24"/>
              </w:rPr>
              <w:t>22</w:t>
            </w:r>
          </w:p>
        </w:tc>
        <w:tc>
          <w:tcPr>
            <w:tcW w:w="737" w:type="dxa"/>
            <w:shd w:val="clear" w:color="auto" w:fill="auto"/>
            <w:noWrap/>
            <w:tcMar>
              <w:left w:w="28" w:type="dxa"/>
              <w:right w:w="28" w:type="dxa"/>
            </w:tcMar>
            <w:vAlign w:val="center"/>
            <w:hideMark/>
          </w:tcPr>
          <w:p w14:paraId="6F4CAB5E" w14:textId="77777777" w:rsidR="001F598D" w:rsidRPr="009531F8" w:rsidRDefault="001F598D" w:rsidP="008B019F">
            <w:pPr>
              <w:widowControl w:val="0"/>
              <w:spacing w:after="0" w:line="240" w:lineRule="auto"/>
              <w:rPr>
                <w:sz w:val="24"/>
                <w:szCs w:val="24"/>
              </w:rPr>
            </w:pPr>
            <w:r w:rsidRPr="009531F8">
              <w:rPr>
                <w:sz w:val="24"/>
                <w:szCs w:val="24"/>
              </w:rPr>
              <w:t>19</w:t>
            </w:r>
          </w:p>
        </w:tc>
        <w:tc>
          <w:tcPr>
            <w:tcW w:w="851" w:type="dxa"/>
            <w:shd w:val="clear" w:color="auto" w:fill="auto"/>
            <w:noWrap/>
            <w:tcMar>
              <w:left w:w="28" w:type="dxa"/>
              <w:right w:w="28" w:type="dxa"/>
            </w:tcMar>
            <w:vAlign w:val="center"/>
            <w:hideMark/>
          </w:tcPr>
          <w:p w14:paraId="6B571A86" w14:textId="77777777" w:rsidR="001F598D" w:rsidRPr="009531F8" w:rsidRDefault="001F598D" w:rsidP="008B019F">
            <w:pPr>
              <w:widowControl w:val="0"/>
              <w:spacing w:after="0" w:line="240" w:lineRule="auto"/>
              <w:rPr>
                <w:sz w:val="24"/>
                <w:szCs w:val="24"/>
              </w:rPr>
            </w:pPr>
            <w:r w:rsidRPr="009531F8">
              <w:rPr>
                <w:sz w:val="24"/>
                <w:szCs w:val="24"/>
              </w:rPr>
              <w:t>16</w:t>
            </w:r>
          </w:p>
        </w:tc>
      </w:tr>
      <w:tr w:rsidR="001F598D" w:rsidRPr="009531F8" w14:paraId="0C1880A2" w14:textId="77777777" w:rsidTr="009965F6">
        <w:trPr>
          <w:trHeight w:val="20"/>
        </w:trPr>
        <w:tc>
          <w:tcPr>
            <w:tcW w:w="351" w:type="dxa"/>
            <w:shd w:val="clear" w:color="auto" w:fill="auto"/>
            <w:noWrap/>
            <w:tcMar>
              <w:left w:w="28" w:type="dxa"/>
              <w:right w:w="28" w:type="dxa"/>
            </w:tcMar>
            <w:vAlign w:val="bottom"/>
            <w:hideMark/>
          </w:tcPr>
          <w:p w14:paraId="5961ADA0" w14:textId="77777777" w:rsidR="001F598D" w:rsidRPr="009531F8" w:rsidRDefault="0039661F" w:rsidP="008B019F">
            <w:pPr>
              <w:widowControl w:val="0"/>
              <w:spacing w:after="0" w:line="240" w:lineRule="auto"/>
              <w:rPr>
                <w:sz w:val="24"/>
                <w:szCs w:val="24"/>
              </w:rPr>
            </w:pPr>
            <w:r w:rsidRPr="009531F8">
              <w:rPr>
                <w:sz w:val="24"/>
                <w:szCs w:val="24"/>
              </w:rPr>
              <w:t>3</w:t>
            </w:r>
          </w:p>
        </w:tc>
        <w:tc>
          <w:tcPr>
            <w:tcW w:w="2835" w:type="dxa"/>
            <w:shd w:val="clear" w:color="auto" w:fill="auto"/>
            <w:noWrap/>
            <w:tcMar>
              <w:left w:w="28" w:type="dxa"/>
              <w:right w:w="28" w:type="dxa"/>
            </w:tcMar>
            <w:vAlign w:val="center"/>
            <w:hideMark/>
          </w:tcPr>
          <w:p w14:paraId="134EB788" w14:textId="77777777" w:rsidR="001F598D" w:rsidRPr="009531F8" w:rsidRDefault="001F598D" w:rsidP="008B019F">
            <w:pPr>
              <w:widowControl w:val="0"/>
              <w:spacing w:after="0" w:line="240" w:lineRule="auto"/>
              <w:rPr>
                <w:sz w:val="24"/>
                <w:szCs w:val="24"/>
              </w:rPr>
            </w:pPr>
            <w:r w:rsidRPr="009531F8">
              <w:rPr>
                <w:sz w:val="24"/>
                <w:szCs w:val="24"/>
              </w:rPr>
              <w:t>СФП</w:t>
            </w:r>
          </w:p>
        </w:tc>
        <w:tc>
          <w:tcPr>
            <w:tcW w:w="538" w:type="dxa"/>
            <w:shd w:val="clear" w:color="auto" w:fill="auto"/>
            <w:noWrap/>
            <w:tcMar>
              <w:left w:w="28" w:type="dxa"/>
              <w:right w:w="28" w:type="dxa"/>
            </w:tcMar>
            <w:vAlign w:val="center"/>
            <w:hideMark/>
          </w:tcPr>
          <w:p w14:paraId="4DE39F2B" w14:textId="77777777" w:rsidR="001F598D" w:rsidRPr="009531F8" w:rsidRDefault="001F598D" w:rsidP="008B019F">
            <w:pPr>
              <w:widowControl w:val="0"/>
              <w:spacing w:after="0" w:line="240" w:lineRule="auto"/>
              <w:rPr>
                <w:sz w:val="24"/>
                <w:szCs w:val="24"/>
              </w:rPr>
            </w:pPr>
            <w:r w:rsidRPr="009531F8">
              <w:rPr>
                <w:sz w:val="24"/>
                <w:szCs w:val="24"/>
              </w:rPr>
              <w:t>5</w:t>
            </w:r>
          </w:p>
        </w:tc>
        <w:tc>
          <w:tcPr>
            <w:tcW w:w="567" w:type="dxa"/>
            <w:shd w:val="clear" w:color="auto" w:fill="auto"/>
            <w:noWrap/>
            <w:tcMar>
              <w:left w:w="28" w:type="dxa"/>
              <w:right w:w="28" w:type="dxa"/>
            </w:tcMar>
            <w:vAlign w:val="center"/>
            <w:hideMark/>
          </w:tcPr>
          <w:p w14:paraId="305E0864" w14:textId="77777777" w:rsidR="001F598D" w:rsidRPr="009531F8" w:rsidRDefault="001F598D" w:rsidP="008B019F">
            <w:pPr>
              <w:widowControl w:val="0"/>
              <w:spacing w:after="0" w:line="240" w:lineRule="auto"/>
              <w:rPr>
                <w:sz w:val="24"/>
                <w:szCs w:val="24"/>
              </w:rPr>
            </w:pPr>
            <w:r w:rsidRPr="009531F8">
              <w:rPr>
                <w:sz w:val="24"/>
                <w:szCs w:val="24"/>
              </w:rPr>
              <w:t>6</w:t>
            </w:r>
          </w:p>
        </w:tc>
        <w:tc>
          <w:tcPr>
            <w:tcW w:w="567" w:type="dxa"/>
            <w:shd w:val="clear" w:color="auto" w:fill="auto"/>
            <w:noWrap/>
            <w:tcMar>
              <w:left w:w="28" w:type="dxa"/>
              <w:right w:w="28" w:type="dxa"/>
            </w:tcMar>
            <w:vAlign w:val="center"/>
            <w:hideMark/>
          </w:tcPr>
          <w:p w14:paraId="2274C104" w14:textId="77777777"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14:paraId="741D8460" w14:textId="77777777" w:rsidR="001F598D" w:rsidRPr="009531F8" w:rsidRDefault="001F598D" w:rsidP="008B019F">
            <w:pPr>
              <w:widowControl w:val="0"/>
              <w:spacing w:after="0" w:line="240" w:lineRule="auto"/>
              <w:rPr>
                <w:sz w:val="24"/>
                <w:szCs w:val="24"/>
              </w:rPr>
            </w:pPr>
            <w:r w:rsidRPr="009531F8">
              <w:rPr>
                <w:sz w:val="24"/>
                <w:szCs w:val="24"/>
              </w:rPr>
              <w:t>9</w:t>
            </w:r>
          </w:p>
        </w:tc>
        <w:tc>
          <w:tcPr>
            <w:tcW w:w="567" w:type="dxa"/>
            <w:shd w:val="clear" w:color="auto" w:fill="auto"/>
            <w:noWrap/>
            <w:tcMar>
              <w:left w:w="28" w:type="dxa"/>
              <w:right w:w="28" w:type="dxa"/>
            </w:tcMar>
            <w:vAlign w:val="center"/>
            <w:hideMark/>
          </w:tcPr>
          <w:p w14:paraId="2B6C537B" w14:textId="77777777" w:rsidR="001F598D" w:rsidRPr="009531F8" w:rsidRDefault="001F598D" w:rsidP="008B019F">
            <w:pPr>
              <w:widowControl w:val="0"/>
              <w:spacing w:after="0" w:line="240" w:lineRule="auto"/>
              <w:rPr>
                <w:sz w:val="24"/>
                <w:szCs w:val="24"/>
              </w:rPr>
            </w:pPr>
            <w:r w:rsidRPr="009531F8">
              <w:rPr>
                <w:sz w:val="24"/>
                <w:szCs w:val="24"/>
              </w:rPr>
              <w:t>19</w:t>
            </w:r>
          </w:p>
        </w:tc>
        <w:tc>
          <w:tcPr>
            <w:tcW w:w="567" w:type="dxa"/>
            <w:shd w:val="clear" w:color="auto" w:fill="auto"/>
            <w:noWrap/>
            <w:tcMar>
              <w:left w:w="28" w:type="dxa"/>
              <w:right w:w="28" w:type="dxa"/>
            </w:tcMar>
            <w:vAlign w:val="center"/>
            <w:hideMark/>
          </w:tcPr>
          <w:p w14:paraId="75CB7238" w14:textId="77777777" w:rsidR="001F598D" w:rsidRPr="009531F8" w:rsidRDefault="001F598D" w:rsidP="008B019F">
            <w:pPr>
              <w:widowControl w:val="0"/>
              <w:spacing w:after="0" w:line="240" w:lineRule="auto"/>
              <w:rPr>
                <w:sz w:val="24"/>
                <w:szCs w:val="24"/>
              </w:rPr>
            </w:pPr>
            <w:r w:rsidRPr="009531F8">
              <w:rPr>
                <w:sz w:val="24"/>
                <w:szCs w:val="24"/>
              </w:rPr>
              <w:t>19</w:t>
            </w:r>
          </w:p>
        </w:tc>
        <w:tc>
          <w:tcPr>
            <w:tcW w:w="567" w:type="dxa"/>
            <w:shd w:val="clear" w:color="auto" w:fill="auto"/>
            <w:noWrap/>
            <w:tcMar>
              <w:left w:w="28" w:type="dxa"/>
              <w:right w:w="28" w:type="dxa"/>
            </w:tcMar>
            <w:vAlign w:val="center"/>
            <w:hideMark/>
          </w:tcPr>
          <w:p w14:paraId="18E9B4B3" w14:textId="77777777" w:rsidR="001F598D" w:rsidRPr="009531F8" w:rsidRDefault="001F598D" w:rsidP="008B019F">
            <w:pPr>
              <w:widowControl w:val="0"/>
              <w:spacing w:after="0" w:line="240" w:lineRule="auto"/>
              <w:rPr>
                <w:sz w:val="24"/>
                <w:szCs w:val="24"/>
              </w:rPr>
            </w:pPr>
            <w:r w:rsidRPr="009531F8">
              <w:rPr>
                <w:sz w:val="24"/>
                <w:szCs w:val="24"/>
              </w:rPr>
              <w:t>21</w:t>
            </w:r>
          </w:p>
        </w:tc>
        <w:tc>
          <w:tcPr>
            <w:tcW w:w="567" w:type="dxa"/>
            <w:shd w:val="clear" w:color="auto" w:fill="auto"/>
            <w:noWrap/>
            <w:tcMar>
              <w:left w:w="28" w:type="dxa"/>
              <w:right w:w="28" w:type="dxa"/>
            </w:tcMar>
            <w:vAlign w:val="center"/>
            <w:hideMark/>
          </w:tcPr>
          <w:p w14:paraId="58C5EF4C" w14:textId="77777777" w:rsidR="001F598D" w:rsidRPr="009531F8" w:rsidRDefault="001F598D" w:rsidP="008B019F">
            <w:pPr>
              <w:widowControl w:val="0"/>
              <w:spacing w:after="0" w:line="240" w:lineRule="auto"/>
              <w:rPr>
                <w:sz w:val="24"/>
                <w:szCs w:val="24"/>
              </w:rPr>
            </w:pPr>
            <w:r w:rsidRPr="009531F8">
              <w:rPr>
                <w:sz w:val="24"/>
                <w:szCs w:val="24"/>
              </w:rPr>
              <w:t>21</w:t>
            </w:r>
          </w:p>
        </w:tc>
        <w:tc>
          <w:tcPr>
            <w:tcW w:w="567" w:type="dxa"/>
            <w:shd w:val="clear" w:color="auto" w:fill="auto"/>
            <w:noWrap/>
            <w:tcMar>
              <w:left w:w="28" w:type="dxa"/>
              <w:right w:w="28" w:type="dxa"/>
            </w:tcMar>
            <w:vAlign w:val="center"/>
            <w:hideMark/>
          </w:tcPr>
          <w:p w14:paraId="3C7A2042" w14:textId="77777777" w:rsidR="001F598D" w:rsidRPr="009531F8" w:rsidRDefault="001F598D" w:rsidP="008B019F">
            <w:pPr>
              <w:widowControl w:val="0"/>
              <w:spacing w:after="0" w:line="240" w:lineRule="auto"/>
              <w:rPr>
                <w:sz w:val="24"/>
                <w:szCs w:val="24"/>
              </w:rPr>
            </w:pPr>
            <w:r w:rsidRPr="009531F8">
              <w:rPr>
                <w:sz w:val="24"/>
                <w:szCs w:val="24"/>
              </w:rPr>
              <w:t>21</w:t>
            </w:r>
          </w:p>
        </w:tc>
        <w:tc>
          <w:tcPr>
            <w:tcW w:w="737" w:type="dxa"/>
            <w:shd w:val="clear" w:color="auto" w:fill="auto"/>
            <w:noWrap/>
            <w:tcMar>
              <w:left w:w="28" w:type="dxa"/>
              <w:right w:w="28" w:type="dxa"/>
            </w:tcMar>
            <w:vAlign w:val="center"/>
            <w:hideMark/>
          </w:tcPr>
          <w:p w14:paraId="3434622A" w14:textId="77777777" w:rsidR="001F598D" w:rsidRPr="009531F8" w:rsidRDefault="001F598D" w:rsidP="008B019F">
            <w:pPr>
              <w:widowControl w:val="0"/>
              <w:spacing w:after="0" w:line="240" w:lineRule="auto"/>
              <w:rPr>
                <w:sz w:val="24"/>
                <w:szCs w:val="24"/>
              </w:rPr>
            </w:pPr>
            <w:r w:rsidRPr="009531F8">
              <w:rPr>
                <w:sz w:val="24"/>
                <w:szCs w:val="24"/>
              </w:rPr>
              <w:t>22</w:t>
            </w:r>
          </w:p>
        </w:tc>
        <w:tc>
          <w:tcPr>
            <w:tcW w:w="851" w:type="dxa"/>
            <w:shd w:val="clear" w:color="auto" w:fill="auto"/>
            <w:noWrap/>
            <w:tcMar>
              <w:left w:w="28" w:type="dxa"/>
              <w:right w:w="28" w:type="dxa"/>
            </w:tcMar>
            <w:vAlign w:val="center"/>
            <w:hideMark/>
          </w:tcPr>
          <w:p w14:paraId="58A6A518" w14:textId="77777777" w:rsidR="001F598D" w:rsidRPr="009531F8" w:rsidRDefault="001F598D" w:rsidP="008B019F">
            <w:pPr>
              <w:widowControl w:val="0"/>
              <w:spacing w:after="0" w:line="240" w:lineRule="auto"/>
              <w:rPr>
                <w:sz w:val="24"/>
                <w:szCs w:val="24"/>
              </w:rPr>
            </w:pPr>
            <w:r w:rsidRPr="009531F8">
              <w:rPr>
                <w:sz w:val="24"/>
                <w:szCs w:val="24"/>
              </w:rPr>
              <w:t>24</w:t>
            </w:r>
          </w:p>
        </w:tc>
      </w:tr>
      <w:tr w:rsidR="001F598D" w:rsidRPr="009531F8" w14:paraId="4254461F" w14:textId="77777777" w:rsidTr="009965F6">
        <w:trPr>
          <w:trHeight w:val="20"/>
        </w:trPr>
        <w:tc>
          <w:tcPr>
            <w:tcW w:w="351" w:type="dxa"/>
            <w:shd w:val="clear" w:color="auto" w:fill="auto"/>
            <w:noWrap/>
            <w:tcMar>
              <w:left w:w="28" w:type="dxa"/>
              <w:right w:w="28" w:type="dxa"/>
            </w:tcMar>
            <w:vAlign w:val="bottom"/>
            <w:hideMark/>
          </w:tcPr>
          <w:p w14:paraId="230B8472" w14:textId="77777777" w:rsidR="001F598D" w:rsidRPr="009531F8" w:rsidRDefault="0039661F" w:rsidP="008B019F">
            <w:pPr>
              <w:widowControl w:val="0"/>
              <w:spacing w:after="0" w:line="240" w:lineRule="auto"/>
              <w:rPr>
                <w:sz w:val="24"/>
                <w:szCs w:val="24"/>
              </w:rPr>
            </w:pPr>
            <w:r w:rsidRPr="009531F8">
              <w:rPr>
                <w:sz w:val="24"/>
                <w:szCs w:val="24"/>
              </w:rPr>
              <w:t>4</w:t>
            </w:r>
          </w:p>
        </w:tc>
        <w:tc>
          <w:tcPr>
            <w:tcW w:w="2835" w:type="dxa"/>
            <w:shd w:val="clear" w:color="auto" w:fill="auto"/>
            <w:noWrap/>
            <w:tcMar>
              <w:left w:w="28" w:type="dxa"/>
              <w:right w:w="28" w:type="dxa"/>
            </w:tcMar>
            <w:vAlign w:val="center"/>
            <w:hideMark/>
          </w:tcPr>
          <w:p w14:paraId="0BE4C8BB" w14:textId="77777777" w:rsidR="001F598D" w:rsidRPr="009531F8" w:rsidRDefault="001F598D" w:rsidP="008B019F">
            <w:pPr>
              <w:widowControl w:val="0"/>
              <w:spacing w:after="0" w:line="240" w:lineRule="auto"/>
              <w:rPr>
                <w:sz w:val="24"/>
                <w:szCs w:val="24"/>
              </w:rPr>
            </w:pPr>
            <w:r w:rsidRPr="009531F8">
              <w:rPr>
                <w:sz w:val="24"/>
                <w:szCs w:val="24"/>
              </w:rPr>
              <w:t>ТТП</w:t>
            </w:r>
          </w:p>
        </w:tc>
        <w:tc>
          <w:tcPr>
            <w:tcW w:w="538" w:type="dxa"/>
            <w:shd w:val="clear" w:color="auto" w:fill="auto"/>
            <w:noWrap/>
            <w:tcMar>
              <w:left w:w="28" w:type="dxa"/>
              <w:right w:w="28" w:type="dxa"/>
            </w:tcMar>
            <w:vAlign w:val="center"/>
            <w:hideMark/>
          </w:tcPr>
          <w:p w14:paraId="62F57411" w14:textId="77777777" w:rsidR="001F598D" w:rsidRPr="009531F8" w:rsidRDefault="001F598D" w:rsidP="008B019F">
            <w:pPr>
              <w:widowControl w:val="0"/>
              <w:spacing w:after="0" w:line="240" w:lineRule="auto"/>
              <w:rPr>
                <w:sz w:val="24"/>
                <w:szCs w:val="24"/>
              </w:rPr>
            </w:pPr>
            <w:r w:rsidRPr="009531F8">
              <w:rPr>
                <w:sz w:val="24"/>
                <w:szCs w:val="24"/>
              </w:rPr>
              <w:t>27</w:t>
            </w:r>
          </w:p>
        </w:tc>
        <w:tc>
          <w:tcPr>
            <w:tcW w:w="567" w:type="dxa"/>
            <w:shd w:val="clear" w:color="auto" w:fill="auto"/>
            <w:noWrap/>
            <w:tcMar>
              <w:left w:w="28" w:type="dxa"/>
              <w:right w:w="28" w:type="dxa"/>
            </w:tcMar>
            <w:vAlign w:val="center"/>
            <w:hideMark/>
          </w:tcPr>
          <w:p w14:paraId="7D728A9C" w14:textId="77777777" w:rsidR="001F598D" w:rsidRPr="009531F8" w:rsidRDefault="001F598D" w:rsidP="008B019F">
            <w:pPr>
              <w:widowControl w:val="0"/>
              <w:spacing w:after="0" w:line="240" w:lineRule="auto"/>
              <w:rPr>
                <w:sz w:val="24"/>
                <w:szCs w:val="24"/>
              </w:rPr>
            </w:pPr>
            <w:r w:rsidRPr="009531F8">
              <w:rPr>
                <w:sz w:val="24"/>
                <w:szCs w:val="24"/>
              </w:rPr>
              <w:t>34</w:t>
            </w:r>
          </w:p>
        </w:tc>
        <w:tc>
          <w:tcPr>
            <w:tcW w:w="567" w:type="dxa"/>
            <w:shd w:val="clear" w:color="auto" w:fill="auto"/>
            <w:noWrap/>
            <w:tcMar>
              <w:left w:w="28" w:type="dxa"/>
              <w:right w:w="28" w:type="dxa"/>
            </w:tcMar>
            <w:vAlign w:val="center"/>
            <w:hideMark/>
          </w:tcPr>
          <w:p w14:paraId="2E3C8C17" w14:textId="77777777" w:rsidR="001F598D" w:rsidRPr="009531F8" w:rsidRDefault="001F598D" w:rsidP="008B019F">
            <w:pPr>
              <w:widowControl w:val="0"/>
              <w:spacing w:after="0" w:line="240" w:lineRule="auto"/>
              <w:rPr>
                <w:sz w:val="24"/>
                <w:szCs w:val="24"/>
              </w:rPr>
            </w:pPr>
            <w:r w:rsidRPr="009531F8">
              <w:rPr>
                <w:sz w:val="24"/>
                <w:szCs w:val="24"/>
              </w:rPr>
              <w:t>35</w:t>
            </w:r>
          </w:p>
        </w:tc>
        <w:tc>
          <w:tcPr>
            <w:tcW w:w="567" w:type="dxa"/>
            <w:shd w:val="clear" w:color="auto" w:fill="auto"/>
            <w:noWrap/>
            <w:tcMar>
              <w:left w:w="28" w:type="dxa"/>
              <w:right w:w="28" w:type="dxa"/>
            </w:tcMar>
            <w:vAlign w:val="center"/>
            <w:hideMark/>
          </w:tcPr>
          <w:p w14:paraId="63D72D4A" w14:textId="77777777" w:rsidR="001F598D" w:rsidRPr="009531F8" w:rsidRDefault="001F598D" w:rsidP="008B019F">
            <w:pPr>
              <w:widowControl w:val="0"/>
              <w:spacing w:after="0" w:line="240" w:lineRule="auto"/>
              <w:rPr>
                <w:sz w:val="24"/>
                <w:szCs w:val="24"/>
              </w:rPr>
            </w:pPr>
            <w:r w:rsidRPr="009531F8">
              <w:rPr>
                <w:sz w:val="24"/>
                <w:szCs w:val="24"/>
              </w:rPr>
              <w:t>38</w:t>
            </w:r>
          </w:p>
        </w:tc>
        <w:tc>
          <w:tcPr>
            <w:tcW w:w="567" w:type="dxa"/>
            <w:shd w:val="clear" w:color="auto" w:fill="auto"/>
            <w:noWrap/>
            <w:tcMar>
              <w:left w:w="28" w:type="dxa"/>
              <w:right w:w="28" w:type="dxa"/>
            </w:tcMar>
            <w:vAlign w:val="center"/>
            <w:hideMark/>
          </w:tcPr>
          <w:p w14:paraId="50F14F0B" w14:textId="77777777" w:rsidR="001F598D" w:rsidRPr="009531F8" w:rsidRDefault="001F598D" w:rsidP="008B019F">
            <w:pPr>
              <w:widowControl w:val="0"/>
              <w:spacing w:after="0" w:line="240" w:lineRule="auto"/>
              <w:rPr>
                <w:sz w:val="24"/>
                <w:szCs w:val="24"/>
              </w:rPr>
            </w:pPr>
            <w:r w:rsidRPr="009531F8">
              <w:rPr>
                <w:sz w:val="24"/>
                <w:szCs w:val="24"/>
              </w:rPr>
              <w:t>39</w:t>
            </w:r>
          </w:p>
        </w:tc>
        <w:tc>
          <w:tcPr>
            <w:tcW w:w="567" w:type="dxa"/>
            <w:shd w:val="clear" w:color="auto" w:fill="auto"/>
            <w:noWrap/>
            <w:tcMar>
              <w:left w:w="28" w:type="dxa"/>
              <w:right w:w="28" w:type="dxa"/>
            </w:tcMar>
            <w:vAlign w:val="center"/>
            <w:hideMark/>
          </w:tcPr>
          <w:p w14:paraId="547226B2" w14:textId="77777777" w:rsidR="001F598D" w:rsidRPr="009531F8" w:rsidRDefault="001F598D" w:rsidP="008B019F">
            <w:pPr>
              <w:widowControl w:val="0"/>
              <w:spacing w:after="0" w:line="240" w:lineRule="auto"/>
              <w:rPr>
                <w:sz w:val="24"/>
                <w:szCs w:val="24"/>
              </w:rPr>
            </w:pPr>
            <w:r w:rsidRPr="009531F8">
              <w:rPr>
                <w:sz w:val="24"/>
                <w:szCs w:val="24"/>
              </w:rPr>
              <w:t>40</w:t>
            </w:r>
          </w:p>
        </w:tc>
        <w:tc>
          <w:tcPr>
            <w:tcW w:w="567" w:type="dxa"/>
            <w:shd w:val="clear" w:color="auto" w:fill="auto"/>
            <w:noWrap/>
            <w:tcMar>
              <w:left w:w="28" w:type="dxa"/>
              <w:right w:w="28" w:type="dxa"/>
            </w:tcMar>
            <w:vAlign w:val="center"/>
            <w:hideMark/>
          </w:tcPr>
          <w:p w14:paraId="3A43625E" w14:textId="77777777" w:rsidR="001F598D" w:rsidRPr="009531F8" w:rsidRDefault="001F598D" w:rsidP="008B019F">
            <w:pPr>
              <w:widowControl w:val="0"/>
              <w:spacing w:after="0" w:line="240" w:lineRule="auto"/>
              <w:rPr>
                <w:sz w:val="24"/>
                <w:szCs w:val="24"/>
              </w:rPr>
            </w:pPr>
            <w:r w:rsidRPr="009531F8">
              <w:rPr>
                <w:sz w:val="24"/>
                <w:szCs w:val="24"/>
              </w:rPr>
              <w:t>42</w:t>
            </w:r>
          </w:p>
        </w:tc>
        <w:tc>
          <w:tcPr>
            <w:tcW w:w="567" w:type="dxa"/>
            <w:shd w:val="clear" w:color="auto" w:fill="auto"/>
            <w:noWrap/>
            <w:tcMar>
              <w:left w:w="28" w:type="dxa"/>
              <w:right w:w="28" w:type="dxa"/>
            </w:tcMar>
            <w:vAlign w:val="center"/>
            <w:hideMark/>
          </w:tcPr>
          <w:p w14:paraId="4621729C" w14:textId="77777777" w:rsidR="001F598D" w:rsidRPr="009531F8" w:rsidRDefault="001F598D" w:rsidP="008B019F">
            <w:pPr>
              <w:widowControl w:val="0"/>
              <w:spacing w:after="0" w:line="240" w:lineRule="auto"/>
              <w:rPr>
                <w:sz w:val="24"/>
                <w:szCs w:val="24"/>
              </w:rPr>
            </w:pPr>
            <w:r w:rsidRPr="009531F8">
              <w:rPr>
                <w:sz w:val="24"/>
                <w:szCs w:val="24"/>
              </w:rPr>
              <w:t>43</w:t>
            </w:r>
          </w:p>
        </w:tc>
        <w:tc>
          <w:tcPr>
            <w:tcW w:w="567" w:type="dxa"/>
            <w:shd w:val="clear" w:color="auto" w:fill="auto"/>
            <w:noWrap/>
            <w:tcMar>
              <w:left w:w="28" w:type="dxa"/>
              <w:right w:w="28" w:type="dxa"/>
            </w:tcMar>
            <w:vAlign w:val="center"/>
            <w:hideMark/>
          </w:tcPr>
          <w:p w14:paraId="0C36A8EF" w14:textId="77777777" w:rsidR="001F598D" w:rsidRPr="009531F8" w:rsidRDefault="001F598D" w:rsidP="008B019F">
            <w:pPr>
              <w:widowControl w:val="0"/>
              <w:spacing w:after="0" w:line="240" w:lineRule="auto"/>
              <w:rPr>
                <w:sz w:val="24"/>
                <w:szCs w:val="24"/>
              </w:rPr>
            </w:pPr>
            <w:r w:rsidRPr="009531F8">
              <w:rPr>
                <w:sz w:val="24"/>
                <w:szCs w:val="24"/>
              </w:rPr>
              <w:t>44</w:t>
            </w:r>
          </w:p>
        </w:tc>
        <w:tc>
          <w:tcPr>
            <w:tcW w:w="737" w:type="dxa"/>
            <w:shd w:val="clear" w:color="auto" w:fill="auto"/>
            <w:noWrap/>
            <w:tcMar>
              <w:left w:w="28" w:type="dxa"/>
              <w:right w:w="28" w:type="dxa"/>
            </w:tcMar>
            <w:vAlign w:val="center"/>
            <w:hideMark/>
          </w:tcPr>
          <w:p w14:paraId="27FB9FA2" w14:textId="77777777" w:rsidR="001F598D" w:rsidRPr="009531F8" w:rsidRDefault="001F598D" w:rsidP="008B019F">
            <w:pPr>
              <w:widowControl w:val="0"/>
              <w:spacing w:after="0" w:line="240" w:lineRule="auto"/>
              <w:rPr>
                <w:sz w:val="24"/>
                <w:szCs w:val="24"/>
              </w:rPr>
            </w:pPr>
            <w:r w:rsidRPr="009531F8">
              <w:rPr>
                <w:sz w:val="24"/>
                <w:szCs w:val="24"/>
              </w:rPr>
              <w:t>46</w:t>
            </w:r>
          </w:p>
        </w:tc>
        <w:tc>
          <w:tcPr>
            <w:tcW w:w="851" w:type="dxa"/>
            <w:shd w:val="clear" w:color="auto" w:fill="auto"/>
            <w:noWrap/>
            <w:tcMar>
              <w:left w:w="28" w:type="dxa"/>
              <w:right w:w="28" w:type="dxa"/>
            </w:tcMar>
            <w:vAlign w:val="center"/>
            <w:hideMark/>
          </w:tcPr>
          <w:p w14:paraId="7B27D646" w14:textId="77777777" w:rsidR="001F598D" w:rsidRPr="009531F8" w:rsidRDefault="001F598D" w:rsidP="008B019F">
            <w:pPr>
              <w:widowControl w:val="0"/>
              <w:spacing w:after="0" w:line="240" w:lineRule="auto"/>
              <w:rPr>
                <w:sz w:val="24"/>
                <w:szCs w:val="24"/>
              </w:rPr>
            </w:pPr>
            <w:r w:rsidRPr="009531F8">
              <w:rPr>
                <w:sz w:val="24"/>
                <w:szCs w:val="24"/>
              </w:rPr>
              <w:t>50</w:t>
            </w:r>
          </w:p>
        </w:tc>
      </w:tr>
      <w:tr w:rsidR="001F598D" w:rsidRPr="009531F8" w14:paraId="381953F4" w14:textId="77777777" w:rsidTr="009965F6">
        <w:trPr>
          <w:trHeight w:val="20"/>
        </w:trPr>
        <w:tc>
          <w:tcPr>
            <w:tcW w:w="351" w:type="dxa"/>
            <w:shd w:val="clear" w:color="auto" w:fill="auto"/>
            <w:noWrap/>
            <w:tcMar>
              <w:left w:w="28" w:type="dxa"/>
              <w:right w:w="28" w:type="dxa"/>
            </w:tcMar>
            <w:vAlign w:val="bottom"/>
            <w:hideMark/>
          </w:tcPr>
          <w:p w14:paraId="3612F57E" w14:textId="77777777" w:rsidR="001F598D" w:rsidRPr="009531F8" w:rsidRDefault="0039661F" w:rsidP="008B019F">
            <w:pPr>
              <w:widowControl w:val="0"/>
              <w:spacing w:after="0" w:line="240" w:lineRule="auto"/>
              <w:rPr>
                <w:color w:val="000000"/>
                <w:sz w:val="24"/>
                <w:szCs w:val="24"/>
              </w:rPr>
            </w:pPr>
            <w:r w:rsidRPr="009531F8">
              <w:rPr>
                <w:color w:val="000000"/>
                <w:sz w:val="24"/>
                <w:szCs w:val="24"/>
              </w:rPr>
              <w:t>5</w:t>
            </w:r>
          </w:p>
        </w:tc>
        <w:tc>
          <w:tcPr>
            <w:tcW w:w="2835" w:type="dxa"/>
            <w:shd w:val="clear" w:color="auto" w:fill="auto"/>
            <w:noWrap/>
            <w:tcMar>
              <w:left w:w="28" w:type="dxa"/>
              <w:right w:w="28" w:type="dxa"/>
            </w:tcMar>
            <w:vAlign w:val="center"/>
            <w:hideMark/>
          </w:tcPr>
          <w:p w14:paraId="1060C1A3" w14:textId="77777777" w:rsidR="001F598D" w:rsidRPr="009531F8" w:rsidRDefault="001F598D" w:rsidP="008B019F">
            <w:pPr>
              <w:widowControl w:val="0"/>
              <w:spacing w:after="0" w:line="240" w:lineRule="auto"/>
              <w:rPr>
                <w:sz w:val="24"/>
                <w:szCs w:val="24"/>
              </w:rPr>
            </w:pPr>
            <w:r w:rsidRPr="009531F8">
              <w:rPr>
                <w:sz w:val="24"/>
                <w:szCs w:val="24"/>
              </w:rPr>
              <w:t>Соревнования</w:t>
            </w:r>
          </w:p>
        </w:tc>
        <w:tc>
          <w:tcPr>
            <w:tcW w:w="538" w:type="dxa"/>
            <w:shd w:val="clear" w:color="auto" w:fill="auto"/>
            <w:noWrap/>
            <w:tcMar>
              <w:left w:w="28" w:type="dxa"/>
              <w:right w:w="28" w:type="dxa"/>
            </w:tcMar>
            <w:vAlign w:val="center"/>
            <w:hideMark/>
          </w:tcPr>
          <w:p w14:paraId="6AF13C0A"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439943D1"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69CB9040" w14:textId="77777777"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14:paraId="4169D399" w14:textId="77777777"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14:paraId="13E76116" w14:textId="77777777" w:rsidR="001F598D" w:rsidRPr="009531F8" w:rsidRDefault="001F598D" w:rsidP="008B019F">
            <w:pPr>
              <w:widowControl w:val="0"/>
              <w:spacing w:after="0" w:line="240" w:lineRule="auto"/>
              <w:rPr>
                <w:sz w:val="24"/>
                <w:szCs w:val="24"/>
              </w:rPr>
            </w:pPr>
            <w:r w:rsidRPr="009531F8">
              <w:rPr>
                <w:sz w:val="24"/>
                <w:szCs w:val="24"/>
              </w:rPr>
              <w:t>6</w:t>
            </w:r>
          </w:p>
        </w:tc>
        <w:tc>
          <w:tcPr>
            <w:tcW w:w="567" w:type="dxa"/>
            <w:shd w:val="clear" w:color="auto" w:fill="auto"/>
            <w:noWrap/>
            <w:tcMar>
              <w:left w:w="28" w:type="dxa"/>
              <w:right w:w="28" w:type="dxa"/>
            </w:tcMar>
            <w:vAlign w:val="center"/>
            <w:hideMark/>
          </w:tcPr>
          <w:p w14:paraId="2E844DED" w14:textId="77777777" w:rsidR="001F598D" w:rsidRPr="009531F8" w:rsidRDefault="001F598D" w:rsidP="008B019F">
            <w:pPr>
              <w:widowControl w:val="0"/>
              <w:spacing w:after="0" w:line="240" w:lineRule="auto"/>
              <w:rPr>
                <w:sz w:val="24"/>
                <w:szCs w:val="24"/>
              </w:rPr>
            </w:pPr>
            <w:r w:rsidRPr="009531F8">
              <w:rPr>
                <w:sz w:val="24"/>
                <w:szCs w:val="24"/>
              </w:rPr>
              <w:t>7</w:t>
            </w:r>
          </w:p>
        </w:tc>
        <w:tc>
          <w:tcPr>
            <w:tcW w:w="567" w:type="dxa"/>
            <w:shd w:val="clear" w:color="auto" w:fill="auto"/>
            <w:noWrap/>
            <w:tcMar>
              <w:left w:w="28" w:type="dxa"/>
              <w:right w:w="28" w:type="dxa"/>
            </w:tcMar>
            <w:vAlign w:val="center"/>
            <w:hideMark/>
          </w:tcPr>
          <w:p w14:paraId="24AE5B22" w14:textId="77777777"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14:paraId="4FEAFF9E" w14:textId="77777777"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14:paraId="055D2931" w14:textId="77777777" w:rsidR="001F598D" w:rsidRPr="009531F8" w:rsidRDefault="001F598D" w:rsidP="008B019F">
            <w:pPr>
              <w:widowControl w:val="0"/>
              <w:spacing w:after="0" w:line="240" w:lineRule="auto"/>
              <w:rPr>
                <w:sz w:val="24"/>
                <w:szCs w:val="24"/>
              </w:rPr>
            </w:pPr>
            <w:r w:rsidRPr="009531F8">
              <w:rPr>
                <w:sz w:val="24"/>
                <w:szCs w:val="24"/>
              </w:rPr>
              <w:t>8</w:t>
            </w:r>
          </w:p>
        </w:tc>
        <w:tc>
          <w:tcPr>
            <w:tcW w:w="737" w:type="dxa"/>
            <w:shd w:val="clear" w:color="auto" w:fill="auto"/>
            <w:noWrap/>
            <w:tcMar>
              <w:left w:w="28" w:type="dxa"/>
              <w:right w:w="28" w:type="dxa"/>
            </w:tcMar>
            <w:vAlign w:val="center"/>
            <w:hideMark/>
          </w:tcPr>
          <w:p w14:paraId="6201F9A4" w14:textId="77777777" w:rsidR="001F598D" w:rsidRPr="009531F8" w:rsidRDefault="001F598D" w:rsidP="008B019F">
            <w:pPr>
              <w:widowControl w:val="0"/>
              <w:spacing w:after="0" w:line="240" w:lineRule="auto"/>
              <w:rPr>
                <w:sz w:val="24"/>
                <w:szCs w:val="24"/>
              </w:rPr>
            </w:pPr>
            <w:r w:rsidRPr="009531F8">
              <w:rPr>
                <w:sz w:val="24"/>
                <w:szCs w:val="24"/>
              </w:rPr>
              <w:t>8</w:t>
            </w:r>
          </w:p>
        </w:tc>
        <w:tc>
          <w:tcPr>
            <w:tcW w:w="851" w:type="dxa"/>
            <w:shd w:val="clear" w:color="auto" w:fill="auto"/>
            <w:noWrap/>
            <w:tcMar>
              <w:left w:w="28" w:type="dxa"/>
              <w:right w:w="28" w:type="dxa"/>
            </w:tcMar>
            <w:vAlign w:val="center"/>
            <w:hideMark/>
          </w:tcPr>
          <w:p w14:paraId="00D2F54E" w14:textId="77777777" w:rsidR="001F598D" w:rsidRPr="009531F8" w:rsidRDefault="001F598D" w:rsidP="008B019F">
            <w:pPr>
              <w:widowControl w:val="0"/>
              <w:spacing w:after="0" w:line="240" w:lineRule="auto"/>
              <w:rPr>
                <w:sz w:val="24"/>
                <w:szCs w:val="24"/>
              </w:rPr>
            </w:pPr>
            <w:r w:rsidRPr="009531F8">
              <w:rPr>
                <w:sz w:val="24"/>
                <w:szCs w:val="24"/>
              </w:rPr>
              <w:t>8</w:t>
            </w:r>
          </w:p>
        </w:tc>
      </w:tr>
      <w:tr w:rsidR="001F598D" w:rsidRPr="009531F8" w14:paraId="3B6662F3" w14:textId="77777777" w:rsidTr="009965F6">
        <w:trPr>
          <w:trHeight w:val="20"/>
        </w:trPr>
        <w:tc>
          <w:tcPr>
            <w:tcW w:w="351" w:type="dxa"/>
            <w:shd w:val="clear" w:color="auto" w:fill="auto"/>
            <w:noWrap/>
            <w:tcMar>
              <w:left w:w="28" w:type="dxa"/>
              <w:right w:w="28" w:type="dxa"/>
            </w:tcMar>
            <w:vAlign w:val="bottom"/>
            <w:hideMark/>
          </w:tcPr>
          <w:p w14:paraId="3EB68E56" w14:textId="77777777" w:rsidR="001F598D" w:rsidRPr="009531F8" w:rsidRDefault="001F598D" w:rsidP="008B019F">
            <w:pPr>
              <w:widowControl w:val="0"/>
              <w:spacing w:after="0" w:line="240" w:lineRule="auto"/>
              <w:rPr>
                <w:sz w:val="24"/>
                <w:szCs w:val="24"/>
              </w:rPr>
            </w:pPr>
          </w:p>
        </w:tc>
        <w:tc>
          <w:tcPr>
            <w:tcW w:w="2835" w:type="dxa"/>
            <w:shd w:val="clear" w:color="auto" w:fill="auto"/>
            <w:noWrap/>
            <w:tcMar>
              <w:left w:w="28" w:type="dxa"/>
              <w:right w:w="28" w:type="dxa"/>
            </w:tcMar>
            <w:vAlign w:val="bottom"/>
            <w:hideMark/>
          </w:tcPr>
          <w:p w14:paraId="7C7F3E3F" w14:textId="77777777" w:rsidR="001F598D" w:rsidRPr="009531F8" w:rsidRDefault="00931754" w:rsidP="008B019F">
            <w:pPr>
              <w:widowControl w:val="0"/>
              <w:spacing w:after="0" w:line="240" w:lineRule="auto"/>
              <w:rPr>
                <w:sz w:val="24"/>
                <w:szCs w:val="24"/>
              </w:rPr>
            </w:pPr>
            <w:r w:rsidRPr="009531F8">
              <w:rPr>
                <w:sz w:val="24"/>
                <w:szCs w:val="24"/>
              </w:rPr>
              <w:t>%</w:t>
            </w:r>
          </w:p>
        </w:tc>
        <w:tc>
          <w:tcPr>
            <w:tcW w:w="538" w:type="dxa"/>
            <w:shd w:val="clear" w:color="auto" w:fill="auto"/>
            <w:noWrap/>
            <w:tcMar>
              <w:left w:w="28" w:type="dxa"/>
              <w:right w:w="28" w:type="dxa"/>
            </w:tcMar>
            <w:vAlign w:val="center"/>
            <w:hideMark/>
          </w:tcPr>
          <w:p w14:paraId="38840241"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3B574BC2"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1F022AA5"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312AB543"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4E78A374"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05238A5C"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3F7FB082"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20A330D6"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567" w:type="dxa"/>
            <w:shd w:val="clear" w:color="auto" w:fill="auto"/>
            <w:noWrap/>
            <w:tcMar>
              <w:left w:w="28" w:type="dxa"/>
              <w:right w:w="28" w:type="dxa"/>
            </w:tcMar>
            <w:vAlign w:val="center"/>
            <w:hideMark/>
          </w:tcPr>
          <w:p w14:paraId="2F9551C4"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737" w:type="dxa"/>
            <w:shd w:val="clear" w:color="auto" w:fill="auto"/>
            <w:noWrap/>
            <w:tcMar>
              <w:left w:w="28" w:type="dxa"/>
              <w:right w:w="28" w:type="dxa"/>
            </w:tcMar>
            <w:vAlign w:val="center"/>
            <w:hideMark/>
          </w:tcPr>
          <w:p w14:paraId="0E6EA5BF" w14:textId="77777777" w:rsidR="001F598D" w:rsidRPr="009531F8" w:rsidRDefault="001F598D" w:rsidP="008B019F">
            <w:pPr>
              <w:widowControl w:val="0"/>
              <w:spacing w:after="0" w:line="240" w:lineRule="auto"/>
              <w:rPr>
                <w:sz w:val="24"/>
                <w:szCs w:val="24"/>
              </w:rPr>
            </w:pPr>
            <w:r w:rsidRPr="009531F8">
              <w:rPr>
                <w:sz w:val="24"/>
                <w:szCs w:val="24"/>
              </w:rPr>
              <w:t>100</w:t>
            </w:r>
          </w:p>
        </w:tc>
        <w:tc>
          <w:tcPr>
            <w:tcW w:w="851" w:type="dxa"/>
            <w:shd w:val="clear" w:color="auto" w:fill="auto"/>
            <w:noWrap/>
            <w:tcMar>
              <w:left w:w="28" w:type="dxa"/>
              <w:right w:w="28" w:type="dxa"/>
            </w:tcMar>
            <w:vAlign w:val="center"/>
            <w:hideMark/>
          </w:tcPr>
          <w:p w14:paraId="45D9462F" w14:textId="77777777" w:rsidR="001F598D" w:rsidRPr="009531F8" w:rsidRDefault="001F598D" w:rsidP="008B019F">
            <w:pPr>
              <w:widowControl w:val="0"/>
              <w:spacing w:after="0" w:line="240" w:lineRule="auto"/>
              <w:rPr>
                <w:sz w:val="24"/>
                <w:szCs w:val="24"/>
              </w:rPr>
            </w:pPr>
            <w:r w:rsidRPr="009531F8">
              <w:rPr>
                <w:sz w:val="24"/>
                <w:szCs w:val="24"/>
              </w:rPr>
              <w:t>100</w:t>
            </w:r>
          </w:p>
        </w:tc>
      </w:tr>
      <w:tr w:rsidR="001F598D" w:rsidRPr="009531F8" w14:paraId="21D4ED34" w14:textId="77777777" w:rsidTr="009965F6">
        <w:trPr>
          <w:trHeight w:val="20"/>
        </w:trPr>
        <w:tc>
          <w:tcPr>
            <w:tcW w:w="9848" w:type="dxa"/>
            <w:gridSpan w:val="13"/>
            <w:shd w:val="clear" w:color="auto" w:fill="auto"/>
            <w:noWrap/>
            <w:tcMar>
              <w:left w:w="28" w:type="dxa"/>
              <w:right w:w="28" w:type="dxa"/>
            </w:tcMar>
            <w:vAlign w:val="center"/>
            <w:hideMark/>
          </w:tcPr>
          <w:p w14:paraId="61EED101" w14:textId="77777777" w:rsidR="001F598D" w:rsidRPr="009531F8" w:rsidRDefault="001F598D" w:rsidP="008B019F">
            <w:pPr>
              <w:widowControl w:val="0"/>
              <w:spacing w:after="0" w:line="240" w:lineRule="auto"/>
              <w:rPr>
                <w:sz w:val="24"/>
                <w:szCs w:val="24"/>
              </w:rPr>
            </w:pPr>
            <w:r w:rsidRPr="009531F8">
              <w:rPr>
                <w:sz w:val="24"/>
                <w:szCs w:val="24"/>
              </w:rPr>
              <w:t>в часах</w:t>
            </w:r>
          </w:p>
        </w:tc>
      </w:tr>
      <w:tr w:rsidR="001F598D" w:rsidRPr="009531F8" w14:paraId="34FFFAD1" w14:textId="77777777" w:rsidTr="009965F6">
        <w:trPr>
          <w:trHeight w:val="20"/>
        </w:trPr>
        <w:tc>
          <w:tcPr>
            <w:tcW w:w="351" w:type="dxa"/>
            <w:vMerge w:val="restart"/>
            <w:shd w:val="clear" w:color="auto" w:fill="auto"/>
            <w:noWrap/>
            <w:tcMar>
              <w:left w:w="28" w:type="dxa"/>
              <w:right w:w="28" w:type="dxa"/>
            </w:tcMar>
            <w:vAlign w:val="center"/>
            <w:hideMark/>
          </w:tcPr>
          <w:p w14:paraId="009CB591" w14:textId="77777777" w:rsidR="001F598D" w:rsidRPr="009531F8" w:rsidRDefault="001F598D" w:rsidP="008B019F">
            <w:pPr>
              <w:widowControl w:val="0"/>
              <w:spacing w:after="0" w:line="240" w:lineRule="auto"/>
              <w:rPr>
                <w:sz w:val="24"/>
                <w:szCs w:val="24"/>
              </w:rPr>
            </w:pPr>
            <w:r w:rsidRPr="009531F8">
              <w:rPr>
                <w:sz w:val="24"/>
                <w:szCs w:val="24"/>
              </w:rPr>
              <w:t>№</w:t>
            </w:r>
          </w:p>
        </w:tc>
        <w:tc>
          <w:tcPr>
            <w:tcW w:w="2835" w:type="dxa"/>
            <w:vMerge w:val="restart"/>
            <w:shd w:val="clear" w:color="auto" w:fill="auto"/>
            <w:tcMar>
              <w:left w:w="28" w:type="dxa"/>
              <w:right w:w="28" w:type="dxa"/>
            </w:tcMar>
            <w:vAlign w:val="center"/>
            <w:hideMark/>
          </w:tcPr>
          <w:p w14:paraId="16EE2EB4" w14:textId="77777777" w:rsidR="001F598D" w:rsidRPr="009531F8" w:rsidRDefault="001F598D" w:rsidP="008B019F">
            <w:pPr>
              <w:widowControl w:val="0"/>
              <w:spacing w:after="0" w:line="240" w:lineRule="auto"/>
              <w:rPr>
                <w:sz w:val="24"/>
                <w:szCs w:val="24"/>
              </w:rPr>
            </w:pPr>
            <w:r w:rsidRPr="009531F8">
              <w:rPr>
                <w:sz w:val="24"/>
                <w:szCs w:val="24"/>
              </w:rPr>
              <w:t>Содержание</w:t>
            </w:r>
          </w:p>
        </w:tc>
        <w:tc>
          <w:tcPr>
            <w:tcW w:w="2239" w:type="dxa"/>
            <w:gridSpan w:val="4"/>
            <w:shd w:val="clear" w:color="auto" w:fill="auto"/>
            <w:tcMar>
              <w:left w:w="28" w:type="dxa"/>
              <w:right w:w="28" w:type="dxa"/>
            </w:tcMar>
            <w:vAlign w:val="bottom"/>
            <w:hideMark/>
          </w:tcPr>
          <w:p w14:paraId="4A827D9E" w14:textId="77777777" w:rsidR="001F598D" w:rsidRPr="009531F8" w:rsidRDefault="001F598D" w:rsidP="008B019F">
            <w:pPr>
              <w:widowControl w:val="0"/>
              <w:spacing w:after="0" w:line="240" w:lineRule="auto"/>
              <w:rPr>
                <w:sz w:val="24"/>
                <w:szCs w:val="24"/>
              </w:rPr>
            </w:pPr>
            <w:r w:rsidRPr="009531F8">
              <w:rPr>
                <w:sz w:val="24"/>
                <w:szCs w:val="24"/>
              </w:rPr>
              <w:t>НП</w:t>
            </w:r>
          </w:p>
        </w:tc>
        <w:tc>
          <w:tcPr>
            <w:tcW w:w="2835" w:type="dxa"/>
            <w:gridSpan w:val="5"/>
            <w:shd w:val="clear" w:color="auto" w:fill="auto"/>
            <w:tcMar>
              <w:left w:w="28" w:type="dxa"/>
              <w:right w:w="28" w:type="dxa"/>
            </w:tcMar>
            <w:vAlign w:val="bottom"/>
            <w:hideMark/>
          </w:tcPr>
          <w:p w14:paraId="0B19EDA8" w14:textId="77777777" w:rsidR="001F598D" w:rsidRPr="009531F8" w:rsidRDefault="00634C46" w:rsidP="008B019F">
            <w:pPr>
              <w:widowControl w:val="0"/>
              <w:spacing w:after="0" w:line="240" w:lineRule="auto"/>
              <w:rPr>
                <w:sz w:val="24"/>
                <w:szCs w:val="24"/>
              </w:rPr>
            </w:pPr>
            <w:r>
              <w:rPr>
                <w:sz w:val="24"/>
                <w:szCs w:val="24"/>
              </w:rPr>
              <w:t>СС</w:t>
            </w:r>
          </w:p>
        </w:tc>
        <w:tc>
          <w:tcPr>
            <w:tcW w:w="737" w:type="dxa"/>
            <w:shd w:val="clear" w:color="auto" w:fill="auto"/>
            <w:noWrap/>
            <w:tcMar>
              <w:left w:w="28" w:type="dxa"/>
              <w:right w:w="28" w:type="dxa"/>
            </w:tcMar>
            <w:vAlign w:val="center"/>
            <w:hideMark/>
          </w:tcPr>
          <w:p w14:paraId="7CBEFA54" w14:textId="77777777" w:rsidR="001F598D" w:rsidRPr="009531F8" w:rsidRDefault="001F598D" w:rsidP="008B019F">
            <w:pPr>
              <w:widowControl w:val="0"/>
              <w:spacing w:after="0" w:line="240" w:lineRule="auto"/>
              <w:rPr>
                <w:sz w:val="24"/>
                <w:szCs w:val="24"/>
              </w:rPr>
            </w:pPr>
            <w:r w:rsidRPr="009531F8">
              <w:rPr>
                <w:sz w:val="24"/>
                <w:szCs w:val="24"/>
              </w:rPr>
              <w:t>СС</w:t>
            </w:r>
            <w:r w:rsidR="00634C46">
              <w:rPr>
                <w:sz w:val="24"/>
                <w:szCs w:val="24"/>
              </w:rPr>
              <w:t>М</w:t>
            </w:r>
          </w:p>
        </w:tc>
        <w:tc>
          <w:tcPr>
            <w:tcW w:w="851" w:type="dxa"/>
            <w:shd w:val="clear" w:color="auto" w:fill="auto"/>
            <w:noWrap/>
            <w:tcMar>
              <w:left w:w="28" w:type="dxa"/>
              <w:right w:w="28" w:type="dxa"/>
            </w:tcMar>
            <w:vAlign w:val="center"/>
            <w:hideMark/>
          </w:tcPr>
          <w:p w14:paraId="4596607A" w14:textId="77777777" w:rsidR="001F598D" w:rsidRPr="009531F8" w:rsidRDefault="001F598D" w:rsidP="008B019F">
            <w:pPr>
              <w:widowControl w:val="0"/>
              <w:spacing w:after="0" w:line="240" w:lineRule="auto"/>
              <w:rPr>
                <w:sz w:val="24"/>
                <w:szCs w:val="24"/>
              </w:rPr>
            </w:pPr>
            <w:r w:rsidRPr="009531F8">
              <w:rPr>
                <w:sz w:val="24"/>
                <w:szCs w:val="24"/>
              </w:rPr>
              <w:t>ВСМ</w:t>
            </w:r>
          </w:p>
        </w:tc>
      </w:tr>
      <w:tr w:rsidR="001F598D" w:rsidRPr="009531F8" w14:paraId="55097762" w14:textId="77777777" w:rsidTr="009965F6">
        <w:trPr>
          <w:trHeight w:val="20"/>
        </w:trPr>
        <w:tc>
          <w:tcPr>
            <w:tcW w:w="351" w:type="dxa"/>
            <w:vMerge/>
            <w:tcMar>
              <w:left w:w="28" w:type="dxa"/>
              <w:right w:w="28" w:type="dxa"/>
            </w:tcMar>
            <w:vAlign w:val="center"/>
            <w:hideMark/>
          </w:tcPr>
          <w:p w14:paraId="5B45FD3D" w14:textId="77777777" w:rsidR="001F598D" w:rsidRPr="009531F8" w:rsidRDefault="001F598D" w:rsidP="008B019F">
            <w:pPr>
              <w:widowControl w:val="0"/>
              <w:spacing w:after="0" w:line="240" w:lineRule="auto"/>
              <w:rPr>
                <w:sz w:val="24"/>
                <w:szCs w:val="24"/>
              </w:rPr>
            </w:pPr>
          </w:p>
        </w:tc>
        <w:tc>
          <w:tcPr>
            <w:tcW w:w="2835" w:type="dxa"/>
            <w:vMerge/>
            <w:tcMar>
              <w:left w:w="28" w:type="dxa"/>
              <w:right w:w="28" w:type="dxa"/>
            </w:tcMar>
            <w:vAlign w:val="center"/>
            <w:hideMark/>
          </w:tcPr>
          <w:p w14:paraId="2710FAC8" w14:textId="77777777" w:rsidR="001F598D" w:rsidRPr="009531F8" w:rsidRDefault="001F598D" w:rsidP="008B019F">
            <w:pPr>
              <w:widowControl w:val="0"/>
              <w:spacing w:after="0" w:line="240" w:lineRule="auto"/>
              <w:rPr>
                <w:sz w:val="24"/>
                <w:szCs w:val="24"/>
              </w:rPr>
            </w:pPr>
          </w:p>
        </w:tc>
        <w:tc>
          <w:tcPr>
            <w:tcW w:w="538" w:type="dxa"/>
            <w:shd w:val="clear" w:color="auto" w:fill="auto"/>
            <w:noWrap/>
            <w:tcMar>
              <w:left w:w="28" w:type="dxa"/>
              <w:right w:w="28" w:type="dxa"/>
            </w:tcMar>
            <w:vAlign w:val="center"/>
            <w:hideMark/>
          </w:tcPr>
          <w:p w14:paraId="51719A87"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0E421F03" w14:textId="77777777"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14:paraId="19AC7422" w14:textId="77777777"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14:paraId="07EFFF1E"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1D1ACF4F"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288FC006" w14:textId="77777777" w:rsidR="001F598D" w:rsidRPr="009531F8" w:rsidRDefault="001F598D" w:rsidP="008B019F">
            <w:pPr>
              <w:widowControl w:val="0"/>
              <w:spacing w:after="0" w:line="240" w:lineRule="auto"/>
              <w:rPr>
                <w:sz w:val="24"/>
                <w:szCs w:val="24"/>
              </w:rPr>
            </w:pPr>
            <w:r w:rsidRPr="009531F8">
              <w:rPr>
                <w:sz w:val="24"/>
                <w:szCs w:val="24"/>
              </w:rPr>
              <w:t>2</w:t>
            </w:r>
          </w:p>
        </w:tc>
        <w:tc>
          <w:tcPr>
            <w:tcW w:w="567" w:type="dxa"/>
            <w:shd w:val="clear" w:color="auto" w:fill="auto"/>
            <w:noWrap/>
            <w:tcMar>
              <w:left w:w="28" w:type="dxa"/>
              <w:right w:w="28" w:type="dxa"/>
            </w:tcMar>
            <w:vAlign w:val="center"/>
            <w:hideMark/>
          </w:tcPr>
          <w:p w14:paraId="2DC6741B" w14:textId="77777777" w:rsidR="001F598D" w:rsidRPr="009531F8" w:rsidRDefault="001F598D" w:rsidP="008B019F">
            <w:pPr>
              <w:widowControl w:val="0"/>
              <w:spacing w:after="0" w:line="240" w:lineRule="auto"/>
              <w:rPr>
                <w:sz w:val="24"/>
                <w:szCs w:val="24"/>
              </w:rPr>
            </w:pPr>
            <w:r w:rsidRPr="009531F8">
              <w:rPr>
                <w:sz w:val="24"/>
                <w:szCs w:val="24"/>
              </w:rPr>
              <w:t>3</w:t>
            </w:r>
          </w:p>
        </w:tc>
        <w:tc>
          <w:tcPr>
            <w:tcW w:w="567" w:type="dxa"/>
            <w:shd w:val="clear" w:color="auto" w:fill="auto"/>
            <w:noWrap/>
            <w:tcMar>
              <w:left w:w="28" w:type="dxa"/>
              <w:right w:w="28" w:type="dxa"/>
            </w:tcMar>
            <w:vAlign w:val="center"/>
            <w:hideMark/>
          </w:tcPr>
          <w:p w14:paraId="3161060D"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center"/>
            <w:hideMark/>
          </w:tcPr>
          <w:p w14:paraId="7231FD2E" w14:textId="77777777" w:rsidR="001F598D" w:rsidRPr="009531F8" w:rsidRDefault="001F598D" w:rsidP="008B019F">
            <w:pPr>
              <w:widowControl w:val="0"/>
              <w:spacing w:after="0" w:line="240" w:lineRule="auto"/>
              <w:rPr>
                <w:sz w:val="24"/>
                <w:szCs w:val="24"/>
              </w:rPr>
            </w:pPr>
            <w:r w:rsidRPr="009531F8">
              <w:rPr>
                <w:sz w:val="24"/>
                <w:szCs w:val="24"/>
              </w:rPr>
              <w:t>5</w:t>
            </w:r>
          </w:p>
        </w:tc>
        <w:tc>
          <w:tcPr>
            <w:tcW w:w="737" w:type="dxa"/>
            <w:shd w:val="clear" w:color="auto" w:fill="auto"/>
            <w:noWrap/>
            <w:tcMar>
              <w:left w:w="28" w:type="dxa"/>
              <w:right w:w="28" w:type="dxa"/>
            </w:tcMar>
            <w:vAlign w:val="bottom"/>
            <w:hideMark/>
          </w:tcPr>
          <w:p w14:paraId="02CAD376" w14:textId="77777777" w:rsidR="001F598D" w:rsidRPr="009531F8" w:rsidRDefault="00381008" w:rsidP="008B019F">
            <w:pPr>
              <w:widowControl w:val="0"/>
              <w:spacing w:after="0" w:line="240" w:lineRule="auto"/>
              <w:rPr>
                <w:sz w:val="24"/>
                <w:szCs w:val="24"/>
              </w:rPr>
            </w:pPr>
            <w:r w:rsidRPr="009531F8">
              <w:rPr>
                <w:sz w:val="24"/>
                <w:szCs w:val="24"/>
              </w:rPr>
              <w:t>-</w:t>
            </w:r>
          </w:p>
        </w:tc>
        <w:tc>
          <w:tcPr>
            <w:tcW w:w="851" w:type="dxa"/>
            <w:shd w:val="clear" w:color="auto" w:fill="auto"/>
            <w:noWrap/>
            <w:tcMar>
              <w:left w:w="28" w:type="dxa"/>
              <w:right w:w="28" w:type="dxa"/>
            </w:tcMar>
            <w:vAlign w:val="center"/>
            <w:hideMark/>
          </w:tcPr>
          <w:p w14:paraId="3A1F122F" w14:textId="77777777" w:rsidR="001F598D" w:rsidRPr="009531F8" w:rsidRDefault="00381008" w:rsidP="008B019F">
            <w:pPr>
              <w:widowControl w:val="0"/>
              <w:spacing w:after="0" w:line="240" w:lineRule="auto"/>
              <w:rPr>
                <w:sz w:val="24"/>
                <w:szCs w:val="24"/>
              </w:rPr>
            </w:pPr>
            <w:r w:rsidRPr="009531F8">
              <w:rPr>
                <w:sz w:val="24"/>
                <w:szCs w:val="24"/>
              </w:rPr>
              <w:t>-</w:t>
            </w:r>
            <w:r w:rsidR="001F598D" w:rsidRPr="009531F8">
              <w:rPr>
                <w:sz w:val="24"/>
                <w:szCs w:val="24"/>
              </w:rPr>
              <w:t> </w:t>
            </w:r>
          </w:p>
        </w:tc>
      </w:tr>
      <w:tr w:rsidR="001F598D" w:rsidRPr="009531F8" w14:paraId="336CC647" w14:textId="77777777" w:rsidTr="009965F6">
        <w:trPr>
          <w:trHeight w:val="20"/>
        </w:trPr>
        <w:tc>
          <w:tcPr>
            <w:tcW w:w="351" w:type="dxa"/>
            <w:shd w:val="clear" w:color="auto" w:fill="auto"/>
            <w:noWrap/>
            <w:tcMar>
              <w:left w:w="28" w:type="dxa"/>
              <w:right w:w="28" w:type="dxa"/>
            </w:tcMar>
            <w:vAlign w:val="bottom"/>
            <w:hideMark/>
          </w:tcPr>
          <w:p w14:paraId="6735C111" w14:textId="77777777" w:rsidR="001F598D" w:rsidRPr="009531F8" w:rsidRDefault="0039661F" w:rsidP="008B019F">
            <w:pPr>
              <w:widowControl w:val="0"/>
              <w:spacing w:after="0" w:line="240" w:lineRule="auto"/>
              <w:rPr>
                <w:sz w:val="24"/>
                <w:szCs w:val="24"/>
              </w:rPr>
            </w:pPr>
            <w:r w:rsidRPr="009531F8">
              <w:rPr>
                <w:sz w:val="24"/>
                <w:szCs w:val="24"/>
              </w:rPr>
              <w:t>1</w:t>
            </w:r>
          </w:p>
        </w:tc>
        <w:tc>
          <w:tcPr>
            <w:tcW w:w="2835" w:type="dxa"/>
            <w:shd w:val="clear" w:color="auto" w:fill="auto"/>
            <w:noWrap/>
            <w:tcMar>
              <w:left w:w="28" w:type="dxa"/>
              <w:right w:w="28" w:type="dxa"/>
            </w:tcMar>
            <w:vAlign w:val="bottom"/>
            <w:hideMark/>
          </w:tcPr>
          <w:p w14:paraId="143C9A8C" w14:textId="77777777" w:rsidR="001F598D" w:rsidRPr="009531F8" w:rsidRDefault="001F598D" w:rsidP="008B019F">
            <w:pPr>
              <w:widowControl w:val="0"/>
              <w:spacing w:after="0" w:line="240" w:lineRule="auto"/>
              <w:rPr>
                <w:sz w:val="24"/>
                <w:szCs w:val="24"/>
              </w:rPr>
            </w:pPr>
            <w:r w:rsidRPr="009531F8">
              <w:rPr>
                <w:sz w:val="24"/>
                <w:szCs w:val="24"/>
              </w:rPr>
              <w:t>Теория</w:t>
            </w:r>
          </w:p>
        </w:tc>
        <w:tc>
          <w:tcPr>
            <w:tcW w:w="538" w:type="dxa"/>
            <w:shd w:val="clear" w:color="auto" w:fill="auto"/>
            <w:noWrap/>
            <w:tcMar>
              <w:left w:w="28" w:type="dxa"/>
              <w:right w:w="28" w:type="dxa"/>
            </w:tcMar>
            <w:vAlign w:val="center"/>
            <w:hideMark/>
          </w:tcPr>
          <w:p w14:paraId="74019984" w14:textId="77777777" w:rsidR="001F598D" w:rsidRPr="009531F8" w:rsidRDefault="001F598D" w:rsidP="008B019F">
            <w:pPr>
              <w:widowControl w:val="0"/>
              <w:spacing w:after="0" w:line="240" w:lineRule="auto"/>
              <w:rPr>
                <w:sz w:val="24"/>
                <w:szCs w:val="24"/>
              </w:rPr>
            </w:pPr>
            <w:r w:rsidRPr="009531F8">
              <w:rPr>
                <w:sz w:val="24"/>
                <w:szCs w:val="24"/>
              </w:rPr>
              <w:t>11</w:t>
            </w:r>
          </w:p>
        </w:tc>
        <w:tc>
          <w:tcPr>
            <w:tcW w:w="567" w:type="dxa"/>
            <w:shd w:val="clear" w:color="auto" w:fill="auto"/>
            <w:noWrap/>
            <w:tcMar>
              <w:left w:w="28" w:type="dxa"/>
              <w:right w:w="28" w:type="dxa"/>
            </w:tcMar>
            <w:vAlign w:val="center"/>
            <w:hideMark/>
          </w:tcPr>
          <w:p w14:paraId="7C6B40AE" w14:textId="77777777" w:rsidR="001F598D" w:rsidRPr="009531F8" w:rsidRDefault="001F598D" w:rsidP="008B019F">
            <w:pPr>
              <w:widowControl w:val="0"/>
              <w:spacing w:after="0" w:line="240" w:lineRule="auto"/>
              <w:rPr>
                <w:sz w:val="24"/>
                <w:szCs w:val="24"/>
              </w:rPr>
            </w:pPr>
            <w:r w:rsidRPr="009531F8">
              <w:rPr>
                <w:sz w:val="24"/>
                <w:szCs w:val="24"/>
              </w:rPr>
              <w:t>12</w:t>
            </w:r>
          </w:p>
        </w:tc>
        <w:tc>
          <w:tcPr>
            <w:tcW w:w="567" w:type="dxa"/>
            <w:shd w:val="clear" w:color="auto" w:fill="auto"/>
            <w:noWrap/>
            <w:tcMar>
              <w:left w:w="28" w:type="dxa"/>
              <w:right w:w="28" w:type="dxa"/>
            </w:tcMar>
            <w:vAlign w:val="center"/>
            <w:hideMark/>
          </w:tcPr>
          <w:p w14:paraId="399D4A6C" w14:textId="77777777" w:rsidR="001F598D" w:rsidRPr="009531F8" w:rsidRDefault="001F598D" w:rsidP="008B019F">
            <w:pPr>
              <w:widowControl w:val="0"/>
              <w:spacing w:after="0" w:line="240" w:lineRule="auto"/>
              <w:rPr>
                <w:sz w:val="24"/>
                <w:szCs w:val="24"/>
              </w:rPr>
            </w:pPr>
            <w:r w:rsidRPr="009531F8">
              <w:rPr>
                <w:sz w:val="24"/>
                <w:szCs w:val="24"/>
              </w:rPr>
              <w:t>12</w:t>
            </w:r>
          </w:p>
        </w:tc>
        <w:tc>
          <w:tcPr>
            <w:tcW w:w="567" w:type="dxa"/>
            <w:shd w:val="clear" w:color="auto" w:fill="auto"/>
            <w:noWrap/>
            <w:tcMar>
              <w:left w:w="28" w:type="dxa"/>
              <w:right w:w="28" w:type="dxa"/>
            </w:tcMar>
            <w:vAlign w:val="center"/>
            <w:hideMark/>
          </w:tcPr>
          <w:p w14:paraId="623CEAC6" w14:textId="77777777" w:rsidR="001F598D" w:rsidRPr="009531F8" w:rsidRDefault="001F598D" w:rsidP="008B019F">
            <w:pPr>
              <w:widowControl w:val="0"/>
              <w:spacing w:after="0" w:line="240" w:lineRule="auto"/>
              <w:rPr>
                <w:sz w:val="24"/>
                <w:szCs w:val="24"/>
              </w:rPr>
            </w:pPr>
            <w:r w:rsidRPr="009531F8">
              <w:rPr>
                <w:sz w:val="24"/>
                <w:szCs w:val="24"/>
              </w:rPr>
              <w:t>12</w:t>
            </w:r>
          </w:p>
        </w:tc>
        <w:tc>
          <w:tcPr>
            <w:tcW w:w="567" w:type="dxa"/>
            <w:shd w:val="clear" w:color="auto" w:fill="auto"/>
            <w:noWrap/>
            <w:tcMar>
              <w:left w:w="28" w:type="dxa"/>
              <w:right w:w="28" w:type="dxa"/>
            </w:tcMar>
            <w:vAlign w:val="bottom"/>
            <w:hideMark/>
          </w:tcPr>
          <w:p w14:paraId="56078A17" w14:textId="77777777" w:rsidR="001F598D" w:rsidRPr="009531F8" w:rsidRDefault="001F598D" w:rsidP="008B019F">
            <w:pPr>
              <w:widowControl w:val="0"/>
              <w:spacing w:after="0" w:line="240" w:lineRule="auto"/>
              <w:rPr>
                <w:sz w:val="24"/>
                <w:szCs w:val="24"/>
              </w:rPr>
            </w:pPr>
            <w:r w:rsidRPr="009531F8">
              <w:rPr>
                <w:sz w:val="24"/>
                <w:szCs w:val="24"/>
              </w:rPr>
              <w:t>16</w:t>
            </w:r>
          </w:p>
        </w:tc>
        <w:tc>
          <w:tcPr>
            <w:tcW w:w="567" w:type="dxa"/>
            <w:shd w:val="clear" w:color="auto" w:fill="auto"/>
            <w:noWrap/>
            <w:tcMar>
              <w:left w:w="28" w:type="dxa"/>
              <w:right w:w="28" w:type="dxa"/>
            </w:tcMar>
            <w:vAlign w:val="center"/>
            <w:hideMark/>
          </w:tcPr>
          <w:p w14:paraId="7A497E3A" w14:textId="77777777" w:rsidR="001F598D" w:rsidRPr="009531F8" w:rsidRDefault="001F598D" w:rsidP="008B019F">
            <w:pPr>
              <w:widowControl w:val="0"/>
              <w:spacing w:after="0" w:line="240" w:lineRule="auto"/>
              <w:rPr>
                <w:sz w:val="24"/>
                <w:szCs w:val="24"/>
              </w:rPr>
            </w:pPr>
            <w:r w:rsidRPr="009531F8">
              <w:rPr>
                <w:sz w:val="24"/>
                <w:szCs w:val="24"/>
              </w:rPr>
              <w:t>22</w:t>
            </w:r>
          </w:p>
        </w:tc>
        <w:tc>
          <w:tcPr>
            <w:tcW w:w="567" w:type="dxa"/>
            <w:shd w:val="clear" w:color="auto" w:fill="auto"/>
            <w:noWrap/>
            <w:tcMar>
              <w:left w:w="28" w:type="dxa"/>
              <w:right w:w="28" w:type="dxa"/>
            </w:tcMar>
            <w:vAlign w:val="center"/>
            <w:hideMark/>
          </w:tcPr>
          <w:p w14:paraId="707C6A28" w14:textId="77777777" w:rsidR="001F598D" w:rsidRPr="009531F8" w:rsidRDefault="001F598D" w:rsidP="008B019F">
            <w:pPr>
              <w:widowControl w:val="0"/>
              <w:spacing w:after="0" w:line="240" w:lineRule="auto"/>
              <w:rPr>
                <w:sz w:val="24"/>
                <w:szCs w:val="24"/>
              </w:rPr>
            </w:pPr>
            <w:r w:rsidRPr="009531F8">
              <w:rPr>
                <w:sz w:val="24"/>
                <w:szCs w:val="24"/>
              </w:rPr>
              <w:t>26</w:t>
            </w:r>
          </w:p>
        </w:tc>
        <w:tc>
          <w:tcPr>
            <w:tcW w:w="567" w:type="dxa"/>
            <w:shd w:val="clear" w:color="auto" w:fill="auto"/>
            <w:noWrap/>
            <w:tcMar>
              <w:left w:w="28" w:type="dxa"/>
              <w:right w:w="28" w:type="dxa"/>
            </w:tcMar>
            <w:vAlign w:val="center"/>
            <w:hideMark/>
          </w:tcPr>
          <w:p w14:paraId="700180BB" w14:textId="77777777" w:rsidR="001F598D" w:rsidRPr="009531F8" w:rsidRDefault="001F598D" w:rsidP="008B019F">
            <w:pPr>
              <w:widowControl w:val="0"/>
              <w:spacing w:after="0" w:line="240" w:lineRule="auto"/>
              <w:rPr>
                <w:sz w:val="24"/>
                <w:szCs w:val="24"/>
              </w:rPr>
            </w:pPr>
            <w:r w:rsidRPr="009531F8">
              <w:rPr>
                <w:sz w:val="24"/>
                <w:szCs w:val="24"/>
              </w:rPr>
              <w:t>37</w:t>
            </w:r>
          </w:p>
        </w:tc>
        <w:tc>
          <w:tcPr>
            <w:tcW w:w="567" w:type="dxa"/>
            <w:shd w:val="clear" w:color="auto" w:fill="auto"/>
            <w:noWrap/>
            <w:tcMar>
              <w:left w:w="28" w:type="dxa"/>
              <w:right w:w="28" w:type="dxa"/>
            </w:tcMar>
            <w:vAlign w:val="center"/>
            <w:hideMark/>
          </w:tcPr>
          <w:p w14:paraId="04B47E0C" w14:textId="77777777" w:rsidR="001F598D" w:rsidRPr="009531F8" w:rsidRDefault="001F598D" w:rsidP="008B019F">
            <w:pPr>
              <w:widowControl w:val="0"/>
              <w:spacing w:after="0" w:line="240" w:lineRule="auto"/>
              <w:rPr>
                <w:sz w:val="24"/>
                <w:szCs w:val="24"/>
              </w:rPr>
            </w:pPr>
            <w:r w:rsidRPr="009531F8">
              <w:rPr>
                <w:sz w:val="24"/>
                <w:szCs w:val="24"/>
              </w:rPr>
              <w:t>37</w:t>
            </w:r>
          </w:p>
        </w:tc>
        <w:tc>
          <w:tcPr>
            <w:tcW w:w="737" w:type="dxa"/>
            <w:shd w:val="clear" w:color="auto" w:fill="auto"/>
            <w:noWrap/>
            <w:tcMar>
              <w:left w:w="28" w:type="dxa"/>
              <w:right w:w="28" w:type="dxa"/>
            </w:tcMar>
            <w:vAlign w:val="center"/>
            <w:hideMark/>
          </w:tcPr>
          <w:p w14:paraId="1B544C6E" w14:textId="77777777" w:rsidR="001F598D" w:rsidRPr="009531F8" w:rsidRDefault="001F598D" w:rsidP="008B019F">
            <w:pPr>
              <w:widowControl w:val="0"/>
              <w:spacing w:after="0" w:line="240" w:lineRule="auto"/>
              <w:rPr>
                <w:sz w:val="24"/>
                <w:szCs w:val="24"/>
              </w:rPr>
            </w:pPr>
            <w:r w:rsidRPr="009531F8">
              <w:rPr>
                <w:sz w:val="24"/>
                <w:szCs w:val="24"/>
              </w:rPr>
              <w:t>54</w:t>
            </w:r>
          </w:p>
        </w:tc>
        <w:tc>
          <w:tcPr>
            <w:tcW w:w="851" w:type="dxa"/>
            <w:shd w:val="clear" w:color="auto" w:fill="auto"/>
            <w:noWrap/>
            <w:tcMar>
              <w:left w:w="28" w:type="dxa"/>
              <w:right w:w="28" w:type="dxa"/>
            </w:tcMar>
            <w:vAlign w:val="center"/>
            <w:hideMark/>
          </w:tcPr>
          <w:p w14:paraId="0C04E909" w14:textId="77777777" w:rsidR="001F598D" w:rsidRPr="009531F8" w:rsidRDefault="001F598D" w:rsidP="008B019F">
            <w:pPr>
              <w:widowControl w:val="0"/>
              <w:spacing w:after="0" w:line="240" w:lineRule="auto"/>
              <w:rPr>
                <w:sz w:val="24"/>
                <w:szCs w:val="24"/>
              </w:rPr>
            </w:pPr>
            <w:r w:rsidRPr="009531F8">
              <w:rPr>
                <w:sz w:val="24"/>
                <w:szCs w:val="24"/>
              </w:rPr>
              <w:t>22</w:t>
            </w:r>
          </w:p>
        </w:tc>
      </w:tr>
      <w:tr w:rsidR="001F598D" w:rsidRPr="009531F8" w14:paraId="7BA85D40" w14:textId="77777777" w:rsidTr="009965F6">
        <w:trPr>
          <w:trHeight w:val="20"/>
        </w:trPr>
        <w:tc>
          <w:tcPr>
            <w:tcW w:w="351" w:type="dxa"/>
            <w:shd w:val="clear" w:color="auto" w:fill="auto"/>
            <w:noWrap/>
            <w:tcMar>
              <w:left w:w="28" w:type="dxa"/>
              <w:right w:w="28" w:type="dxa"/>
            </w:tcMar>
            <w:vAlign w:val="bottom"/>
            <w:hideMark/>
          </w:tcPr>
          <w:p w14:paraId="6EFF5A9F" w14:textId="77777777" w:rsidR="001F598D" w:rsidRPr="009531F8" w:rsidRDefault="0039661F" w:rsidP="008B019F">
            <w:pPr>
              <w:widowControl w:val="0"/>
              <w:spacing w:after="0" w:line="240" w:lineRule="auto"/>
              <w:rPr>
                <w:sz w:val="24"/>
                <w:szCs w:val="24"/>
              </w:rPr>
            </w:pPr>
            <w:r w:rsidRPr="009531F8">
              <w:rPr>
                <w:sz w:val="24"/>
                <w:szCs w:val="24"/>
              </w:rPr>
              <w:t>2</w:t>
            </w:r>
          </w:p>
        </w:tc>
        <w:tc>
          <w:tcPr>
            <w:tcW w:w="2835" w:type="dxa"/>
            <w:shd w:val="clear" w:color="auto" w:fill="auto"/>
            <w:noWrap/>
            <w:tcMar>
              <w:left w:w="28" w:type="dxa"/>
              <w:right w:w="28" w:type="dxa"/>
            </w:tcMar>
            <w:vAlign w:val="bottom"/>
            <w:hideMark/>
          </w:tcPr>
          <w:p w14:paraId="554474E1" w14:textId="77777777" w:rsidR="001F598D" w:rsidRPr="009531F8" w:rsidRDefault="001F598D" w:rsidP="008B019F">
            <w:pPr>
              <w:widowControl w:val="0"/>
              <w:spacing w:after="0" w:line="240" w:lineRule="auto"/>
              <w:rPr>
                <w:sz w:val="24"/>
                <w:szCs w:val="24"/>
              </w:rPr>
            </w:pPr>
            <w:r w:rsidRPr="009531F8">
              <w:rPr>
                <w:sz w:val="24"/>
                <w:szCs w:val="24"/>
              </w:rPr>
              <w:t>ОФП</w:t>
            </w:r>
          </w:p>
        </w:tc>
        <w:tc>
          <w:tcPr>
            <w:tcW w:w="538" w:type="dxa"/>
            <w:shd w:val="clear" w:color="auto" w:fill="auto"/>
            <w:noWrap/>
            <w:tcMar>
              <w:left w:w="28" w:type="dxa"/>
              <w:right w:w="28" w:type="dxa"/>
            </w:tcMar>
            <w:vAlign w:val="center"/>
            <w:hideMark/>
          </w:tcPr>
          <w:p w14:paraId="3E44C3F7" w14:textId="77777777" w:rsidR="001F598D" w:rsidRPr="009531F8" w:rsidRDefault="001F598D" w:rsidP="008B019F">
            <w:pPr>
              <w:widowControl w:val="0"/>
              <w:spacing w:after="0" w:line="240" w:lineRule="auto"/>
              <w:rPr>
                <w:sz w:val="24"/>
                <w:szCs w:val="24"/>
              </w:rPr>
            </w:pPr>
            <w:r w:rsidRPr="009531F8">
              <w:rPr>
                <w:sz w:val="24"/>
                <w:szCs w:val="24"/>
              </w:rPr>
              <w:t>158</w:t>
            </w:r>
          </w:p>
        </w:tc>
        <w:tc>
          <w:tcPr>
            <w:tcW w:w="567" w:type="dxa"/>
            <w:shd w:val="clear" w:color="auto" w:fill="auto"/>
            <w:noWrap/>
            <w:tcMar>
              <w:left w:w="28" w:type="dxa"/>
              <w:right w:w="28" w:type="dxa"/>
            </w:tcMar>
            <w:vAlign w:val="center"/>
            <w:hideMark/>
          </w:tcPr>
          <w:p w14:paraId="6F1EA79B" w14:textId="77777777" w:rsidR="001F598D" w:rsidRPr="009531F8" w:rsidRDefault="001F598D" w:rsidP="008B019F">
            <w:pPr>
              <w:widowControl w:val="0"/>
              <w:spacing w:after="0" w:line="240" w:lineRule="auto"/>
              <w:rPr>
                <w:sz w:val="24"/>
                <w:szCs w:val="24"/>
              </w:rPr>
            </w:pPr>
            <w:r w:rsidRPr="009531F8">
              <w:rPr>
                <w:sz w:val="24"/>
                <w:szCs w:val="24"/>
              </w:rPr>
              <w:t>172</w:t>
            </w:r>
          </w:p>
        </w:tc>
        <w:tc>
          <w:tcPr>
            <w:tcW w:w="567" w:type="dxa"/>
            <w:shd w:val="clear" w:color="auto" w:fill="auto"/>
            <w:noWrap/>
            <w:tcMar>
              <w:left w:w="28" w:type="dxa"/>
              <w:right w:w="28" w:type="dxa"/>
            </w:tcMar>
            <w:vAlign w:val="bottom"/>
            <w:hideMark/>
          </w:tcPr>
          <w:p w14:paraId="0610CD17" w14:textId="77777777" w:rsidR="001F598D" w:rsidRPr="009531F8" w:rsidRDefault="001F598D" w:rsidP="008B019F">
            <w:pPr>
              <w:widowControl w:val="0"/>
              <w:spacing w:after="0" w:line="240" w:lineRule="auto"/>
              <w:rPr>
                <w:sz w:val="24"/>
                <w:szCs w:val="24"/>
              </w:rPr>
            </w:pPr>
            <w:r w:rsidRPr="009531F8">
              <w:rPr>
                <w:sz w:val="24"/>
                <w:szCs w:val="24"/>
              </w:rPr>
              <w:t>158</w:t>
            </w:r>
          </w:p>
        </w:tc>
        <w:tc>
          <w:tcPr>
            <w:tcW w:w="567" w:type="dxa"/>
            <w:shd w:val="clear" w:color="auto" w:fill="auto"/>
            <w:noWrap/>
            <w:tcMar>
              <w:left w:w="28" w:type="dxa"/>
              <w:right w:w="28" w:type="dxa"/>
            </w:tcMar>
            <w:vAlign w:val="center"/>
            <w:hideMark/>
          </w:tcPr>
          <w:p w14:paraId="4D988E7F" w14:textId="77777777" w:rsidR="001F598D" w:rsidRPr="009531F8" w:rsidRDefault="001F598D" w:rsidP="008B019F">
            <w:pPr>
              <w:widowControl w:val="0"/>
              <w:spacing w:after="0" w:line="240" w:lineRule="auto"/>
              <w:rPr>
                <w:sz w:val="24"/>
                <w:szCs w:val="24"/>
              </w:rPr>
            </w:pPr>
            <w:r w:rsidRPr="009531F8">
              <w:rPr>
                <w:sz w:val="24"/>
                <w:szCs w:val="24"/>
              </w:rPr>
              <w:t>146</w:t>
            </w:r>
          </w:p>
        </w:tc>
        <w:tc>
          <w:tcPr>
            <w:tcW w:w="567" w:type="dxa"/>
            <w:shd w:val="clear" w:color="auto" w:fill="auto"/>
            <w:noWrap/>
            <w:tcMar>
              <w:left w:w="28" w:type="dxa"/>
              <w:right w:w="28" w:type="dxa"/>
            </w:tcMar>
            <w:vAlign w:val="bottom"/>
            <w:hideMark/>
          </w:tcPr>
          <w:p w14:paraId="709F7F3E" w14:textId="77777777" w:rsidR="001F598D" w:rsidRPr="009531F8" w:rsidRDefault="001F598D" w:rsidP="008B019F">
            <w:pPr>
              <w:widowControl w:val="0"/>
              <w:spacing w:after="0" w:line="240" w:lineRule="auto"/>
              <w:rPr>
                <w:sz w:val="24"/>
                <w:szCs w:val="24"/>
              </w:rPr>
            </w:pPr>
            <w:r w:rsidRPr="009531F8">
              <w:rPr>
                <w:sz w:val="24"/>
                <w:szCs w:val="24"/>
              </w:rPr>
              <w:t>154</w:t>
            </w:r>
          </w:p>
        </w:tc>
        <w:tc>
          <w:tcPr>
            <w:tcW w:w="567" w:type="dxa"/>
            <w:shd w:val="clear" w:color="auto" w:fill="auto"/>
            <w:noWrap/>
            <w:tcMar>
              <w:left w:w="28" w:type="dxa"/>
              <w:right w:w="28" w:type="dxa"/>
            </w:tcMar>
            <w:vAlign w:val="center"/>
            <w:hideMark/>
          </w:tcPr>
          <w:p w14:paraId="31E156F3" w14:textId="77777777" w:rsidR="001F598D" w:rsidRPr="009531F8" w:rsidRDefault="001F598D" w:rsidP="008B019F">
            <w:pPr>
              <w:widowControl w:val="0"/>
              <w:spacing w:after="0" w:line="240" w:lineRule="auto"/>
              <w:rPr>
                <w:sz w:val="24"/>
                <w:szCs w:val="24"/>
              </w:rPr>
            </w:pPr>
            <w:r w:rsidRPr="009531F8">
              <w:rPr>
                <w:sz w:val="24"/>
                <w:szCs w:val="24"/>
              </w:rPr>
              <w:t>194</w:t>
            </w:r>
          </w:p>
        </w:tc>
        <w:tc>
          <w:tcPr>
            <w:tcW w:w="567" w:type="dxa"/>
            <w:shd w:val="clear" w:color="auto" w:fill="auto"/>
            <w:noWrap/>
            <w:tcMar>
              <w:left w:w="28" w:type="dxa"/>
              <w:right w:w="28" w:type="dxa"/>
            </w:tcMar>
            <w:vAlign w:val="center"/>
            <w:hideMark/>
          </w:tcPr>
          <w:p w14:paraId="2CD171A2" w14:textId="77777777" w:rsidR="001F598D" w:rsidRPr="009531F8" w:rsidRDefault="001F598D" w:rsidP="008B019F">
            <w:pPr>
              <w:widowControl w:val="0"/>
              <w:spacing w:after="0" w:line="240" w:lineRule="auto"/>
              <w:rPr>
                <w:sz w:val="24"/>
                <w:szCs w:val="24"/>
              </w:rPr>
            </w:pPr>
            <w:r w:rsidRPr="009531F8">
              <w:rPr>
                <w:sz w:val="24"/>
                <w:szCs w:val="24"/>
              </w:rPr>
              <w:t>198</w:t>
            </w:r>
          </w:p>
        </w:tc>
        <w:tc>
          <w:tcPr>
            <w:tcW w:w="567" w:type="dxa"/>
            <w:shd w:val="clear" w:color="auto" w:fill="auto"/>
            <w:noWrap/>
            <w:tcMar>
              <w:left w:w="28" w:type="dxa"/>
              <w:right w:w="28" w:type="dxa"/>
            </w:tcMar>
            <w:vAlign w:val="center"/>
            <w:hideMark/>
          </w:tcPr>
          <w:p w14:paraId="7A012705" w14:textId="77777777" w:rsidR="001F598D" w:rsidRPr="009531F8" w:rsidRDefault="001F598D" w:rsidP="008B019F">
            <w:pPr>
              <w:widowControl w:val="0"/>
              <w:spacing w:after="0" w:line="240" w:lineRule="auto"/>
              <w:rPr>
                <w:sz w:val="24"/>
                <w:szCs w:val="24"/>
              </w:rPr>
            </w:pPr>
            <w:r w:rsidRPr="009531F8">
              <w:rPr>
                <w:sz w:val="24"/>
                <w:szCs w:val="24"/>
              </w:rPr>
              <w:t>196</w:t>
            </w:r>
          </w:p>
        </w:tc>
        <w:tc>
          <w:tcPr>
            <w:tcW w:w="567" w:type="dxa"/>
            <w:shd w:val="clear" w:color="auto" w:fill="auto"/>
            <w:noWrap/>
            <w:tcMar>
              <w:left w:w="28" w:type="dxa"/>
              <w:right w:w="28" w:type="dxa"/>
            </w:tcMar>
            <w:vAlign w:val="center"/>
            <w:hideMark/>
          </w:tcPr>
          <w:p w14:paraId="1942DC7C" w14:textId="77777777" w:rsidR="001F598D" w:rsidRPr="009531F8" w:rsidRDefault="001F598D" w:rsidP="008B019F">
            <w:pPr>
              <w:widowControl w:val="0"/>
              <w:spacing w:after="0" w:line="240" w:lineRule="auto"/>
              <w:rPr>
                <w:sz w:val="24"/>
                <w:szCs w:val="24"/>
              </w:rPr>
            </w:pPr>
            <w:r w:rsidRPr="009531F8">
              <w:rPr>
                <w:sz w:val="24"/>
                <w:szCs w:val="24"/>
              </w:rPr>
              <w:t>212</w:t>
            </w:r>
          </w:p>
        </w:tc>
        <w:tc>
          <w:tcPr>
            <w:tcW w:w="737" w:type="dxa"/>
            <w:shd w:val="clear" w:color="auto" w:fill="auto"/>
            <w:noWrap/>
            <w:tcMar>
              <w:left w:w="28" w:type="dxa"/>
              <w:right w:w="28" w:type="dxa"/>
            </w:tcMar>
            <w:vAlign w:val="center"/>
            <w:hideMark/>
          </w:tcPr>
          <w:p w14:paraId="351149A7" w14:textId="77777777" w:rsidR="001F598D" w:rsidRPr="009531F8" w:rsidRDefault="001F598D" w:rsidP="008B019F">
            <w:pPr>
              <w:widowControl w:val="0"/>
              <w:spacing w:after="0" w:line="240" w:lineRule="auto"/>
              <w:rPr>
                <w:sz w:val="24"/>
                <w:szCs w:val="24"/>
              </w:rPr>
            </w:pPr>
            <w:r w:rsidRPr="009531F8">
              <w:rPr>
                <w:sz w:val="24"/>
                <w:szCs w:val="24"/>
              </w:rPr>
              <w:t>210</w:t>
            </w:r>
          </w:p>
        </w:tc>
        <w:tc>
          <w:tcPr>
            <w:tcW w:w="851" w:type="dxa"/>
            <w:shd w:val="clear" w:color="auto" w:fill="auto"/>
            <w:noWrap/>
            <w:tcMar>
              <w:left w:w="28" w:type="dxa"/>
              <w:right w:w="28" w:type="dxa"/>
            </w:tcMar>
            <w:vAlign w:val="center"/>
            <w:hideMark/>
          </w:tcPr>
          <w:p w14:paraId="734365E1" w14:textId="77777777" w:rsidR="001F598D" w:rsidRPr="009531F8" w:rsidRDefault="001F598D" w:rsidP="008B019F">
            <w:pPr>
              <w:widowControl w:val="0"/>
              <w:spacing w:after="0" w:line="240" w:lineRule="auto"/>
              <w:rPr>
                <w:sz w:val="24"/>
                <w:szCs w:val="24"/>
              </w:rPr>
            </w:pPr>
            <w:r w:rsidRPr="009531F8">
              <w:rPr>
                <w:sz w:val="24"/>
                <w:szCs w:val="24"/>
              </w:rPr>
              <w:t>201</w:t>
            </w:r>
          </w:p>
        </w:tc>
      </w:tr>
      <w:tr w:rsidR="001F598D" w:rsidRPr="009531F8" w14:paraId="48ADEDD5" w14:textId="77777777" w:rsidTr="009965F6">
        <w:trPr>
          <w:trHeight w:val="20"/>
        </w:trPr>
        <w:tc>
          <w:tcPr>
            <w:tcW w:w="351" w:type="dxa"/>
            <w:shd w:val="clear" w:color="auto" w:fill="auto"/>
            <w:noWrap/>
            <w:tcMar>
              <w:left w:w="28" w:type="dxa"/>
              <w:right w:w="28" w:type="dxa"/>
            </w:tcMar>
            <w:vAlign w:val="bottom"/>
            <w:hideMark/>
          </w:tcPr>
          <w:p w14:paraId="050E4B7A" w14:textId="77777777" w:rsidR="001F598D" w:rsidRPr="009531F8" w:rsidRDefault="0039661F" w:rsidP="008B019F">
            <w:pPr>
              <w:widowControl w:val="0"/>
              <w:spacing w:after="0" w:line="240" w:lineRule="auto"/>
              <w:rPr>
                <w:sz w:val="24"/>
                <w:szCs w:val="24"/>
              </w:rPr>
            </w:pPr>
            <w:r w:rsidRPr="009531F8">
              <w:rPr>
                <w:sz w:val="24"/>
                <w:szCs w:val="24"/>
              </w:rPr>
              <w:t>3</w:t>
            </w:r>
          </w:p>
        </w:tc>
        <w:tc>
          <w:tcPr>
            <w:tcW w:w="2835" w:type="dxa"/>
            <w:shd w:val="clear" w:color="auto" w:fill="auto"/>
            <w:noWrap/>
            <w:tcMar>
              <w:left w:w="28" w:type="dxa"/>
              <w:right w:w="28" w:type="dxa"/>
            </w:tcMar>
            <w:vAlign w:val="center"/>
            <w:hideMark/>
          </w:tcPr>
          <w:p w14:paraId="1072381A" w14:textId="77777777" w:rsidR="001F598D" w:rsidRPr="009531F8" w:rsidRDefault="001F598D" w:rsidP="008B019F">
            <w:pPr>
              <w:widowControl w:val="0"/>
              <w:spacing w:after="0" w:line="240" w:lineRule="auto"/>
              <w:rPr>
                <w:sz w:val="24"/>
                <w:szCs w:val="24"/>
              </w:rPr>
            </w:pPr>
            <w:r w:rsidRPr="009531F8">
              <w:rPr>
                <w:sz w:val="24"/>
                <w:szCs w:val="24"/>
              </w:rPr>
              <w:t>СФП</w:t>
            </w:r>
          </w:p>
        </w:tc>
        <w:tc>
          <w:tcPr>
            <w:tcW w:w="538" w:type="dxa"/>
            <w:shd w:val="clear" w:color="auto" w:fill="auto"/>
            <w:noWrap/>
            <w:tcMar>
              <w:left w:w="28" w:type="dxa"/>
              <w:right w:w="28" w:type="dxa"/>
            </w:tcMar>
            <w:vAlign w:val="center"/>
            <w:hideMark/>
          </w:tcPr>
          <w:p w14:paraId="08DEFA71" w14:textId="77777777" w:rsidR="001F598D" w:rsidRPr="009531F8" w:rsidRDefault="001F598D" w:rsidP="008B019F">
            <w:pPr>
              <w:widowControl w:val="0"/>
              <w:spacing w:after="0" w:line="240" w:lineRule="auto"/>
              <w:rPr>
                <w:sz w:val="24"/>
                <w:szCs w:val="24"/>
              </w:rPr>
            </w:pPr>
            <w:r w:rsidRPr="009531F8">
              <w:rPr>
                <w:sz w:val="24"/>
                <w:szCs w:val="24"/>
              </w:rPr>
              <w:t>14</w:t>
            </w:r>
          </w:p>
        </w:tc>
        <w:tc>
          <w:tcPr>
            <w:tcW w:w="567" w:type="dxa"/>
            <w:shd w:val="clear" w:color="auto" w:fill="auto"/>
            <w:noWrap/>
            <w:tcMar>
              <w:left w:w="28" w:type="dxa"/>
              <w:right w:w="28" w:type="dxa"/>
            </w:tcMar>
            <w:vAlign w:val="center"/>
            <w:hideMark/>
          </w:tcPr>
          <w:p w14:paraId="6D3A6EFB" w14:textId="77777777" w:rsidR="001F598D" w:rsidRPr="009531F8" w:rsidRDefault="001F598D" w:rsidP="008B019F">
            <w:pPr>
              <w:widowControl w:val="0"/>
              <w:spacing w:after="0" w:line="240" w:lineRule="auto"/>
              <w:rPr>
                <w:sz w:val="24"/>
                <w:szCs w:val="24"/>
              </w:rPr>
            </w:pPr>
            <w:r w:rsidRPr="009531F8">
              <w:rPr>
                <w:sz w:val="24"/>
                <w:szCs w:val="24"/>
              </w:rPr>
              <w:t>18</w:t>
            </w:r>
          </w:p>
        </w:tc>
        <w:tc>
          <w:tcPr>
            <w:tcW w:w="567" w:type="dxa"/>
            <w:shd w:val="clear" w:color="auto" w:fill="auto"/>
            <w:noWrap/>
            <w:tcMar>
              <w:left w:w="28" w:type="dxa"/>
              <w:right w:w="28" w:type="dxa"/>
            </w:tcMar>
            <w:vAlign w:val="center"/>
            <w:hideMark/>
          </w:tcPr>
          <w:p w14:paraId="75C07A48" w14:textId="77777777" w:rsidR="001F598D" w:rsidRPr="009531F8" w:rsidRDefault="001F598D" w:rsidP="008B019F">
            <w:pPr>
              <w:widowControl w:val="0"/>
              <w:spacing w:after="0" w:line="240" w:lineRule="auto"/>
              <w:rPr>
                <w:sz w:val="24"/>
                <w:szCs w:val="24"/>
              </w:rPr>
            </w:pPr>
            <w:r w:rsidRPr="009531F8">
              <w:rPr>
                <w:sz w:val="24"/>
                <w:szCs w:val="24"/>
              </w:rPr>
              <w:t>25</w:t>
            </w:r>
          </w:p>
        </w:tc>
        <w:tc>
          <w:tcPr>
            <w:tcW w:w="567" w:type="dxa"/>
            <w:shd w:val="clear" w:color="auto" w:fill="auto"/>
            <w:noWrap/>
            <w:tcMar>
              <w:left w:w="28" w:type="dxa"/>
              <w:right w:w="28" w:type="dxa"/>
            </w:tcMar>
            <w:vAlign w:val="center"/>
            <w:hideMark/>
          </w:tcPr>
          <w:p w14:paraId="742019F5" w14:textId="77777777" w:rsidR="001F598D" w:rsidRPr="009531F8" w:rsidRDefault="001F598D" w:rsidP="008B019F">
            <w:pPr>
              <w:widowControl w:val="0"/>
              <w:spacing w:after="0" w:line="240" w:lineRule="auto"/>
              <w:rPr>
                <w:sz w:val="24"/>
                <w:szCs w:val="24"/>
              </w:rPr>
            </w:pPr>
            <w:r w:rsidRPr="009531F8">
              <w:rPr>
                <w:sz w:val="24"/>
                <w:szCs w:val="24"/>
              </w:rPr>
              <w:t>29</w:t>
            </w:r>
          </w:p>
        </w:tc>
        <w:tc>
          <w:tcPr>
            <w:tcW w:w="567" w:type="dxa"/>
            <w:shd w:val="clear" w:color="auto" w:fill="auto"/>
            <w:noWrap/>
            <w:tcMar>
              <w:left w:w="28" w:type="dxa"/>
              <w:right w:w="28" w:type="dxa"/>
            </w:tcMar>
            <w:vAlign w:val="center"/>
            <w:hideMark/>
          </w:tcPr>
          <w:p w14:paraId="0E90CB4F" w14:textId="77777777" w:rsidR="001F598D" w:rsidRPr="009531F8" w:rsidRDefault="001F598D" w:rsidP="008B019F">
            <w:pPr>
              <w:widowControl w:val="0"/>
              <w:spacing w:after="0" w:line="240" w:lineRule="auto"/>
              <w:rPr>
                <w:sz w:val="24"/>
                <w:szCs w:val="24"/>
              </w:rPr>
            </w:pPr>
            <w:r w:rsidRPr="009531F8">
              <w:rPr>
                <w:sz w:val="24"/>
                <w:szCs w:val="24"/>
              </w:rPr>
              <w:t>88</w:t>
            </w:r>
          </w:p>
        </w:tc>
        <w:tc>
          <w:tcPr>
            <w:tcW w:w="567" w:type="dxa"/>
            <w:shd w:val="clear" w:color="auto" w:fill="auto"/>
            <w:noWrap/>
            <w:tcMar>
              <w:left w:w="28" w:type="dxa"/>
              <w:right w:w="28" w:type="dxa"/>
            </w:tcMar>
            <w:vAlign w:val="center"/>
            <w:hideMark/>
          </w:tcPr>
          <w:p w14:paraId="63D4608D" w14:textId="77777777" w:rsidR="001F598D" w:rsidRPr="009531F8" w:rsidRDefault="001F598D" w:rsidP="008B019F">
            <w:pPr>
              <w:widowControl w:val="0"/>
              <w:spacing w:after="0" w:line="240" w:lineRule="auto"/>
              <w:rPr>
                <w:sz w:val="24"/>
                <w:szCs w:val="24"/>
              </w:rPr>
            </w:pPr>
            <w:r w:rsidRPr="009531F8">
              <w:rPr>
                <w:sz w:val="24"/>
                <w:szCs w:val="24"/>
              </w:rPr>
              <w:t>120</w:t>
            </w:r>
          </w:p>
        </w:tc>
        <w:tc>
          <w:tcPr>
            <w:tcW w:w="567" w:type="dxa"/>
            <w:shd w:val="clear" w:color="auto" w:fill="auto"/>
            <w:noWrap/>
            <w:tcMar>
              <w:left w:w="28" w:type="dxa"/>
              <w:right w:w="28" w:type="dxa"/>
            </w:tcMar>
            <w:vAlign w:val="center"/>
            <w:hideMark/>
          </w:tcPr>
          <w:p w14:paraId="6588ECAB" w14:textId="77777777" w:rsidR="001F598D" w:rsidRPr="009531F8" w:rsidRDefault="001F598D" w:rsidP="008B019F">
            <w:pPr>
              <w:widowControl w:val="0"/>
              <w:spacing w:after="0" w:line="240" w:lineRule="auto"/>
              <w:rPr>
                <w:sz w:val="24"/>
                <w:szCs w:val="24"/>
              </w:rPr>
            </w:pPr>
            <w:r w:rsidRPr="009531F8">
              <w:rPr>
                <w:sz w:val="24"/>
                <w:szCs w:val="24"/>
              </w:rPr>
              <w:t>143</w:t>
            </w:r>
          </w:p>
        </w:tc>
        <w:tc>
          <w:tcPr>
            <w:tcW w:w="567" w:type="dxa"/>
            <w:shd w:val="clear" w:color="auto" w:fill="auto"/>
            <w:noWrap/>
            <w:tcMar>
              <w:left w:w="28" w:type="dxa"/>
              <w:right w:w="28" w:type="dxa"/>
            </w:tcMar>
            <w:vAlign w:val="center"/>
            <w:hideMark/>
          </w:tcPr>
          <w:p w14:paraId="50EC4818" w14:textId="77777777" w:rsidR="001F598D" w:rsidRPr="009531F8" w:rsidRDefault="001F598D" w:rsidP="008B019F">
            <w:pPr>
              <w:widowControl w:val="0"/>
              <w:spacing w:after="0" w:line="240" w:lineRule="auto"/>
              <w:rPr>
                <w:sz w:val="24"/>
                <w:szCs w:val="24"/>
              </w:rPr>
            </w:pPr>
            <w:r w:rsidRPr="009531F8">
              <w:rPr>
                <w:sz w:val="24"/>
                <w:szCs w:val="24"/>
              </w:rPr>
              <w:t>171</w:t>
            </w:r>
          </w:p>
        </w:tc>
        <w:tc>
          <w:tcPr>
            <w:tcW w:w="567" w:type="dxa"/>
            <w:shd w:val="clear" w:color="auto" w:fill="auto"/>
            <w:noWrap/>
            <w:tcMar>
              <w:left w:w="28" w:type="dxa"/>
              <w:right w:w="28" w:type="dxa"/>
            </w:tcMar>
            <w:vAlign w:val="center"/>
            <w:hideMark/>
          </w:tcPr>
          <w:p w14:paraId="139690BF" w14:textId="77777777" w:rsidR="001F598D" w:rsidRPr="009531F8" w:rsidRDefault="001F598D" w:rsidP="008B019F">
            <w:pPr>
              <w:widowControl w:val="0"/>
              <w:spacing w:after="0" w:line="240" w:lineRule="auto"/>
              <w:rPr>
                <w:sz w:val="24"/>
                <w:szCs w:val="24"/>
              </w:rPr>
            </w:pPr>
            <w:r w:rsidRPr="009531F8">
              <w:rPr>
                <w:sz w:val="24"/>
                <w:szCs w:val="24"/>
              </w:rPr>
              <w:t>203</w:t>
            </w:r>
          </w:p>
        </w:tc>
        <w:tc>
          <w:tcPr>
            <w:tcW w:w="737" w:type="dxa"/>
            <w:shd w:val="clear" w:color="auto" w:fill="auto"/>
            <w:noWrap/>
            <w:tcMar>
              <w:left w:w="28" w:type="dxa"/>
              <w:right w:w="28" w:type="dxa"/>
            </w:tcMar>
            <w:vAlign w:val="center"/>
            <w:hideMark/>
          </w:tcPr>
          <w:p w14:paraId="123BA291" w14:textId="77777777" w:rsidR="001F598D" w:rsidRPr="009531F8" w:rsidRDefault="001F598D" w:rsidP="008B019F">
            <w:pPr>
              <w:widowControl w:val="0"/>
              <w:spacing w:after="0" w:line="240" w:lineRule="auto"/>
              <w:rPr>
                <w:sz w:val="24"/>
                <w:szCs w:val="24"/>
              </w:rPr>
            </w:pPr>
            <w:r w:rsidRPr="009531F8">
              <w:rPr>
                <w:sz w:val="24"/>
                <w:szCs w:val="24"/>
              </w:rPr>
              <w:t>238</w:t>
            </w:r>
          </w:p>
        </w:tc>
        <w:tc>
          <w:tcPr>
            <w:tcW w:w="851" w:type="dxa"/>
            <w:shd w:val="clear" w:color="auto" w:fill="auto"/>
            <w:noWrap/>
            <w:tcMar>
              <w:left w:w="28" w:type="dxa"/>
              <w:right w:w="28" w:type="dxa"/>
            </w:tcMar>
            <w:vAlign w:val="center"/>
            <w:hideMark/>
          </w:tcPr>
          <w:p w14:paraId="14D84A7A" w14:textId="77777777" w:rsidR="001F598D" w:rsidRPr="009531F8" w:rsidRDefault="001F598D" w:rsidP="008B019F">
            <w:pPr>
              <w:widowControl w:val="0"/>
              <w:spacing w:after="0" w:line="240" w:lineRule="auto"/>
              <w:rPr>
                <w:sz w:val="24"/>
                <w:szCs w:val="24"/>
              </w:rPr>
            </w:pPr>
            <w:r w:rsidRPr="009531F8">
              <w:rPr>
                <w:sz w:val="24"/>
                <w:szCs w:val="24"/>
              </w:rPr>
              <w:t>298</w:t>
            </w:r>
          </w:p>
        </w:tc>
      </w:tr>
      <w:tr w:rsidR="001F598D" w:rsidRPr="009531F8" w14:paraId="5C84CFE5" w14:textId="77777777" w:rsidTr="009965F6">
        <w:trPr>
          <w:trHeight w:val="20"/>
        </w:trPr>
        <w:tc>
          <w:tcPr>
            <w:tcW w:w="351" w:type="dxa"/>
            <w:shd w:val="clear" w:color="auto" w:fill="auto"/>
            <w:noWrap/>
            <w:tcMar>
              <w:left w:w="28" w:type="dxa"/>
              <w:right w:w="28" w:type="dxa"/>
            </w:tcMar>
            <w:vAlign w:val="bottom"/>
            <w:hideMark/>
          </w:tcPr>
          <w:p w14:paraId="5389D11B" w14:textId="77777777" w:rsidR="001F598D" w:rsidRPr="009531F8" w:rsidRDefault="0039661F" w:rsidP="008B019F">
            <w:pPr>
              <w:widowControl w:val="0"/>
              <w:spacing w:after="0" w:line="240" w:lineRule="auto"/>
              <w:rPr>
                <w:sz w:val="24"/>
                <w:szCs w:val="24"/>
              </w:rPr>
            </w:pPr>
            <w:r w:rsidRPr="009531F8">
              <w:rPr>
                <w:sz w:val="24"/>
                <w:szCs w:val="24"/>
              </w:rPr>
              <w:t>4</w:t>
            </w:r>
          </w:p>
        </w:tc>
        <w:tc>
          <w:tcPr>
            <w:tcW w:w="2835" w:type="dxa"/>
            <w:shd w:val="clear" w:color="auto" w:fill="auto"/>
            <w:noWrap/>
            <w:tcMar>
              <w:left w:w="28" w:type="dxa"/>
              <w:right w:w="28" w:type="dxa"/>
            </w:tcMar>
            <w:vAlign w:val="center"/>
            <w:hideMark/>
          </w:tcPr>
          <w:p w14:paraId="6927D2A5" w14:textId="77777777" w:rsidR="001F598D" w:rsidRPr="009531F8" w:rsidRDefault="001F598D" w:rsidP="008B019F">
            <w:pPr>
              <w:widowControl w:val="0"/>
              <w:spacing w:after="0" w:line="240" w:lineRule="auto"/>
              <w:rPr>
                <w:sz w:val="24"/>
                <w:szCs w:val="24"/>
              </w:rPr>
            </w:pPr>
            <w:r w:rsidRPr="009531F8">
              <w:rPr>
                <w:sz w:val="24"/>
                <w:szCs w:val="24"/>
              </w:rPr>
              <w:t>ТТП</w:t>
            </w:r>
          </w:p>
        </w:tc>
        <w:tc>
          <w:tcPr>
            <w:tcW w:w="538" w:type="dxa"/>
            <w:shd w:val="clear" w:color="auto" w:fill="auto"/>
            <w:noWrap/>
            <w:tcMar>
              <w:left w:w="28" w:type="dxa"/>
              <w:right w:w="28" w:type="dxa"/>
            </w:tcMar>
            <w:vAlign w:val="center"/>
            <w:hideMark/>
          </w:tcPr>
          <w:p w14:paraId="37C8FBFA" w14:textId="77777777" w:rsidR="001F598D" w:rsidRPr="009531F8" w:rsidRDefault="001F598D" w:rsidP="008B019F">
            <w:pPr>
              <w:widowControl w:val="0"/>
              <w:spacing w:after="0" w:line="240" w:lineRule="auto"/>
              <w:rPr>
                <w:sz w:val="24"/>
                <w:szCs w:val="24"/>
              </w:rPr>
            </w:pPr>
            <w:r w:rsidRPr="009531F8">
              <w:rPr>
                <w:sz w:val="24"/>
                <w:szCs w:val="24"/>
              </w:rPr>
              <w:t>64</w:t>
            </w:r>
          </w:p>
        </w:tc>
        <w:tc>
          <w:tcPr>
            <w:tcW w:w="567" w:type="dxa"/>
            <w:shd w:val="clear" w:color="auto" w:fill="auto"/>
            <w:noWrap/>
            <w:tcMar>
              <w:left w:w="28" w:type="dxa"/>
              <w:right w:w="28" w:type="dxa"/>
            </w:tcMar>
            <w:vAlign w:val="center"/>
            <w:hideMark/>
          </w:tcPr>
          <w:p w14:paraId="34777F36" w14:textId="77777777" w:rsidR="001F598D" w:rsidRPr="009531F8" w:rsidRDefault="001F598D" w:rsidP="008B019F">
            <w:pPr>
              <w:widowControl w:val="0"/>
              <w:spacing w:after="0" w:line="240" w:lineRule="auto"/>
              <w:rPr>
                <w:sz w:val="24"/>
                <w:szCs w:val="24"/>
              </w:rPr>
            </w:pPr>
            <w:r w:rsidRPr="009531F8">
              <w:rPr>
                <w:sz w:val="24"/>
                <w:szCs w:val="24"/>
              </w:rPr>
              <w:t>106</w:t>
            </w:r>
          </w:p>
        </w:tc>
        <w:tc>
          <w:tcPr>
            <w:tcW w:w="567" w:type="dxa"/>
            <w:shd w:val="clear" w:color="auto" w:fill="auto"/>
            <w:noWrap/>
            <w:tcMar>
              <w:left w:w="28" w:type="dxa"/>
              <w:right w:w="28" w:type="dxa"/>
            </w:tcMar>
            <w:vAlign w:val="bottom"/>
            <w:hideMark/>
          </w:tcPr>
          <w:p w14:paraId="675808D7" w14:textId="77777777" w:rsidR="001F598D" w:rsidRPr="009531F8" w:rsidRDefault="001F598D" w:rsidP="008B019F">
            <w:pPr>
              <w:widowControl w:val="0"/>
              <w:spacing w:after="0" w:line="240" w:lineRule="auto"/>
              <w:rPr>
                <w:sz w:val="24"/>
                <w:szCs w:val="24"/>
              </w:rPr>
            </w:pPr>
            <w:r w:rsidRPr="009531F8">
              <w:rPr>
                <w:sz w:val="24"/>
                <w:szCs w:val="24"/>
              </w:rPr>
              <w:t>109</w:t>
            </w:r>
          </w:p>
        </w:tc>
        <w:tc>
          <w:tcPr>
            <w:tcW w:w="567" w:type="dxa"/>
            <w:shd w:val="clear" w:color="auto" w:fill="auto"/>
            <w:noWrap/>
            <w:tcMar>
              <w:left w:w="28" w:type="dxa"/>
              <w:right w:w="28" w:type="dxa"/>
            </w:tcMar>
            <w:vAlign w:val="center"/>
            <w:hideMark/>
          </w:tcPr>
          <w:p w14:paraId="37581239" w14:textId="77777777" w:rsidR="001F598D" w:rsidRPr="009531F8" w:rsidRDefault="001F598D" w:rsidP="008B019F">
            <w:pPr>
              <w:widowControl w:val="0"/>
              <w:spacing w:after="0" w:line="240" w:lineRule="auto"/>
              <w:rPr>
                <w:sz w:val="24"/>
                <w:szCs w:val="24"/>
              </w:rPr>
            </w:pPr>
            <w:r w:rsidRPr="009531F8">
              <w:rPr>
                <w:sz w:val="24"/>
                <w:szCs w:val="24"/>
              </w:rPr>
              <w:t>118</w:t>
            </w:r>
          </w:p>
        </w:tc>
        <w:tc>
          <w:tcPr>
            <w:tcW w:w="567" w:type="dxa"/>
            <w:shd w:val="clear" w:color="auto" w:fill="auto"/>
            <w:noWrap/>
            <w:tcMar>
              <w:left w:w="28" w:type="dxa"/>
              <w:right w:w="28" w:type="dxa"/>
            </w:tcMar>
            <w:vAlign w:val="bottom"/>
            <w:hideMark/>
          </w:tcPr>
          <w:p w14:paraId="48BFE0AF" w14:textId="77777777" w:rsidR="001F598D" w:rsidRPr="009531F8" w:rsidRDefault="001F598D" w:rsidP="008B019F">
            <w:pPr>
              <w:widowControl w:val="0"/>
              <w:spacing w:after="0" w:line="240" w:lineRule="auto"/>
              <w:rPr>
                <w:sz w:val="24"/>
                <w:szCs w:val="24"/>
              </w:rPr>
            </w:pPr>
            <w:r w:rsidRPr="009531F8">
              <w:rPr>
                <w:sz w:val="24"/>
                <w:szCs w:val="24"/>
              </w:rPr>
              <w:t>182</w:t>
            </w:r>
          </w:p>
        </w:tc>
        <w:tc>
          <w:tcPr>
            <w:tcW w:w="567" w:type="dxa"/>
            <w:shd w:val="clear" w:color="auto" w:fill="auto"/>
            <w:noWrap/>
            <w:tcMar>
              <w:left w:w="28" w:type="dxa"/>
              <w:right w:w="28" w:type="dxa"/>
            </w:tcMar>
            <w:vAlign w:val="center"/>
            <w:hideMark/>
          </w:tcPr>
          <w:p w14:paraId="041B7A76" w14:textId="77777777" w:rsidR="001F598D" w:rsidRPr="009531F8" w:rsidRDefault="001F598D" w:rsidP="008B019F">
            <w:pPr>
              <w:widowControl w:val="0"/>
              <w:spacing w:after="0" w:line="240" w:lineRule="auto"/>
              <w:rPr>
                <w:sz w:val="24"/>
                <w:szCs w:val="24"/>
              </w:rPr>
            </w:pPr>
            <w:r w:rsidRPr="009531F8">
              <w:rPr>
                <w:sz w:val="24"/>
                <w:szCs w:val="24"/>
              </w:rPr>
              <w:t>248</w:t>
            </w:r>
          </w:p>
        </w:tc>
        <w:tc>
          <w:tcPr>
            <w:tcW w:w="567" w:type="dxa"/>
            <w:shd w:val="clear" w:color="auto" w:fill="auto"/>
            <w:noWrap/>
            <w:tcMar>
              <w:left w:w="28" w:type="dxa"/>
              <w:right w:w="28" w:type="dxa"/>
            </w:tcMar>
            <w:vAlign w:val="center"/>
            <w:hideMark/>
          </w:tcPr>
          <w:p w14:paraId="2D35AF06" w14:textId="77777777" w:rsidR="001F598D" w:rsidRPr="009531F8" w:rsidRDefault="001F598D" w:rsidP="008B019F">
            <w:pPr>
              <w:widowControl w:val="0"/>
              <w:spacing w:after="0" w:line="240" w:lineRule="auto"/>
              <w:rPr>
                <w:sz w:val="24"/>
                <w:szCs w:val="24"/>
              </w:rPr>
            </w:pPr>
            <w:r w:rsidRPr="009531F8">
              <w:rPr>
                <w:sz w:val="24"/>
                <w:szCs w:val="24"/>
              </w:rPr>
              <w:t>304</w:t>
            </w:r>
          </w:p>
        </w:tc>
        <w:tc>
          <w:tcPr>
            <w:tcW w:w="567" w:type="dxa"/>
            <w:shd w:val="clear" w:color="auto" w:fill="auto"/>
            <w:noWrap/>
            <w:tcMar>
              <w:left w:w="28" w:type="dxa"/>
              <w:right w:w="28" w:type="dxa"/>
            </w:tcMar>
            <w:vAlign w:val="center"/>
            <w:hideMark/>
          </w:tcPr>
          <w:p w14:paraId="7F884ED2" w14:textId="77777777" w:rsidR="001F598D" w:rsidRPr="009531F8" w:rsidRDefault="001F598D" w:rsidP="008B019F">
            <w:pPr>
              <w:widowControl w:val="0"/>
              <w:spacing w:after="0" w:line="240" w:lineRule="auto"/>
              <w:rPr>
                <w:sz w:val="24"/>
                <w:szCs w:val="24"/>
              </w:rPr>
            </w:pPr>
            <w:r w:rsidRPr="009531F8">
              <w:rPr>
                <w:sz w:val="24"/>
                <w:szCs w:val="24"/>
              </w:rPr>
              <w:t>361</w:t>
            </w:r>
          </w:p>
        </w:tc>
        <w:tc>
          <w:tcPr>
            <w:tcW w:w="567" w:type="dxa"/>
            <w:shd w:val="clear" w:color="auto" w:fill="auto"/>
            <w:noWrap/>
            <w:tcMar>
              <w:left w:w="28" w:type="dxa"/>
              <w:right w:w="28" w:type="dxa"/>
            </w:tcMar>
            <w:vAlign w:val="center"/>
            <w:hideMark/>
          </w:tcPr>
          <w:p w14:paraId="2B44BFBB" w14:textId="77777777" w:rsidR="001F598D" w:rsidRPr="009531F8" w:rsidRDefault="001F598D" w:rsidP="008B019F">
            <w:pPr>
              <w:widowControl w:val="0"/>
              <w:spacing w:after="0" w:line="240" w:lineRule="auto"/>
              <w:rPr>
                <w:sz w:val="24"/>
                <w:szCs w:val="24"/>
              </w:rPr>
            </w:pPr>
            <w:r w:rsidRPr="009531F8">
              <w:rPr>
                <w:sz w:val="24"/>
                <w:szCs w:val="24"/>
              </w:rPr>
              <w:t>412</w:t>
            </w:r>
          </w:p>
        </w:tc>
        <w:tc>
          <w:tcPr>
            <w:tcW w:w="737" w:type="dxa"/>
            <w:shd w:val="clear" w:color="auto" w:fill="auto"/>
            <w:noWrap/>
            <w:tcMar>
              <w:left w:w="28" w:type="dxa"/>
              <w:right w:w="28" w:type="dxa"/>
            </w:tcMar>
            <w:vAlign w:val="center"/>
            <w:hideMark/>
          </w:tcPr>
          <w:p w14:paraId="077C4313" w14:textId="77777777" w:rsidR="001F598D" w:rsidRPr="009531F8" w:rsidRDefault="001F598D" w:rsidP="008B019F">
            <w:pPr>
              <w:widowControl w:val="0"/>
              <w:spacing w:after="0" w:line="240" w:lineRule="auto"/>
              <w:rPr>
                <w:sz w:val="24"/>
                <w:szCs w:val="24"/>
              </w:rPr>
            </w:pPr>
            <w:r w:rsidRPr="009531F8">
              <w:rPr>
                <w:sz w:val="24"/>
                <w:szCs w:val="24"/>
              </w:rPr>
              <w:t>498</w:t>
            </w:r>
          </w:p>
        </w:tc>
        <w:tc>
          <w:tcPr>
            <w:tcW w:w="851" w:type="dxa"/>
            <w:shd w:val="clear" w:color="auto" w:fill="auto"/>
            <w:noWrap/>
            <w:tcMar>
              <w:left w:w="28" w:type="dxa"/>
              <w:right w:w="28" w:type="dxa"/>
            </w:tcMar>
            <w:vAlign w:val="center"/>
            <w:hideMark/>
          </w:tcPr>
          <w:p w14:paraId="4525F716" w14:textId="77777777" w:rsidR="001F598D" w:rsidRPr="009531F8" w:rsidRDefault="001F598D" w:rsidP="008B019F">
            <w:pPr>
              <w:widowControl w:val="0"/>
              <w:spacing w:after="0" w:line="240" w:lineRule="auto"/>
              <w:rPr>
                <w:sz w:val="24"/>
                <w:szCs w:val="24"/>
              </w:rPr>
            </w:pPr>
            <w:r w:rsidRPr="009531F8">
              <w:rPr>
                <w:sz w:val="24"/>
                <w:szCs w:val="24"/>
              </w:rPr>
              <w:t>629</w:t>
            </w:r>
          </w:p>
        </w:tc>
      </w:tr>
      <w:tr w:rsidR="001F598D" w:rsidRPr="009531F8" w14:paraId="3771597E" w14:textId="77777777" w:rsidTr="009965F6">
        <w:trPr>
          <w:trHeight w:val="20"/>
        </w:trPr>
        <w:tc>
          <w:tcPr>
            <w:tcW w:w="351" w:type="dxa"/>
            <w:shd w:val="clear" w:color="auto" w:fill="auto"/>
            <w:noWrap/>
            <w:tcMar>
              <w:left w:w="28" w:type="dxa"/>
              <w:right w:w="28" w:type="dxa"/>
            </w:tcMar>
            <w:vAlign w:val="bottom"/>
            <w:hideMark/>
          </w:tcPr>
          <w:p w14:paraId="6E287A47" w14:textId="77777777" w:rsidR="001F598D" w:rsidRPr="009531F8" w:rsidRDefault="0039661F" w:rsidP="008B019F">
            <w:pPr>
              <w:widowControl w:val="0"/>
              <w:spacing w:after="0" w:line="240" w:lineRule="auto"/>
              <w:rPr>
                <w:color w:val="000000"/>
                <w:sz w:val="24"/>
                <w:szCs w:val="24"/>
              </w:rPr>
            </w:pPr>
            <w:r w:rsidRPr="009531F8">
              <w:rPr>
                <w:color w:val="000000"/>
                <w:sz w:val="24"/>
                <w:szCs w:val="24"/>
              </w:rPr>
              <w:t>5</w:t>
            </w:r>
          </w:p>
        </w:tc>
        <w:tc>
          <w:tcPr>
            <w:tcW w:w="2835" w:type="dxa"/>
            <w:shd w:val="clear" w:color="auto" w:fill="auto"/>
            <w:noWrap/>
            <w:tcMar>
              <w:left w:w="28" w:type="dxa"/>
              <w:right w:w="28" w:type="dxa"/>
            </w:tcMar>
            <w:vAlign w:val="center"/>
            <w:hideMark/>
          </w:tcPr>
          <w:p w14:paraId="21E7D9D3" w14:textId="77777777" w:rsidR="001F598D" w:rsidRPr="009531F8" w:rsidRDefault="001F598D" w:rsidP="008B019F">
            <w:pPr>
              <w:widowControl w:val="0"/>
              <w:spacing w:after="0" w:line="240" w:lineRule="auto"/>
              <w:rPr>
                <w:sz w:val="24"/>
                <w:szCs w:val="24"/>
              </w:rPr>
            </w:pPr>
            <w:r w:rsidRPr="009531F8">
              <w:rPr>
                <w:sz w:val="24"/>
                <w:szCs w:val="24"/>
              </w:rPr>
              <w:t>Соревнования</w:t>
            </w:r>
          </w:p>
        </w:tc>
        <w:tc>
          <w:tcPr>
            <w:tcW w:w="538" w:type="dxa"/>
            <w:shd w:val="clear" w:color="auto" w:fill="auto"/>
            <w:noWrap/>
            <w:tcMar>
              <w:left w:w="28" w:type="dxa"/>
              <w:right w:w="28" w:type="dxa"/>
            </w:tcMar>
            <w:vAlign w:val="center"/>
            <w:hideMark/>
          </w:tcPr>
          <w:p w14:paraId="569C3A02" w14:textId="77777777" w:rsidR="001F598D" w:rsidRPr="009531F8" w:rsidRDefault="001F598D" w:rsidP="008B019F">
            <w:pPr>
              <w:widowControl w:val="0"/>
              <w:spacing w:after="0" w:line="240" w:lineRule="auto"/>
              <w:rPr>
                <w:sz w:val="24"/>
                <w:szCs w:val="24"/>
              </w:rPr>
            </w:pPr>
            <w:r w:rsidRPr="009531F8">
              <w:rPr>
                <w:sz w:val="24"/>
                <w:szCs w:val="24"/>
              </w:rPr>
              <w:t>1</w:t>
            </w:r>
          </w:p>
        </w:tc>
        <w:tc>
          <w:tcPr>
            <w:tcW w:w="567" w:type="dxa"/>
            <w:shd w:val="clear" w:color="auto" w:fill="auto"/>
            <w:noWrap/>
            <w:tcMar>
              <w:left w:w="28" w:type="dxa"/>
              <w:right w:w="28" w:type="dxa"/>
            </w:tcMar>
            <w:vAlign w:val="center"/>
            <w:hideMark/>
          </w:tcPr>
          <w:p w14:paraId="426A4E12" w14:textId="77777777" w:rsidR="001F598D" w:rsidRPr="009531F8" w:rsidRDefault="001F598D" w:rsidP="008B019F">
            <w:pPr>
              <w:widowControl w:val="0"/>
              <w:spacing w:after="0" w:line="240" w:lineRule="auto"/>
              <w:rPr>
                <w:sz w:val="24"/>
                <w:szCs w:val="24"/>
              </w:rPr>
            </w:pPr>
            <w:r w:rsidRPr="009531F8">
              <w:rPr>
                <w:sz w:val="24"/>
                <w:szCs w:val="24"/>
              </w:rPr>
              <w:t>4</w:t>
            </w:r>
          </w:p>
        </w:tc>
        <w:tc>
          <w:tcPr>
            <w:tcW w:w="567" w:type="dxa"/>
            <w:shd w:val="clear" w:color="auto" w:fill="auto"/>
            <w:noWrap/>
            <w:tcMar>
              <w:left w:w="28" w:type="dxa"/>
              <w:right w:w="28" w:type="dxa"/>
            </w:tcMar>
            <w:vAlign w:val="bottom"/>
            <w:hideMark/>
          </w:tcPr>
          <w:p w14:paraId="0341DF3C" w14:textId="77777777" w:rsidR="001F598D" w:rsidRPr="009531F8" w:rsidRDefault="001F598D" w:rsidP="008B019F">
            <w:pPr>
              <w:widowControl w:val="0"/>
              <w:spacing w:after="0" w:line="240" w:lineRule="auto"/>
              <w:rPr>
                <w:sz w:val="24"/>
                <w:szCs w:val="24"/>
              </w:rPr>
            </w:pPr>
            <w:r w:rsidRPr="009531F8">
              <w:rPr>
                <w:sz w:val="24"/>
                <w:szCs w:val="24"/>
              </w:rPr>
              <w:t>8</w:t>
            </w:r>
          </w:p>
        </w:tc>
        <w:tc>
          <w:tcPr>
            <w:tcW w:w="567" w:type="dxa"/>
            <w:shd w:val="clear" w:color="auto" w:fill="auto"/>
            <w:noWrap/>
            <w:tcMar>
              <w:left w:w="28" w:type="dxa"/>
              <w:right w:w="28" w:type="dxa"/>
            </w:tcMar>
            <w:vAlign w:val="center"/>
            <w:hideMark/>
          </w:tcPr>
          <w:p w14:paraId="111DBA58" w14:textId="77777777" w:rsidR="001F598D" w:rsidRPr="009531F8" w:rsidRDefault="001F598D" w:rsidP="008B019F">
            <w:pPr>
              <w:widowControl w:val="0"/>
              <w:spacing w:after="0" w:line="240" w:lineRule="auto"/>
              <w:rPr>
                <w:sz w:val="24"/>
                <w:szCs w:val="24"/>
              </w:rPr>
            </w:pPr>
            <w:r w:rsidRPr="009531F8">
              <w:rPr>
                <w:sz w:val="24"/>
                <w:szCs w:val="24"/>
              </w:rPr>
              <w:t>7</w:t>
            </w:r>
          </w:p>
        </w:tc>
        <w:tc>
          <w:tcPr>
            <w:tcW w:w="567" w:type="dxa"/>
            <w:shd w:val="clear" w:color="auto" w:fill="auto"/>
            <w:noWrap/>
            <w:tcMar>
              <w:left w:w="28" w:type="dxa"/>
              <w:right w:w="28" w:type="dxa"/>
            </w:tcMar>
            <w:vAlign w:val="bottom"/>
            <w:hideMark/>
          </w:tcPr>
          <w:p w14:paraId="3C8288A1" w14:textId="77777777" w:rsidR="001F598D" w:rsidRPr="009531F8" w:rsidRDefault="001F598D" w:rsidP="008B019F">
            <w:pPr>
              <w:widowControl w:val="0"/>
              <w:spacing w:after="0" w:line="240" w:lineRule="auto"/>
              <w:rPr>
                <w:sz w:val="24"/>
                <w:szCs w:val="24"/>
              </w:rPr>
            </w:pPr>
            <w:r w:rsidRPr="009531F8">
              <w:rPr>
                <w:sz w:val="24"/>
                <w:szCs w:val="24"/>
              </w:rPr>
              <w:t>28</w:t>
            </w:r>
          </w:p>
        </w:tc>
        <w:tc>
          <w:tcPr>
            <w:tcW w:w="567" w:type="dxa"/>
            <w:shd w:val="clear" w:color="auto" w:fill="auto"/>
            <w:noWrap/>
            <w:tcMar>
              <w:left w:w="28" w:type="dxa"/>
              <w:right w:w="28" w:type="dxa"/>
            </w:tcMar>
            <w:vAlign w:val="center"/>
            <w:hideMark/>
          </w:tcPr>
          <w:p w14:paraId="76C05DFA" w14:textId="77777777" w:rsidR="001F598D" w:rsidRPr="009531F8" w:rsidRDefault="001F598D" w:rsidP="008B019F">
            <w:pPr>
              <w:widowControl w:val="0"/>
              <w:spacing w:after="0" w:line="240" w:lineRule="auto"/>
              <w:rPr>
                <w:sz w:val="24"/>
                <w:szCs w:val="24"/>
              </w:rPr>
            </w:pPr>
            <w:r w:rsidRPr="009531F8">
              <w:rPr>
                <w:sz w:val="24"/>
                <w:szCs w:val="24"/>
              </w:rPr>
              <w:t>40</w:t>
            </w:r>
          </w:p>
        </w:tc>
        <w:tc>
          <w:tcPr>
            <w:tcW w:w="567" w:type="dxa"/>
            <w:shd w:val="clear" w:color="auto" w:fill="auto"/>
            <w:noWrap/>
            <w:tcMar>
              <w:left w:w="28" w:type="dxa"/>
              <w:right w:w="28" w:type="dxa"/>
            </w:tcMar>
            <w:vAlign w:val="center"/>
            <w:hideMark/>
          </w:tcPr>
          <w:p w14:paraId="4CE249B0" w14:textId="77777777" w:rsidR="001F598D" w:rsidRPr="009531F8" w:rsidRDefault="001F598D" w:rsidP="008B019F">
            <w:pPr>
              <w:widowControl w:val="0"/>
              <w:spacing w:after="0" w:line="240" w:lineRule="auto"/>
              <w:rPr>
                <w:sz w:val="24"/>
                <w:szCs w:val="24"/>
              </w:rPr>
            </w:pPr>
            <w:r w:rsidRPr="009531F8">
              <w:rPr>
                <w:sz w:val="24"/>
                <w:szCs w:val="24"/>
              </w:rPr>
              <w:t>57</w:t>
            </w:r>
          </w:p>
        </w:tc>
        <w:tc>
          <w:tcPr>
            <w:tcW w:w="567" w:type="dxa"/>
            <w:shd w:val="clear" w:color="auto" w:fill="auto"/>
            <w:noWrap/>
            <w:tcMar>
              <w:left w:w="28" w:type="dxa"/>
              <w:right w:w="28" w:type="dxa"/>
            </w:tcMar>
            <w:vAlign w:val="center"/>
            <w:hideMark/>
          </w:tcPr>
          <w:p w14:paraId="2031C72C" w14:textId="77777777" w:rsidR="001F598D" w:rsidRPr="009531F8" w:rsidRDefault="001F598D" w:rsidP="008B019F">
            <w:pPr>
              <w:widowControl w:val="0"/>
              <w:spacing w:after="0" w:line="240" w:lineRule="auto"/>
              <w:rPr>
                <w:sz w:val="24"/>
                <w:szCs w:val="24"/>
              </w:rPr>
            </w:pPr>
            <w:r w:rsidRPr="009531F8">
              <w:rPr>
                <w:sz w:val="24"/>
                <w:szCs w:val="24"/>
              </w:rPr>
              <w:t>67</w:t>
            </w:r>
          </w:p>
        </w:tc>
        <w:tc>
          <w:tcPr>
            <w:tcW w:w="567" w:type="dxa"/>
            <w:shd w:val="clear" w:color="auto" w:fill="auto"/>
            <w:noWrap/>
            <w:tcMar>
              <w:left w:w="28" w:type="dxa"/>
              <w:right w:w="28" w:type="dxa"/>
            </w:tcMar>
            <w:vAlign w:val="center"/>
            <w:hideMark/>
          </w:tcPr>
          <w:p w14:paraId="30B29B7B" w14:textId="77777777" w:rsidR="001F598D" w:rsidRPr="009531F8" w:rsidRDefault="001F598D" w:rsidP="008B019F">
            <w:pPr>
              <w:widowControl w:val="0"/>
              <w:spacing w:after="0" w:line="240" w:lineRule="auto"/>
              <w:rPr>
                <w:sz w:val="24"/>
                <w:szCs w:val="24"/>
              </w:rPr>
            </w:pPr>
            <w:r w:rsidRPr="009531F8">
              <w:rPr>
                <w:sz w:val="24"/>
                <w:szCs w:val="24"/>
              </w:rPr>
              <w:t>72</w:t>
            </w:r>
          </w:p>
        </w:tc>
        <w:tc>
          <w:tcPr>
            <w:tcW w:w="737" w:type="dxa"/>
            <w:shd w:val="clear" w:color="auto" w:fill="auto"/>
            <w:noWrap/>
            <w:tcMar>
              <w:left w:w="28" w:type="dxa"/>
              <w:right w:w="28" w:type="dxa"/>
            </w:tcMar>
            <w:vAlign w:val="center"/>
            <w:hideMark/>
          </w:tcPr>
          <w:p w14:paraId="4F0395E0" w14:textId="77777777" w:rsidR="001F598D" w:rsidRPr="009531F8" w:rsidRDefault="001F598D" w:rsidP="008B019F">
            <w:pPr>
              <w:widowControl w:val="0"/>
              <w:spacing w:after="0" w:line="240" w:lineRule="auto"/>
              <w:rPr>
                <w:sz w:val="24"/>
                <w:szCs w:val="24"/>
              </w:rPr>
            </w:pPr>
            <w:r w:rsidRPr="009531F8">
              <w:rPr>
                <w:sz w:val="24"/>
                <w:szCs w:val="24"/>
              </w:rPr>
              <w:t>92</w:t>
            </w:r>
          </w:p>
        </w:tc>
        <w:tc>
          <w:tcPr>
            <w:tcW w:w="851" w:type="dxa"/>
            <w:shd w:val="clear" w:color="auto" w:fill="auto"/>
            <w:noWrap/>
            <w:tcMar>
              <w:left w:w="28" w:type="dxa"/>
              <w:right w:w="28" w:type="dxa"/>
            </w:tcMar>
            <w:vAlign w:val="center"/>
            <w:hideMark/>
          </w:tcPr>
          <w:p w14:paraId="57998432" w14:textId="77777777" w:rsidR="001F598D" w:rsidRPr="009531F8" w:rsidRDefault="001F598D" w:rsidP="008B019F">
            <w:pPr>
              <w:widowControl w:val="0"/>
              <w:spacing w:after="0" w:line="240" w:lineRule="auto"/>
              <w:rPr>
                <w:sz w:val="24"/>
                <w:szCs w:val="24"/>
              </w:rPr>
            </w:pPr>
            <w:r w:rsidRPr="009531F8">
              <w:rPr>
                <w:sz w:val="24"/>
                <w:szCs w:val="24"/>
              </w:rPr>
              <w:t>98</w:t>
            </w:r>
          </w:p>
        </w:tc>
      </w:tr>
      <w:tr w:rsidR="001F598D" w:rsidRPr="009531F8" w14:paraId="11481056" w14:textId="77777777" w:rsidTr="009965F6">
        <w:trPr>
          <w:trHeight w:val="20"/>
        </w:trPr>
        <w:tc>
          <w:tcPr>
            <w:tcW w:w="351" w:type="dxa"/>
            <w:shd w:val="clear" w:color="auto" w:fill="auto"/>
            <w:noWrap/>
            <w:tcMar>
              <w:left w:w="28" w:type="dxa"/>
              <w:right w:w="28" w:type="dxa"/>
            </w:tcMar>
            <w:vAlign w:val="bottom"/>
            <w:hideMark/>
          </w:tcPr>
          <w:p w14:paraId="1282FCC2" w14:textId="77777777" w:rsidR="001F598D" w:rsidRPr="009531F8" w:rsidRDefault="001F598D" w:rsidP="008B019F">
            <w:pPr>
              <w:widowControl w:val="0"/>
              <w:spacing w:after="0" w:line="240" w:lineRule="auto"/>
              <w:rPr>
                <w:sz w:val="24"/>
                <w:szCs w:val="24"/>
              </w:rPr>
            </w:pPr>
            <w:r w:rsidRPr="009531F8">
              <w:rPr>
                <w:sz w:val="24"/>
                <w:szCs w:val="24"/>
              </w:rPr>
              <w:lastRenderedPageBreak/>
              <w:t> </w:t>
            </w:r>
          </w:p>
        </w:tc>
        <w:tc>
          <w:tcPr>
            <w:tcW w:w="2835" w:type="dxa"/>
            <w:shd w:val="clear" w:color="auto" w:fill="auto"/>
            <w:noWrap/>
            <w:tcMar>
              <w:left w:w="28" w:type="dxa"/>
              <w:right w:w="28" w:type="dxa"/>
            </w:tcMar>
            <w:vAlign w:val="bottom"/>
            <w:hideMark/>
          </w:tcPr>
          <w:p w14:paraId="46276AFA" w14:textId="77777777" w:rsidR="001F598D" w:rsidRPr="009531F8" w:rsidRDefault="00931754" w:rsidP="008B019F">
            <w:pPr>
              <w:widowControl w:val="0"/>
              <w:spacing w:after="0" w:line="240" w:lineRule="auto"/>
              <w:rPr>
                <w:sz w:val="24"/>
                <w:szCs w:val="24"/>
              </w:rPr>
            </w:pPr>
            <w:r w:rsidRPr="009531F8">
              <w:rPr>
                <w:sz w:val="24"/>
                <w:szCs w:val="24"/>
              </w:rPr>
              <w:t>часы</w:t>
            </w:r>
          </w:p>
        </w:tc>
        <w:tc>
          <w:tcPr>
            <w:tcW w:w="538" w:type="dxa"/>
            <w:shd w:val="clear" w:color="auto" w:fill="auto"/>
            <w:noWrap/>
            <w:tcMar>
              <w:left w:w="28" w:type="dxa"/>
              <w:right w:w="28" w:type="dxa"/>
            </w:tcMar>
            <w:vAlign w:val="center"/>
            <w:hideMark/>
          </w:tcPr>
          <w:p w14:paraId="713FE41D" w14:textId="77777777" w:rsidR="001F598D" w:rsidRPr="009531F8" w:rsidRDefault="001F598D" w:rsidP="008B019F">
            <w:pPr>
              <w:widowControl w:val="0"/>
              <w:spacing w:after="0" w:line="240" w:lineRule="auto"/>
              <w:rPr>
                <w:sz w:val="24"/>
                <w:szCs w:val="24"/>
              </w:rPr>
            </w:pPr>
            <w:r w:rsidRPr="009531F8">
              <w:rPr>
                <w:sz w:val="24"/>
                <w:szCs w:val="24"/>
              </w:rPr>
              <w:t>260</w:t>
            </w:r>
          </w:p>
        </w:tc>
        <w:tc>
          <w:tcPr>
            <w:tcW w:w="567" w:type="dxa"/>
            <w:shd w:val="clear" w:color="auto" w:fill="auto"/>
            <w:noWrap/>
            <w:tcMar>
              <w:left w:w="28" w:type="dxa"/>
              <w:right w:w="28" w:type="dxa"/>
            </w:tcMar>
            <w:vAlign w:val="center"/>
            <w:hideMark/>
          </w:tcPr>
          <w:p w14:paraId="3B1F30EF" w14:textId="77777777" w:rsidR="001F598D" w:rsidRPr="009531F8" w:rsidRDefault="001F598D" w:rsidP="008B019F">
            <w:pPr>
              <w:widowControl w:val="0"/>
              <w:spacing w:after="0" w:line="240" w:lineRule="auto"/>
              <w:rPr>
                <w:sz w:val="24"/>
                <w:szCs w:val="24"/>
              </w:rPr>
            </w:pPr>
            <w:r w:rsidRPr="009531F8">
              <w:rPr>
                <w:sz w:val="24"/>
                <w:szCs w:val="24"/>
              </w:rPr>
              <w:t>312</w:t>
            </w:r>
          </w:p>
        </w:tc>
        <w:tc>
          <w:tcPr>
            <w:tcW w:w="567" w:type="dxa"/>
            <w:shd w:val="clear" w:color="auto" w:fill="auto"/>
            <w:noWrap/>
            <w:tcMar>
              <w:left w:w="28" w:type="dxa"/>
              <w:right w:w="28" w:type="dxa"/>
            </w:tcMar>
            <w:vAlign w:val="center"/>
            <w:hideMark/>
          </w:tcPr>
          <w:p w14:paraId="36A5192A" w14:textId="77777777" w:rsidR="001F598D" w:rsidRPr="009531F8" w:rsidRDefault="001F598D" w:rsidP="008B019F">
            <w:pPr>
              <w:widowControl w:val="0"/>
              <w:spacing w:after="0" w:line="240" w:lineRule="auto"/>
              <w:rPr>
                <w:sz w:val="24"/>
                <w:szCs w:val="24"/>
              </w:rPr>
            </w:pPr>
            <w:r w:rsidRPr="009531F8">
              <w:rPr>
                <w:sz w:val="24"/>
                <w:szCs w:val="24"/>
              </w:rPr>
              <w:t>312</w:t>
            </w:r>
          </w:p>
        </w:tc>
        <w:tc>
          <w:tcPr>
            <w:tcW w:w="567" w:type="dxa"/>
            <w:shd w:val="clear" w:color="auto" w:fill="auto"/>
            <w:noWrap/>
            <w:tcMar>
              <w:left w:w="28" w:type="dxa"/>
              <w:right w:w="28" w:type="dxa"/>
            </w:tcMar>
            <w:vAlign w:val="center"/>
            <w:hideMark/>
          </w:tcPr>
          <w:p w14:paraId="76C34003" w14:textId="77777777" w:rsidR="001F598D" w:rsidRPr="009531F8" w:rsidRDefault="001F598D" w:rsidP="008B019F">
            <w:pPr>
              <w:widowControl w:val="0"/>
              <w:spacing w:after="0" w:line="240" w:lineRule="auto"/>
              <w:rPr>
                <w:sz w:val="24"/>
                <w:szCs w:val="24"/>
              </w:rPr>
            </w:pPr>
            <w:r w:rsidRPr="009531F8">
              <w:rPr>
                <w:sz w:val="24"/>
                <w:szCs w:val="24"/>
              </w:rPr>
              <w:t>312</w:t>
            </w:r>
          </w:p>
        </w:tc>
        <w:tc>
          <w:tcPr>
            <w:tcW w:w="567" w:type="dxa"/>
            <w:shd w:val="clear" w:color="auto" w:fill="auto"/>
            <w:noWrap/>
            <w:tcMar>
              <w:left w:w="28" w:type="dxa"/>
              <w:right w:w="28" w:type="dxa"/>
            </w:tcMar>
            <w:vAlign w:val="center"/>
            <w:hideMark/>
          </w:tcPr>
          <w:p w14:paraId="3B7BB88A" w14:textId="77777777" w:rsidR="001F598D" w:rsidRPr="009531F8" w:rsidRDefault="001F598D" w:rsidP="008B019F">
            <w:pPr>
              <w:widowControl w:val="0"/>
              <w:spacing w:after="0" w:line="240" w:lineRule="auto"/>
              <w:rPr>
                <w:sz w:val="24"/>
                <w:szCs w:val="24"/>
              </w:rPr>
            </w:pPr>
            <w:r w:rsidRPr="009531F8">
              <w:rPr>
                <w:sz w:val="24"/>
                <w:szCs w:val="24"/>
              </w:rPr>
              <w:t>468</w:t>
            </w:r>
          </w:p>
        </w:tc>
        <w:tc>
          <w:tcPr>
            <w:tcW w:w="567" w:type="dxa"/>
            <w:shd w:val="clear" w:color="auto" w:fill="auto"/>
            <w:noWrap/>
            <w:tcMar>
              <w:left w:w="28" w:type="dxa"/>
              <w:right w:w="28" w:type="dxa"/>
            </w:tcMar>
            <w:vAlign w:val="center"/>
            <w:hideMark/>
          </w:tcPr>
          <w:p w14:paraId="14634CF1" w14:textId="77777777" w:rsidR="001F598D" w:rsidRPr="009531F8" w:rsidRDefault="001F598D" w:rsidP="008B019F">
            <w:pPr>
              <w:widowControl w:val="0"/>
              <w:spacing w:after="0" w:line="240" w:lineRule="auto"/>
              <w:rPr>
                <w:sz w:val="24"/>
                <w:szCs w:val="24"/>
              </w:rPr>
            </w:pPr>
            <w:r w:rsidRPr="009531F8">
              <w:rPr>
                <w:sz w:val="24"/>
                <w:szCs w:val="24"/>
              </w:rPr>
              <w:t>624</w:t>
            </w:r>
          </w:p>
        </w:tc>
        <w:tc>
          <w:tcPr>
            <w:tcW w:w="567" w:type="dxa"/>
            <w:shd w:val="clear" w:color="auto" w:fill="auto"/>
            <w:noWrap/>
            <w:tcMar>
              <w:left w:w="28" w:type="dxa"/>
              <w:right w:w="28" w:type="dxa"/>
            </w:tcMar>
            <w:vAlign w:val="center"/>
            <w:hideMark/>
          </w:tcPr>
          <w:p w14:paraId="408B85FA" w14:textId="77777777" w:rsidR="001F598D" w:rsidRPr="009531F8" w:rsidRDefault="001F598D" w:rsidP="008B019F">
            <w:pPr>
              <w:widowControl w:val="0"/>
              <w:spacing w:after="0" w:line="240" w:lineRule="auto"/>
              <w:rPr>
                <w:sz w:val="24"/>
                <w:szCs w:val="24"/>
              </w:rPr>
            </w:pPr>
            <w:r w:rsidRPr="009531F8">
              <w:rPr>
                <w:sz w:val="24"/>
                <w:szCs w:val="24"/>
              </w:rPr>
              <w:t>728</w:t>
            </w:r>
          </w:p>
        </w:tc>
        <w:tc>
          <w:tcPr>
            <w:tcW w:w="567" w:type="dxa"/>
            <w:shd w:val="clear" w:color="auto" w:fill="auto"/>
            <w:noWrap/>
            <w:tcMar>
              <w:left w:w="28" w:type="dxa"/>
              <w:right w:w="28" w:type="dxa"/>
            </w:tcMar>
            <w:vAlign w:val="center"/>
            <w:hideMark/>
          </w:tcPr>
          <w:p w14:paraId="439FAC26" w14:textId="77777777" w:rsidR="001F598D" w:rsidRPr="009531F8" w:rsidRDefault="001F598D" w:rsidP="008B019F">
            <w:pPr>
              <w:widowControl w:val="0"/>
              <w:spacing w:after="0" w:line="240" w:lineRule="auto"/>
              <w:rPr>
                <w:sz w:val="24"/>
                <w:szCs w:val="24"/>
              </w:rPr>
            </w:pPr>
            <w:r w:rsidRPr="009531F8">
              <w:rPr>
                <w:sz w:val="24"/>
                <w:szCs w:val="24"/>
              </w:rPr>
              <w:t>832</w:t>
            </w:r>
          </w:p>
        </w:tc>
        <w:tc>
          <w:tcPr>
            <w:tcW w:w="567" w:type="dxa"/>
            <w:shd w:val="clear" w:color="auto" w:fill="auto"/>
            <w:noWrap/>
            <w:tcMar>
              <w:left w:w="28" w:type="dxa"/>
              <w:right w:w="28" w:type="dxa"/>
            </w:tcMar>
            <w:vAlign w:val="center"/>
            <w:hideMark/>
          </w:tcPr>
          <w:p w14:paraId="5F9C0FF6" w14:textId="77777777" w:rsidR="001F598D" w:rsidRPr="009531F8" w:rsidRDefault="001F598D" w:rsidP="008B019F">
            <w:pPr>
              <w:widowControl w:val="0"/>
              <w:spacing w:after="0" w:line="240" w:lineRule="auto"/>
              <w:rPr>
                <w:sz w:val="24"/>
                <w:szCs w:val="24"/>
              </w:rPr>
            </w:pPr>
            <w:r w:rsidRPr="009531F8">
              <w:rPr>
                <w:sz w:val="24"/>
                <w:szCs w:val="24"/>
              </w:rPr>
              <w:t>936</w:t>
            </w:r>
          </w:p>
        </w:tc>
        <w:tc>
          <w:tcPr>
            <w:tcW w:w="737" w:type="dxa"/>
            <w:shd w:val="clear" w:color="auto" w:fill="auto"/>
            <w:noWrap/>
            <w:tcMar>
              <w:left w:w="28" w:type="dxa"/>
              <w:right w:w="28" w:type="dxa"/>
            </w:tcMar>
            <w:vAlign w:val="center"/>
            <w:hideMark/>
          </w:tcPr>
          <w:p w14:paraId="011D2843" w14:textId="77777777" w:rsidR="001F598D" w:rsidRPr="009531F8" w:rsidRDefault="001F598D" w:rsidP="008B019F">
            <w:pPr>
              <w:widowControl w:val="0"/>
              <w:spacing w:after="0" w:line="240" w:lineRule="auto"/>
              <w:rPr>
                <w:sz w:val="24"/>
                <w:szCs w:val="24"/>
              </w:rPr>
            </w:pPr>
            <w:r w:rsidRPr="009531F8">
              <w:rPr>
                <w:sz w:val="24"/>
                <w:szCs w:val="24"/>
              </w:rPr>
              <w:t>1092</w:t>
            </w:r>
          </w:p>
        </w:tc>
        <w:tc>
          <w:tcPr>
            <w:tcW w:w="851" w:type="dxa"/>
            <w:shd w:val="clear" w:color="auto" w:fill="auto"/>
            <w:noWrap/>
            <w:tcMar>
              <w:left w:w="28" w:type="dxa"/>
              <w:right w:w="28" w:type="dxa"/>
            </w:tcMar>
            <w:vAlign w:val="center"/>
            <w:hideMark/>
          </w:tcPr>
          <w:p w14:paraId="569E484A" w14:textId="77777777" w:rsidR="001F598D" w:rsidRPr="009531F8" w:rsidRDefault="001F598D" w:rsidP="008B019F">
            <w:pPr>
              <w:widowControl w:val="0"/>
              <w:spacing w:after="0" w:line="240" w:lineRule="auto"/>
              <w:rPr>
                <w:sz w:val="24"/>
                <w:szCs w:val="24"/>
              </w:rPr>
            </w:pPr>
            <w:r w:rsidRPr="009531F8">
              <w:rPr>
                <w:sz w:val="24"/>
                <w:szCs w:val="24"/>
              </w:rPr>
              <w:t>1248</w:t>
            </w:r>
          </w:p>
        </w:tc>
      </w:tr>
    </w:tbl>
    <w:p w14:paraId="14A75CD5" w14:textId="77777777" w:rsidR="00364769" w:rsidRPr="007C2A10" w:rsidRDefault="00364769" w:rsidP="00E6698A">
      <w:pPr>
        <w:pStyle w:val="26"/>
        <w:shd w:val="clear" w:color="auto" w:fill="auto"/>
        <w:tabs>
          <w:tab w:val="left" w:pos="709"/>
          <w:tab w:val="left" w:pos="938"/>
        </w:tabs>
        <w:spacing w:line="220" w:lineRule="exact"/>
        <w:ind w:right="-28"/>
        <w:rPr>
          <w:b/>
          <w:spacing w:val="0"/>
          <w:sz w:val="28"/>
          <w:szCs w:val="28"/>
        </w:rPr>
      </w:pPr>
    </w:p>
    <w:p w14:paraId="73A10395" w14:textId="77777777" w:rsidR="00485CF8" w:rsidRDefault="00485CF8" w:rsidP="009A2526">
      <w:pPr>
        <w:pStyle w:val="26"/>
        <w:shd w:val="clear" w:color="auto" w:fill="auto"/>
        <w:tabs>
          <w:tab w:val="left" w:pos="709"/>
          <w:tab w:val="left" w:pos="938"/>
        </w:tabs>
        <w:spacing w:line="400" w:lineRule="exact"/>
        <w:ind w:right="-28" w:firstLine="567"/>
        <w:rPr>
          <w:b/>
          <w:spacing w:val="0"/>
          <w:sz w:val="28"/>
          <w:szCs w:val="28"/>
        </w:rPr>
      </w:pPr>
    </w:p>
    <w:p w14:paraId="031371C7" w14:textId="77777777" w:rsidR="00DE2EA7" w:rsidRDefault="00D11692" w:rsidP="00E422E1">
      <w:pPr>
        <w:pStyle w:val="26"/>
        <w:shd w:val="clear" w:color="auto" w:fill="auto"/>
        <w:tabs>
          <w:tab w:val="left" w:pos="709"/>
          <w:tab w:val="left" w:pos="938"/>
        </w:tabs>
        <w:spacing w:line="400" w:lineRule="exact"/>
        <w:ind w:right="-28"/>
        <w:jc w:val="center"/>
        <w:rPr>
          <w:b/>
          <w:spacing w:val="0"/>
          <w:sz w:val="28"/>
          <w:szCs w:val="28"/>
        </w:rPr>
      </w:pPr>
      <w:r w:rsidRPr="008B019F">
        <w:rPr>
          <w:b/>
          <w:spacing w:val="0"/>
          <w:sz w:val="28"/>
          <w:szCs w:val="28"/>
        </w:rPr>
        <w:t>2.4. Р</w:t>
      </w:r>
      <w:r w:rsidR="00DE2EA7" w:rsidRPr="008B019F">
        <w:rPr>
          <w:b/>
          <w:spacing w:val="0"/>
          <w:sz w:val="28"/>
          <w:szCs w:val="28"/>
        </w:rPr>
        <w:t>екомендации по план</w:t>
      </w:r>
      <w:r w:rsidRPr="008B019F">
        <w:rPr>
          <w:b/>
          <w:spacing w:val="0"/>
          <w:sz w:val="28"/>
          <w:szCs w:val="28"/>
        </w:rPr>
        <w:t>ированию спортивных результатов</w:t>
      </w:r>
    </w:p>
    <w:p w14:paraId="1C00A282" w14:textId="77777777" w:rsidR="00D22924" w:rsidRPr="008B019F" w:rsidRDefault="00B16A71" w:rsidP="009A2526">
      <w:pPr>
        <w:pStyle w:val="26"/>
        <w:shd w:val="clear" w:color="auto" w:fill="auto"/>
        <w:tabs>
          <w:tab w:val="left" w:pos="709"/>
          <w:tab w:val="left" w:pos="938"/>
        </w:tabs>
        <w:spacing w:line="400" w:lineRule="exact"/>
        <w:ind w:firstLine="567"/>
        <w:rPr>
          <w:color w:val="000000"/>
          <w:spacing w:val="0"/>
          <w:sz w:val="28"/>
          <w:szCs w:val="28"/>
        </w:rPr>
      </w:pPr>
      <w:r w:rsidRPr="008B019F">
        <w:rPr>
          <w:color w:val="000000"/>
          <w:spacing w:val="0"/>
          <w:sz w:val="28"/>
          <w:szCs w:val="28"/>
        </w:rPr>
        <w:t xml:space="preserve">2.4.1. </w:t>
      </w:r>
      <w:r w:rsidR="00D22924" w:rsidRPr="008B019F">
        <w:rPr>
          <w:color w:val="000000"/>
          <w:spacing w:val="0"/>
          <w:sz w:val="28"/>
          <w:szCs w:val="28"/>
        </w:rPr>
        <w:t>Основным критерием э</w:t>
      </w:r>
      <w:r w:rsidR="00D22924" w:rsidRPr="009965F6">
        <w:rPr>
          <w:spacing w:val="0"/>
          <w:sz w:val="28"/>
          <w:szCs w:val="28"/>
        </w:rPr>
        <w:t>ф</w:t>
      </w:r>
      <w:r w:rsidR="00D22924" w:rsidRPr="009965F6">
        <w:rPr>
          <w:spacing w:val="0"/>
          <w:sz w:val="28"/>
          <w:szCs w:val="28"/>
        </w:rPr>
        <w:softHyphen/>
        <w:t>ф</w:t>
      </w:r>
      <w:r w:rsidR="00D22924" w:rsidRPr="008B019F">
        <w:rPr>
          <w:color w:val="000000"/>
          <w:spacing w:val="0"/>
          <w:sz w:val="28"/>
          <w:szCs w:val="28"/>
        </w:rPr>
        <w:t>ективности многолетней подготовки является наивысший спо</w:t>
      </w:r>
      <w:r w:rsidR="00D22924" w:rsidRPr="009965F6">
        <w:rPr>
          <w:spacing w:val="0"/>
          <w:sz w:val="28"/>
          <w:szCs w:val="28"/>
        </w:rPr>
        <w:t>р</w:t>
      </w:r>
      <w:r w:rsidR="00D22924" w:rsidRPr="009965F6">
        <w:rPr>
          <w:spacing w:val="0"/>
          <w:sz w:val="28"/>
          <w:szCs w:val="28"/>
        </w:rPr>
        <w:softHyphen/>
        <w:t>т</w:t>
      </w:r>
      <w:r w:rsidR="00D22924" w:rsidRPr="008B019F">
        <w:rPr>
          <w:color w:val="000000"/>
          <w:spacing w:val="0"/>
          <w:sz w:val="28"/>
          <w:szCs w:val="28"/>
        </w:rPr>
        <w:t>ивный результат, достигнутый в оптимальных возрастных гран</w:t>
      </w:r>
      <w:r w:rsidR="00D22924" w:rsidRPr="009965F6">
        <w:rPr>
          <w:spacing w:val="0"/>
          <w:sz w:val="28"/>
          <w:szCs w:val="28"/>
        </w:rPr>
        <w:t>и</w:t>
      </w:r>
      <w:r w:rsidR="00D22924" w:rsidRPr="009965F6">
        <w:rPr>
          <w:spacing w:val="0"/>
          <w:sz w:val="28"/>
          <w:szCs w:val="28"/>
        </w:rPr>
        <w:softHyphen/>
        <w:t>ц</w:t>
      </w:r>
      <w:r w:rsidR="00D22924" w:rsidRPr="008B019F">
        <w:rPr>
          <w:color w:val="000000"/>
          <w:spacing w:val="0"/>
          <w:sz w:val="28"/>
          <w:szCs w:val="28"/>
        </w:rPr>
        <w:t>ах</w:t>
      </w:r>
      <w:r w:rsidR="004C06D6" w:rsidRPr="008B019F">
        <w:rPr>
          <w:color w:val="000000"/>
          <w:spacing w:val="0"/>
          <w:sz w:val="28"/>
          <w:szCs w:val="28"/>
        </w:rPr>
        <w:t xml:space="preserve">, в </w:t>
      </w:r>
      <w:r w:rsidR="008502E3" w:rsidRPr="008B019F">
        <w:rPr>
          <w:color w:val="000000"/>
          <w:spacing w:val="0"/>
          <w:sz w:val="28"/>
          <w:szCs w:val="28"/>
        </w:rPr>
        <w:t xml:space="preserve">зависимости от весовых категорий сегодня в </w:t>
      </w:r>
      <w:r w:rsidR="004C06D6" w:rsidRPr="008B019F">
        <w:rPr>
          <w:color w:val="000000"/>
          <w:spacing w:val="0"/>
          <w:sz w:val="28"/>
          <w:szCs w:val="28"/>
        </w:rPr>
        <w:t xml:space="preserve">дзюдо </w:t>
      </w:r>
      <w:r w:rsidR="008502E3" w:rsidRPr="008B019F">
        <w:rPr>
          <w:color w:val="000000"/>
          <w:spacing w:val="0"/>
          <w:sz w:val="28"/>
          <w:szCs w:val="28"/>
        </w:rPr>
        <w:t xml:space="preserve">они следующие: </w:t>
      </w:r>
      <w:r w:rsidR="004C06D6" w:rsidRPr="008B019F">
        <w:rPr>
          <w:color w:val="000000"/>
          <w:spacing w:val="0"/>
          <w:sz w:val="28"/>
          <w:szCs w:val="28"/>
        </w:rPr>
        <w:t>легки</w:t>
      </w:r>
      <w:r w:rsidR="008502E3" w:rsidRPr="008B019F">
        <w:rPr>
          <w:color w:val="000000"/>
          <w:spacing w:val="0"/>
          <w:sz w:val="28"/>
          <w:szCs w:val="28"/>
        </w:rPr>
        <w:t>е</w:t>
      </w:r>
      <w:r w:rsidR="004C06D6" w:rsidRPr="008B019F">
        <w:rPr>
          <w:color w:val="000000"/>
          <w:spacing w:val="0"/>
          <w:sz w:val="28"/>
          <w:szCs w:val="28"/>
        </w:rPr>
        <w:t xml:space="preserve"> весовы</w:t>
      </w:r>
      <w:r w:rsidR="008502E3" w:rsidRPr="008B019F">
        <w:rPr>
          <w:color w:val="000000"/>
          <w:spacing w:val="0"/>
          <w:sz w:val="28"/>
          <w:szCs w:val="28"/>
        </w:rPr>
        <w:t>е</w:t>
      </w:r>
      <w:r w:rsidR="004C06D6" w:rsidRPr="008B019F">
        <w:rPr>
          <w:color w:val="000000"/>
          <w:spacing w:val="0"/>
          <w:sz w:val="28"/>
          <w:szCs w:val="28"/>
        </w:rPr>
        <w:t xml:space="preserve"> категори</w:t>
      </w:r>
      <w:r w:rsidR="008502E3" w:rsidRPr="008B019F">
        <w:rPr>
          <w:color w:val="000000"/>
          <w:spacing w:val="0"/>
          <w:sz w:val="28"/>
          <w:szCs w:val="28"/>
        </w:rPr>
        <w:t>и</w:t>
      </w:r>
      <w:r w:rsidR="004C06D6" w:rsidRPr="008B019F">
        <w:rPr>
          <w:color w:val="000000"/>
          <w:spacing w:val="0"/>
          <w:sz w:val="28"/>
          <w:szCs w:val="28"/>
        </w:rPr>
        <w:t xml:space="preserve"> (60-71 кг) в пределах 22-26 лет; средни</w:t>
      </w:r>
      <w:r w:rsidR="008502E3" w:rsidRPr="008B019F">
        <w:rPr>
          <w:color w:val="000000"/>
          <w:spacing w:val="0"/>
          <w:sz w:val="28"/>
          <w:szCs w:val="28"/>
        </w:rPr>
        <w:t>е</w:t>
      </w:r>
      <w:r w:rsidR="004C06D6" w:rsidRPr="008B019F">
        <w:rPr>
          <w:color w:val="000000"/>
          <w:spacing w:val="0"/>
          <w:sz w:val="28"/>
          <w:szCs w:val="28"/>
        </w:rPr>
        <w:t xml:space="preserve"> весовы</w:t>
      </w:r>
      <w:r w:rsidR="008502E3" w:rsidRPr="008B019F">
        <w:rPr>
          <w:color w:val="000000"/>
          <w:spacing w:val="0"/>
          <w:sz w:val="28"/>
          <w:szCs w:val="28"/>
        </w:rPr>
        <w:t>е</w:t>
      </w:r>
      <w:r w:rsidR="004C06D6" w:rsidRPr="008B019F">
        <w:rPr>
          <w:color w:val="000000"/>
          <w:spacing w:val="0"/>
          <w:sz w:val="28"/>
          <w:szCs w:val="28"/>
        </w:rPr>
        <w:t xml:space="preserve"> категори</w:t>
      </w:r>
      <w:r w:rsidR="008502E3" w:rsidRPr="008B019F">
        <w:rPr>
          <w:color w:val="000000"/>
          <w:spacing w:val="0"/>
          <w:sz w:val="28"/>
          <w:szCs w:val="28"/>
        </w:rPr>
        <w:t>и</w:t>
      </w:r>
      <w:r w:rsidR="004C06D6" w:rsidRPr="008B019F">
        <w:rPr>
          <w:color w:val="000000"/>
          <w:spacing w:val="0"/>
          <w:sz w:val="28"/>
          <w:szCs w:val="28"/>
        </w:rPr>
        <w:t xml:space="preserve"> (78-86 кг) - 23-28 лет и тяжелы</w:t>
      </w:r>
      <w:r w:rsidR="008502E3" w:rsidRPr="008B019F">
        <w:rPr>
          <w:color w:val="000000"/>
          <w:spacing w:val="0"/>
          <w:sz w:val="28"/>
          <w:szCs w:val="28"/>
        </w:rPr>
        <w:t>е</w:t>
      </w:r>
      <w:r w:rsidR="004C06D6" w:rsidRPr="008B019F">
        <w:rPr>
          <w:color w:val="000000"/>
          <w:spacing w:val="0"/>
          <w:sz w:val="28"/>
          <w:szCs w:val="28"/>
        </w:rPr>
        <w:t xml:space="preserve"> весовы</w:t>
      </w:r>
      <w:r w:rsidR="008502E3" w:rsidRPr="008B019F">
        <w:rPr>
          <w:color w:val="000000"/>
          <w:spacing w:val="0"/>
          <w:sz w:val="28"/>
          <w:szCs w:val="28"/>
        </w:rPr>
        <w:t>е</w:t>
      </w:r>
      <w:r w:rsidR="004C06D6" w:rsidRPr="008B019F">
        <w:rPr>
          <w:color w:val="000000"/>
          <w:spacing w:val="0"/>
          <w:sz w:val="28"/>
          <w:szCs w:val="28"/>
        </w:rPr>
        <w:t xml:space="preserve"> категори</w:t>
      </w:r>
      <w:r w:rsidR="008502E3" w:rsidRPr="008B019F">
        <w:rPr>
          <w:color w:val="000000"/>
          <w:spacing w:val="0"/>
          <w:sz w:val="28"/>
          <w:szCs w:val="28"/>
        </w:rPr>
        <w:t xml:space="preserve">и </w:t>
      </w:r>
      <w:r w:rsidR="004C06D6" w:rsidRPr="008B019F">
        <w:rPr>
          <w:color w:val="000000"/>
          <w:spacing w:val="0"/>
          <w:sz w:val="28"/>
          <w:szCs w:val="28"/>
        </w:rPr>
        <w:t>(95 кг-</w:t>
      </w:r>
      <w:proofErr w:type="spellStart"/>
      <w:r w:rsidR="004C06D6" w:rsidRPr="008B019F">
        <w:rPr>
          <w:color w:val="000000"/>
          <w:spacing w:val="0"/>
          <w:sz w:val="28"/>
          <w:szCs w:val="28"/>
        </w:rPr>
        <w:t>ореп</w:t>
      </w:r>
      <w:proofErr w:type="spellEnd"/>
      <w:r w:rsidR="004C06D6" w:rsidRPr="008B019F">
        <w:rPr>
          <w:color w:val="000000"/>
          <w:spacing w:val="0"/>
          <w:sz w:val="28"/>
          <w:szCs w:val="28"/>
        </w:rPr>
        <w:t>) - 23-30 лет.</w:t>
      </w:r>
    </w:p>
    <w:p w14:paraId="5F670615" w14:textId="77777777" w:rsidR="009630F8" w:rsidRPr="009A2526" w:rsidRDefault="009630F8" w:rsidP="009A2526">
      <w:pPr>
        <w:widowControl w:val="0"/>
        <w:spacing w:after="0" w:line="400" w:lineRule="exact"/>
        <w:ind w:firstLine="544"/>
        <w:jc w:val="both"/>
        <w:rPr>
          <w:spacing w:val="-4"/>
          <w:sz w:val="28"/>
          <w:szCs w:val="28"/>
        </w:rPr>
      </w:pPr>
      <w:r w:rsidRPr="009A2526">
        <w:rPr>
          <w:spacing w:val="-4"/>
          <w:sz w:val="28"/>
          <w:szCs w:val="28"/>
        </w:rPr>
        <w:t>Ориентация на оптимальные для достижения наивысших результатов возрастные границы часто не может быть применена к отдельным выдающимся спортсменам с яркими индивидуальными особенностями. Возрастное развитие таких спортсменов, адаптационные процессы, развивающиеся в их организме под влиянием специальной тренировки, требуют индивидуального планирования многолетней подготовки, значительного сокращения пути подготовки к достижению наивысших результатов. Двигательная одаренность, исключительная лабильность основных функциональных систем, индивидуальные темпы развития позволяют этим спортсменам, не нарушая основных закономерностей многолетнего планирования, быстро продвигаться к вершинам спортивного мастерства и добиваться выдающихся результатов часто на 1-3 года раньше оптимальных возрастных границ.</w:t>
      </w:r>
    </w:p>
    <w:p w14:paraId="0E612E98" w14:textId="77777777" w:rsidR="00091A80" w:rsidRPr="008B019F" w:rsidRDefault="00B16A71" w:rsidP="0070227D">
      <w:pPr>
        <w:pStyle w:val="38"/>
        <w:shd w:val="clear" w:color="auto" w:fill="auto"/>
        <w:tabs>
          <w:tab w:val="left" w:pos="567"/>
        </w:tabs>
        <w:spacing w:after="0" w:line="400" w:lineRule="exact"/>
        <w:ind w:left="23" w:right="20" w:firstLine="544"/>
        <w:jc w:val="both"/>
        <w:rPr>
          <w:spacing w:val="0"/>
          <w:sz w:val="28"/>
          <w:szCs w:val="28"/>
        </w:rPr>
      </w:pPr>
      <w:r w:rsidRPr="008B019F">
        <w:rPr>
          <w:spacing w:val="0"/>
          <w:sz w:val="28"/>
          <w:szCs w:val="28"/>
        </w:rPr>
        <w:t xml:space="preserve">2.4.2. </w:t>
      </w:r>
      <w:r w:rsidR="00091A80" w:rsidRPr="008B019F">
        <w:rPr>
          <w:spacing w:val="0"/>
          <w:sz w:val="28"/>
          <w:szCs w:val="28"/>
        </w:rPr>
        <w:t>Спортивные результаты могут планироваться как на предстоящий год, так и на олимпийский четырехлетний цикл. Необходимо планировать не только результат, но и возможное занятое спортсменом место на соревнованиях.</w:t>
      </w:r>
    </w:p>
    <w:p w14:paraId="41454453" w14:textId="77777777" w:rsidR="00091A80" w:rsidRPr="008B019F" w:rsidRDefault="00091A80" w:rsidP="009A2526">
      <w:pPr>
        <w:pStyle w:val="38"/>
        <w:shd w:val="clear" w:color="auto" w:fill="auto"/>
        <w:spacing w:after="0" w:line="400" w:lineRule="exact"/>
        <w:ind w:left="23" w:right="20" w:firstLine="544"/>
        <w:jc w:val="both"/>
        <w:rPr>
          <w:spacing w:val="0"/>
          <w:sz w:val="28"/>
          <w:szCs w:val="28"/>
        </w:rPr>
      </w:pPr>
      <w:r w:rsidRPr="008B019F">
        <w:rPr>
          <w:spacing w:val="0"/>
          <w:sz w:val="28"/>
          <w:szCs w:val="28"/>
        </w:rPr>
        <w:t>Тренер совместно со спортсменом определяет контрольные, отборочные, основные и главные соревнования предстоящего цикла спортивной подготовки.</w:t>
      </w:r>
    </w:p>
    <w:p w14:paraId="195B0C75" w14:textId="77777777" w:rsidR="00091A80" w:rsidRPr="008B019F" w:rsidRDefault="00091A80" w:rsidP="009A2526">
      <w:pPr>
        <w:pStyle w:val="38"/>
        <w:shd w:val="clear" w:color="auto" w:fill="auto"/>
        <w:spacing w:after="0" w:line="400" w:lineRule="exact"/>
        <w:ind w:left="23" w:right="20" w:firstLine="544"/>
        <w:jc w:val="both"/>
        <w:rPr>
          <w:spacing w:val="0"/>
          <w:sz w:val="28"/>
          <w:szCs w:val="28"/>
        </w:rPr>
      </w:pPr>
      <w:r w:rsidRPr="008B019F">
        <w:rPr>
          <w:spacing w:val="0"/>
          <w:sz w:val="28"/>
          <w:szCs w:val="28"/>
        </w:rPr>
        <w:t>Тренер должен ставить посильные, выполнимые задачи перед своими спортсменами и учитывать при планировании результатов следующие факторы:</w:t>
      </w:r>
    </w:p>
    <w:p w14:paraId="54F991FC" w14:textId="77777777"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возраст спортсмена;</w:t>
      </w:r>
    </w:p>
    <w:p w14:paraId="05625435" w14:textId="77777777"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 xml:space="preserve">стаж занятий </w:t>
      </w:r>
      <w:r w:rsidR="00790044" w:rsidRPr="008B019F">
        <w:rPr>
          <w:spacing w:val="0"/>
          <w:sz w:val="28"/>
          <w:szCs w:val="28"/>
        </w:rPr>
        <w:t>дзюдо</w:t>
      </w:r>
      <w:r w:rsidRPr="008B019F">
        <w:rPr>
          <w:spacing w:val="0"/>
          <w:sz w:val="28"/>
          <w:szCs w:val="28"/>
        </w:rPr>
        <w:t>;</w:t>
      </w:r>
    </w:p>
    <w:p w14:paraId="284518B2" w14:textId="77777777"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спортивную квалификацию и опыт спортсмена;</w:t>
      </w:r>
    </w:p>
    <w:p w14:paraId="7DD13B47" w14:textId="77777777" w:rsidR="00091A80" w:rsidRPr="008B019F" w:rsidRDefault="00091A80" w:rsidP="007A58A4">
      <w:pPr>
        <w:pStyle w:val="38"/>
        <w:numPr>
          <w:ilvl w:val="0"/>
          <w:numId w:val="137"/>
        </w:numPr>
        <w:shd w:val="clear" w:color="auto" w:fill="auto"/>
        <w:tabs>
          <w:tab w:val="left" w:pos="159"/>
        </w:tabs>
        <w:spacing w:after="0" w:line="400" w:lineRule="exact"/>
        <w:ind w:left="23" w:firstLine="544"/>
        <w:jc w:val="both"/>
        <w:rPr>
          <w:spacing w:val="0"/>
          <w:sz w:val="28"/>
          <w:szCs w:val="28"/>
        </w:rPr>
      </w:pPr>
      <w:r w:rsidRPr="008B019F">
        <w:rPr>
          <w:spacing w:val="0"/>
          <w:sz w:val="28"/>
          <w:szCs w:val="28"/>
        </w:rPr>
        <w:t>результаты, показанные спортсменом в предыдущем спортивном сезоне;</w:t>
      </w:r>
    </w:p>
    <w:p w14:paraId="5EDC1218" w14:textId="77777777" w:rsidR="00091A80" w:rsidRPr="008B019F" w:rsidRDefault="00091A80" w:rsidP="007A58A4">
      <w:pPr>
        <w:pStyle w:val="38"/>
        <w:numPr>
          <w:ilvl w:val="0"/>
          <w:numId w:val="137"/>
        </w:numPr>
        <w:shd w:val="clear" w:color="auto" w:fill="auto"/>
        <w:tabs>
          <w:tab w:val="left" w:pos="164"/>
        </w:tabs>
        <w:spacing w:after="0" w:line="400" w:lineRule="exact"/>
        <w:ind w:left="23" w:firstLine="544"/>
        <w:jc w:val="both"/>
        <w:rPr>
          <w:spacing w:val="0"/>
          <w:sz w:val="28"/>
          <w:szCs w:val="28"/>
        </w:rPr>
      </w:pPr>
      <w:r w:rsidRPr="008B019F">
        <w:rPr>
          <w:spacing w:val="0"/>
          <w:sz w:val="28"/>
          <w:szCs w:val="28"/>
        </w:rPr>
        <w:t>состояние здоровья спортсмена;</w:t>
      </w:r>
    </w:p>
    <w:p w14:paraId="3BAF13F0" w14:textId="77777777" w:rsidR="00091A80" w:rsidRPr="008B019F" w:rsidRDefault="00091A80" w:rsidP="007A58A4">
      <w:pPr>
        <w:pStyle w:val="38"/>
        <w:numPr>
          <w:ilvl w:val="0"/>
          <w:numId w:val="137"/>
        </w:numPr>
        <w:shd w:val="clear" w:color="auto" w:fill="auto"/>
        <w:tabs>
          <w:tab w:val="left" w:pos="154"/>
        </w:tabs>
        <w:spacing w:after="0" w:line="400" w:lineRule="exact"/>
        <w:ind w:left="23" w:firstLine="544"/>
        <w:jc w:val="both"/>
        <w:rPr>
          <w:spacing w:val="0"/>
          <w:sz w:val="28"/>
          <w:szCs w:val="28"/>
        </w:rPr>
      </w:pPr>
      <w:r w:rsidRPr="008B019F">
        <w:rPr>
          <w:spacing w:val="0"/>
          <w:sz w:val="28"/>
          <w:szCs w:val="28"/>
        </w:rPr>
        <w:t>уровень спортивной мотивации спортсмена;</w:t>
      </w:r>
    </w:p>
    <w:p w14:paraId="469CA345" w14:textId="77777777" w:rsidR="00091A80" w:rsidRPr="009531F8" w:rsidRDefault="00091A80" w:rsidP="007A58A4">
      <w:pPr>
        <w:pStyle w:val="38"/>
        <w:numPr>
          <w:ilvl w:val="0"/>
          <w:numId w:val="137"/>
        </w:numPr>
        <w:shd w:val="clear" w:color="auto" w:fill="auto"/>
        <w:tabs>
          <w:tab w:val="left" w:pos="154"/>
        </w:tabs>
        <w:spacing w:after="0" w:line="400" w:lineRule="exact"/>
        <w:ind w:left="23" w:firstLine="544"/>
        <w:jc w:val="both"/>
        <w:rPr>
          <w:spacing w:val="-6"/>
          <w:sz w:val="28"/>
          <w:szCs w:val="28"/>
        </w:rPr>
      </w:pPr>
      <w:r w:rsidRPr="009531F8">
        <w:rPr>
          <w:spacing w:val="-6"/>
          <w:sz w:val="28"/>
          <w:szCs w:val="28"/>
        </w:rPr>
        <w:t>уровень психологической устойчивости спортсмена, его моральное состояние;</w:t>
      </w:r>
    </w:p>
    <w:p w14:paraId="02307A0B" w14:textId="77777777" w:rsidR="00CC192F" w:rsidRPr="008B019F" w:rsidRDefault="00CC192F" w:rsidP="007A58A4">
      <w:pPr>
        <w:pStyle w:val="38"/>
        <w:numPr>
          <w:ilvl w:val="0"/>
          <w:numId w:val="137"/>
        </w:numPr>
        <w:shd w:val="clear" w:color="auto" w:fill="auto"/>
        <w:tabs>
          <w:tab w:val="left" w:pos="154"/>
        </w:tabs>
        <w:spacing w:after="0" w:line="400" w:lineRule="exact"/>
        <w:ind w:left="23" w:firstLine="544"/>
        <w:jc w:val="both"/>
        <w:rPr>
          <w:spacing w:val="0"/>
          <w:sz w:val="28"/>
          <w:szCs w:val="28"/>
        </w:rPr>
      </w:pPr>
      <w:r w:rsidRPr="008B019F">
        <w:rPr>
          <w:spacing w:val="0"/>
          <w:sz w:val="28"/>
          <w:szCs w:val="28"/>
        </w:rPr>
        <w:t>темпы прироста физических к</w:t>
      </w:r>
      <w:r w:rsidRPr="009965F6">
        <w:rPr>
          <w:color w:val="auto"/>
          <w:spacing w:val="0"/>
          <w:sz w:val="28"/>
          <w:szCs w:val="28"/>
        </w:rPr>
        <w:t>а</w:t>
      </w:r>
      <w:r w:rsidRPr="009965F6">
        <w:rPr>
          <w:color w:val="auto"/>
          <w:spacing w:val="0"/>
          <w:sz w:val="28"/>
          <w:szCs w:val="28"/>
        </w:rPr>
        <w:softHyphen/>
        <w:t>чес</w:t>
      </w:r>
      <w:r w:rsidRPr="008B019F">
        <w:rPr>
          <w:spacing w:val="0"/>
          <w:sz w:val="28"/>
          <w:szCs w:val="28"/>
        </w:rPr>
        <w:t>тв в процессе специальной тренировки;</w:t>
      </w:r>
    </w:p>
    <w:p w14:paraId="18C6A1A9" w14:textId="77777777" w:rsidR="00091A80" w:rsidRPr="009531F8" w:rsidRDefault="00091A80" w:rsidP="007A58A4">
      <w:pPr>
        <w:pStyle w:val="38"/>
        <w:numPr>
          <w:ilvl w:val="0"/>
          <w:numId w:val="137"/>
        </w:numPr>
        <w:shd w:val="clear" w:color="auto" w:fill="auto"/>
        <w:tabs>
          <w:tab w:val="left" w:pos="164"/>
        </w:tabs>
        <w:spacing w:after="0" w:line="400" w:lineRule="exact"/>
        <w:ind w:left="23" w:firstLine="544"/>
        <w:jc w:val="both"/>
        <w:rPr>
          <w:spacing w:val="-4"/>
          <w:sz w:val="28"/>
          <w:szCs w:val="28"/>
        </w:rPr>
      </w:pPr>
      <w:r w:rsidRPr="009531F8">
        <w:rPr>
          <w:spacing w:val="-4"/>
          <w:sz w:val="28"/>
          <w:szCs w:val="28"/>
        </w:rPr>
        <w:t>наличие бытовых проблем, уровень финансовой обеспеченности спортсмена;</w:t>
      </w:r>
    </w:p>
    <w:p w14:paraId="17348393" w14:textId="77777777" w:rsidR="00091A80" w:rsidRPr="008B019F" w:rsidRDefault="00091A80" w:rsidP="007A58A4">
      <w:pPr>
        <w:pStyle w:val="38"/>
        <w:numPr>
          <w:ilvl w:val="0"/>
          <w:numId w:val="137"/>
        </w:numPr>
        <w:shd w:val="clear" w:color="auto" w:fill="auto"/>
        <w:tabs>
          <w:tab w:val="left" w:pos="159"/>
        </w:tabs>
        <w:spacing w:after="0" w:line="400" w:lineRule="exact"/>
        <w:ind w:left="23" w:firstLine="544"/>
        <w:jc w:val="both"/>
        <w:rPr>
          <w:spacing w:val="0"/>
          <w:sz w:val="28"/>
          <w:szCs w:val="28"/>
        </w:rPr>
      </w:pPr>
      <w:r w:rsidRPr="008B019F">
        <w:rPr>
          <w:spacing w:val="0"/>
          <w:sz w:val="28"/>
          <w:szCs w:val="28"/>
        </w:rPr>
        <w:lastRenderedPageBreak/>
        <w:t>обстановка в семье, поддержка близких ему людей;</w:t>
      </w:r>
    </w:p>
    <w:p w14:paraId="54A86B34" w14:textId="77777777" w:rsidR="00091A80" w:rsidRPr="008B019F" w:rsidRDefault="00091A80" w:rsidP="007A58A4">
      <w:pPr>
        <w:pStyle w:val="38"/>
        <w:numPr>
          <w:ilvl w:val="0"/>
          <w:numId w:val="137"/>
        </w:numPr>
        <w:shd w:val="clear" w:color="auto" w:fill="auto"/>
        <w:tabs>
          <w:tab w:val="left" w:pos="236"/>
        </w:tabs>
        <w:spacing w:after="0" w:line="400" w:lineRule="exact"/>
        <w:ind w:left="23" w:right="20" w:firstLine="544"/>
        <w:jc w:val="both"/>
        <w:rPr>
          <w:spacing w:val="0"/>
          <w:sz w:val="28"/>
          <w:szCs w:val="28"/>
        </w:rPr>
      </w:pPr>
      <w:r w:rsidRPr="008B019F">
        <w:rPr>
          <w:spacing w:val="0"/>
          <w:sz w:val="28"/>
          <w:szCs w:val="28"/>
        </w:rPr>
        <w:t xml:space="preserve">наличие каких-либо проблем в </w:t>
      </w:r>
      <w:r w:rsidR="00A5585D" w:rsidRPr="008B019F">
        <w:rPr>
          <w:spacing w:val="0"/>
          <w:sz w:val="28"/>
          <w:szCs w:val="28"/>
        </w:rPr>
        <w:t>спортивной организации</w:t>
      </w:r>
      <w:r w:rsidRPr="008B019F">
        <w:rPr>
          <w:spacing w:val="0"/>
          <w:sz w:val="28"/>
          <w:szCs w:val="28"/>
        </w:rPr>
        <w:t>;</w:t>
      </w:r>
    </w:p>
    <w:p w14:paraId="5C258AB2" w14:textId="77777777" w:rsidR="00CC192F" w:rsidRPr="009531F8" w:rsidRDefault="00091A80" w:rsidP="007A58A4">
      <w:pPr>
        <w:pStyle w:val="38"/>
        <w:numPr>
          <w:ilvl w:val="0"/>
          <w:numId w:val="137"/>
        </w:numPr>
        <w:shd w:val="clear" w:color="auto" w:fill="auto"/>
        <w:tabs>
          <w:tab w:val="left" w:pos="164"/>
        </w:tabs>
        <w:spacing w:after="0" w:line="400" w:lineRule="exact"/>
        <w:ind w:left="23" w:firstLine="544"/>
        <w:jc w:val="both"/>
        <w:rPr>
          <w:spacing w:val="-6"/>
          <w:sz w:val="28"/>
          <w:szCs w:val="28"/>
        </w:rPr>
      </w:pPr>
      <w:r w:rsidRPr="009531F8">
        <w:rPr>
          <w:spacing w:val="-6"/>
          <w:sz w:val="28"/>
          <w:szCs w:val="28"/>
        </w:rPr>
        <w:t xml:space="preserve">прочие обстоятельства, от которых зависит успешная подготовка спортсмена. </w:t>
      </w:r>
    </w:p>
    <w:p w14:paraId="2746C294" w14:textId="77777777" w:rsidR="00570566" w:rsidRPr="008B019F" w:rsidRDefault="00091A80" w:rsidP="009A2526">
      <w:pPr>
        <w:pStyle w:val="38"/>
        <w:shd w:val="clear" w:color="auto" w:fill="auto"/>
        <w:tabs>
          <w:tab w:val="left" w:pos="164"/>
        </w:tabs>
        <w:spacing w:after="0" w:line="400" w:lineRule="exact"/>
        <w:ind w:left="23" w:firstLine="544"/>
        <w:jc w:val="both"/>
        <w:rPr>
          <w:spacing w:val="0"/>
          <w:sz w:val="28"/>
          <w:szCs w:val="28"/>
        </w:rPr>
      </w:pPr>
      <w:r w:rsidRPr="008B019F">
        <w:rPr>
          <w:spacing w:val="0"/>
          <w:sz w:val="28"/>
          <w:szCs w:val="28"/>
        </w:rPr>
        <w:tab/>
      </w:r>
      <w:r w:rsidR="00B16A71" w:rsidRPr="008B019F">
        <w:rPr>
          <w:spacing w:val="0"/>
          <w:sz w:val="28"/>
          <w:szCs w:val="28"/>
        </w:rPr>
        <w:t xml:space="preserve">2.4.3. </w:t>
      </w:r>
      <w:r w:rsidRPr="008B019F">
        <w:rPr>
          <w:spacing w:val="0"/>
          <w:sz w:val="28"/>
          <w:szCs w:val="28"/>
        </w:rPr>
        <w:t xml:space="preserve">В процессе подготовки в течение спортивного сезона планируемые результаты могут изменяться в ту или иную сторону, в зависимости от хода выполнения плана. Тренер обязан постоянно контролировать выполнение спортсменом тренировочного плана и вносить необходимые </w:t>
      </w:r>
      <w:proofErr w:type="spellStart"/>
      <w:proofErr w:type="gramStart"/>
      <w:r w:rsidRPr="008B019F">
        <w:rPr>
          <w:spacing w:val="0"/>
          <w:sz w:val="28"/>
          <w:szCs w:val="28"/>
        </w:rPr>
        <w:t>коррективы</w:t>
      </w:r>
      <w:r w:rsidR="00570566" w:rsidRPr="008B019F">
        <w:rPr>
          <w:spacing w:val="0"/>
          <w:sz w:val="28"/>
          <w:szCs w:val="28"/>
        </w:rPr>
        <w:t>.</w:t>
      </w:r>
      <w:r w:rsidR="00CD416F" w:rsidRPr="008B019F">
        <w:rPr>
          <w:spacing w:val="0"/>
          <w:sz w:val="28"/>
          <w:szCs w:val="28"/>
        </w:rPr>
        <w:t>В</w:t>
      </w:r>
      <w:proofErr w:type="spellEnd"/>
      <w:proofErr w:type="gramEnd"/>
      <w:r w:rsidR="00CD416F" w:rsidRPr="008B019F">
        <w:rPr>
          <w:spacing w:val="0"/>
          <w:sz w:val="28"/>
          <w:szCs w:val="28"/>
        </w:rPr>
        <w:t xml:space="preserve"> связи с этим</w:t>
      </w:r>
      <w:r w:rsidR="00014947" w:rsidRPr="008B019F">
        <w:rPr>
          <w:spacing w:val="0"/>
          <w:sz w:val="28"/>
          <w:szCs w:val="28"/>
        </w:rPr>
        <w:t xml:space="preserve"> он проводит п</w:t>
      </w:r>
      <w:r w:rsidR="00570566" w:rsidRPr="008B019F">
        <w:rPr>
          <w:spacing w:val="0"/>
          <w:sz w:val="28"/>
          <w:szCs w:val="28"/>
        </w:rPr>
        <w:t xml:space="preserve">едагогический анализ содержания </w:t>
      </w:r>
      <w:r w:rsidR="00014947" w:rsidRPr="008B019F">
        <w:rPr>
          <w:spacing w:val="0"/>
          <w:sz w:val="28"/>
          <w:szCs w:val="28"/>
        </w:rPr>
        <w:t xml:space="preserve">тренировочного процесса </w:t>
      </w:r>
      <w:r w:rsidR="00570566" w:rsidRPr="008B019F">
        <w:rPr>
          <w:spacing w:val="0"/>
          <w:sz w:val="28"/>
          <w:szCs w:val="28"/>
        </w:rPr>
        <w:t>и результатов соревновательной деятельности дзюдоистов</w:t>
      </w:r>
      <w:r w:rsidR="00CD416F" w:rsidRPr="008B019F">
        <w:rPr>
          <w:spacing w:val="0"/>
          <w:sz w:val="28"/>
          <w:szCs w:val="28"/>
        </w:rPr>
        <w:t xml:space="preserve"> с целью:</w:t>
      </w:r>
    </w:p>
    <w:p w14:paraId="60A38187" w14:textId="77777777" w:rsidR="00570566"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 xml:space="preserve">определить общую стратегию подготовки </w:t>
      </w:r>
      <w:r w:rsidR="00CD416F" w:rsidRPr="008B019F">
        <w:rPr>
          <w:sz w:val="28"/>
          <w:szCs w:val="28"/>
        </w:rPr>
        <w:t>–</w:t>
      </w:r>
      <w:r w:rsidRPr="008B019F">
        <w:rPr>
          <w:sz w:val="28"/>
          <w:szCs w:val="28"/>
        </w:rPr>
        <w:t xml:space="preserve"> выбор средств, методов тренировки, параметров тренировочных нагрузок;</w:t>
      </w:r>
    </w:p>
    <w:p w14:paraId="7BAD091B" w14:textId="77777777" w:rsidR="00570566"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объективизировать спортивный результат в конкретном соревновании для быстрого выявления причин успеха или неуспеха;</w:t>
      </w:r>
    </w:p>
    <w:p w14:paraId="384354AF" w14:textId="77777777" w:rsidR="00CC192F"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внести своевременные коррективы в планы подготовки;</w:t>
      </w:r>
    </w:p>
    <w:p w14:paraId="0A148B6E" w14:textId="77777777" w:rsidR="00CC192F"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повысить эффективность тактической подготовки, оптимизировать выбор тактического плана выступления в конкретном соревновании;</w:t>
      </w:r>
    </w:p>
    <w:p w14:paraId="5135A3DF" w14:textId="77777777" w:rsidR="00B16A71" w:rsidRPr="008B019F" w:rsidRDefault="00570566" w:rsidP="007A58A4">
      <w:pPr>
        <w:widowControl w:val="0"/>
        <w:numPr>
          <w:ilvl w:val="0"/>
          <w:numId w:val="138"/>
        </w:numPr>
        <w:tabs>
          <w:tab w:val="clear" w:pos="1440"/>
          <w:tab w:val="num" w:pos="720"/>
          <w:tab w:val="left" w:pos="993"/>
        </w:tabs>
        <w:spacing w:after="0" w:line="400" w:lineRule="exact"/>
        <w:ind w:left="0" w:firstLine="567"/>
        <w:jc w:val="both"/>
        <w:rPr>
          <w:sz w:val="28"/>
          <w:szCs w:val="28"/>
        </w:rPr>
      </w:pPr>
      <w:r w:rsidRPr="008B019F">
        <w:rPr>
          <w:sz w:val="28"/>
          <w:szCs w:val="28"/>
        </w:rPr>
        <w:t>моделировать в тренировочном процессе условия реальных соревнований.</w:t>
      </w:r>
    </w:p>
    <w:p w14:paraId="11DC8299" w14:textId="77777777" w:rsidR="00B16A71" w:rsidRPr="008B019F" w:rsidRDefault="00B16A71" w:rsidP="009A2526">
      <w:pPr>
        <w:widowControl w:val="0"/>
        <w:tabs>
          <w:tab w:val="left" w:pos="567"/>
        </w:tabs>
        <w:spacing w:after="0" w:line="400" w:lineRule="exact"/>
        <w:jc w:val="both"/>
        <w:rPr>
          <w:sz w:val="28"/>
          <w:szCs w:val="28"/>
        </w:rPr>
      </w:pPr>
      <w:r w:rsidRPr="008B019F">
        <w:rPr>
          <w:sz w:val="28"/>
          <w:szCs w:val="28"/>
        </w:rPr>
        <w:tab/>
      </w:r>
      <w:r w:rsidR="00381838" w:rsidRPr="008B019F">
        <w:rPr>
          <w:sz w:val="28"/>
          <w:szCs w:val="28"/>
        </w:rPr>
        <w:t>Спортивный результат в дзюдо является количественной мерой итогов соревновательной деятельности спортсменов, его достижение зависят от целого ряда показателей, поэтому подготовка к какому-либо крупному соревнованию начинается с у</w:t>
      </w:r>
      <w:r w:rsidRPr="008B019F">
        <w:rPr>
          <w:sz w:val="28"/>
          <w:szCs w:val="28"/>
        </w:rPr>
        <w:t>глубленн</w:t>
      </w:r>
      <w:r w:rsidR="00381838" w:rsidRPr="008B019F">
        <w:rPr>
          <w:sz w:val="28"/>
          <w:szCs w:val="28"/>
        </w:rPr>
        <w:t>ого</w:t>
      </w:r>
      <w:r w:rsidRPr="008B019F">
        <w:rPr>
          <w:sz w:val="28"/>
          <w:szCs w:val="28"/>
        </w:rPr>
        <w:t xml:space="preserve"> анализ</w:t>
      </w:r>
      <w:r w:rsidR="00381838" w:rsidRPr="008B019F">
        <w:rPr>
          <w:sz w:val="28"/>
          <w:szCs w:val="28"/>
        </w:rPr>
        <w:t>а</w:t>
      </w:r>
      <w:r w:rsidRPr="008B019F">
        <w:rPr>
          <w:sz w:val="28"/>
          <w:szCs w:val="28"/>
        </w:rPr>
        <w:t xml:space="preserve"> состояния </w:t>
      </w:r>
      <w:proofErr w:type="spellStart"/>
      <w:r w:rsidRPr="008B019F">
        <w:rPr>
          <w:sz w:val="28"/>
          <w:szCs w:val="28"/>
        </w:rPr>
        <w:t>спортсме</w:t>
      </w:r>
      <w:r w:rsidR="00381838" w:rsidRPr="008B019F">
        <w:rPr>
          <w:sz w:val="28"/>
          <w:szCs w:val="28"/>
        </w:rPr>
        <w:t>нов.О</w:t>
      </w:r>
      <w:r w:rsidRPr="008B019F">
        <w:rPr>
          <w:sz w:val="28"/>
          <w:szCs w:val="28"/>
        </w:rPr>
        <w:t>бработка</w:t>
      </w:r>
      <w:proofErr w:type="spellEnd"/>
      <w:r w:rsidRPr="008B019F">
        <w:rPr>
          <w:sz w:val="28"/>
          <w:szCs w:val="28"/>
        </w:rPr>
        <w:t xml:space="preserve"> результатов </w:t>
      </w:r>
      <w:r w:rsidRPr="009A2526">
        <w:rPr>
          <w:spacing w:val="-2"/>
          <w:sz w:val="28"/>
          <w:szCs w:val="28"/>
        </w:rPr>
        <w:t>контроля соревновательной деятельности начинается с расчета показателей технико-тактической подготовленности, сопоставления их с модельными характеристиками (которые известны на момент конкретных соревнований) и с занятым в соревнованиях местом. В случае, когда выявляются те или иные недостатки, следует провести более глубокий анализ. В первую очередь определяются все так называемые «отстающие» показатели технико-</w:t>
      </w:r>
      <w:proofErr w:type="spellStart"/>
      <w:r w:rsidRPr="009A2526">
        <w:rPr>
          <w:spacing w:val="-2"/>
          <w:sz w:val="28"/>
          <w:szCs w:val="28"/>
        </w:rPr>
        <w:t>тактическойподготовленности</w:t>
      </w:r>
      <w:proofErr w:type="spellEnd"/>
      <w:r w:rsidRPr="009A2526">
        <w:rPr>
          <w:spacing w:val="-2"/>
          <w:sz w:val="28"/>
          <w:szCs w:val="28"/>
        </w:rPr>
        <w:t xml:space="preserve">. Затем анализируют показатели, которые в свою очередь составляют их (второй уровень) - рациональность биомеханической структуры действий, устойчивость навыков, слагаемые физической подготовленности, определяющие структуру навыка и его устойчивость. Если же низкие значения показателей технико-тактической подготовленности объясняются ошибками в исполнении (при достаточном уровне силовых показателей основных групп мышц, обеспечивающих выполнение конкретного технического действия), то дальнейший анализ не обязателен, поскольку техника как ведущий компонент подготовленности требует первоочередного устранения недостатков. Если же ошибки связаны с недостатками в физической подготовленности, желательно внимательно исследовать системы организма, определяющие то или иное </w:t>
      </w:r>
      <w:r w:rsidRPr="009A2526">
        <w:rPr>
          <w:spacing w:val="-2"/>
          <w:sz w:val="28"/>
          <w:szCs w:val="28"/>
        </w:rPr>
        <w:lastRenderedPageBreak/>
        <w:t>физическое качество, и выявить слабые места.</w:t>
      </w:r>
    </w:p>
    <w:p w14:paraId="538AE03A" w14:textId="77777777" w:rsidR="00B16A71" w:rsidRPr="009A2526" w:rsidRDefault="00B16A71" w:rsidP="009A2526">
      <w:pPr>
        <w:pStyle w:val="26"/>
        <w:shd w:val="clear" w:color="auto" w:fill="auto"/>
        <w:spacing w:line="400" w:lineRule="exact"/>
        <w:ind w:left="20" w:firstLine="540"/>
        <w:rPr>
          <w:spacing w:val="-6"/>
          <w:sz w:val="28"/>
          <w:szCs w:val="28"/>
        </w:rPr>
      </w:pPr>
      <w:r w:rsidRPr="009A2526">
        <w:rPr>
          <w:spacing w:val="-6"/>
          <w:sz w:val="28"/>
          <w:szCs w:val="28"/>
        </w:rPr>
        <w:t>Далее процесс идет в обратном направлении от третьего к первому: принимаются управленческие решения, ставятся задачи, выбирается состав средств и методов.</w:t>
      </w:r>
    </w:p>
    <w:p w14:paraId="11C8F733" w14:textId="77777777" w:rsidR="00B16A71" w:rsidRPr="008B019F" w:rsidRDefault="00B16A71" w:rsidP="009A2526">
      <w:pPr>
        <w:pStyle w:val="26"/>
        <w:shd w:val="clear" w:color="auto" w:fill="auto"/>
        <w:spacing w:line="400" w:lineRule="exact"/>
        <w:ind w:left="20" w:firstLine="540"/>
        <w:rPr>
          <w:spacing w:val="0"/>
          <w:sz w:val="28"/>
          <w:szCs w:val="28"/>
        </w:rPr>
      </w:pPr>
      <w:r w:rsidRPr="008B019F">
        <w:rPr>
          <w:spacing w:val="0"/>
          <w:sz w:val="28"/>
          <w:szCs w:val="28"/>
        </w:rPr>
        <w:t>На третьем уровне функциональной системы управления подготовкой в результате анализа определяется состав методов тренировки, стимулирующих целенаправленное изменение тех или иных систем организма. Этот анализ позволяет также дать рекомендации по созданию оптимальных условий тренировки (использование среднегорья, фармакология, питание и др.).</w:t>
      </w:r>
    </w:p>
    <w:p w14:paraId="65C0291B" w14:textId="77777777" w:rsidR="00B16A71" w:rsidRPr="008B019F" w:rsidRDefault="00B16A71" w:rsidP="009A2526">
      <w:pPr>
        <w:pStyle w:val="26"/>
        <w:shd w:val="clear" w:color="auto" w:fill="auto"/>
        <w:spacing w:line="400" w:lineRule="exact"/>
        <w:ind w:left="20" w:firstLine="540"/>
        <w:rPr>
          <w:spacing w:val="0"/>
          <w:sz w:val="28"/>
          <w:szCs w:val="28"/>
        </w:rPr>
      </w:pPr>
      <w:r w:rsidRPr="008B019F">
        <w:rPr>
          <w:spacing w:val="0"/>
          <w:sz w:val="28"/>
          <w:szCs w:val="28"/>
        </w:rPr>
        <w:t>На втором уровне решаются задачи достижения (или приближения) модельных показателей технической и физической подготовленности с реализацией нескольких задач. Это совершенствование пространственной и динамической структуры действий; повышение устойчивости к эндогенным и экзогенным сбивающим факторам.</w:t>
      </w:r>
    </w:p>
    <w:p w14:paraId="17F5D8E3" w14:textId="77777777" w:rsidR="00570566" w:rsidRPr="008B019F" w:rsidRDefault="00B16A71" w:rsidP="009A2526">
      <w:pPr>
        <w:widowControl w:val="0"/>
        <w:spacing w:after="0" w:line="400" w:lineRule="exact"/>
        <w:ind w:firstLine="567"/>
        <w:jc w:val="both"/>
        <w:rPr>
          <w:sz w:val="28"/>
          <w:szCs w:val="28"/>
        </w:rPr>
      </w:pPr>
      <w:r w:rsidRPr="008B019F">
        <w:rPr>
          <w:sz w:val="28"/>
          <w:szCs w:val="28"/>
        </w:rPr>
        <w:t>На первом уровне в общем виде задача состоит в освоении соревновательных режимов деятельности. Конкретизация зависит от отстающих показателей технико-тактической подготовленности. Главные средства ее реализации - различные виды схваток</w:t>
      </w:r>
    </w:p>
    <w:p w14:paraId="4D8E3B67" w14:textId="77777777" w:rsidR="00570566" w:rsidRPr="008B019F" w:rsidRDefault="00B16A71" w:rsidP="009A2526">
      <w:pPr>
        <w:pStyle w:val="a3"/>
        <w:widowControl w:val="0"/>
        <w:spacing w:line="400" w:lineRule="exact"/>
        <w:ind w:firstLine="567"/>
        <w:jc w:val="both"/>
        <w:rPr>
          <w:b w:val="0"/>
          <w:bCs/>
          <w:sz w:val="28"/>
          <w:szCs w:val="28"/>
        </w:rPr>
      </w:pPr>
      <w:r w:rsidRPr="008B019F">
        <w:rPr>
          <w:b w:val="0"/>
          <w:bCs/>
          <w:sz w:val="28"/>
          <w:szCs w:val="28"/>
        </w:rPr>
        <w:t xml:space="preserve">2.4.4. </w:t>
      </w:r>
      <w:r w:rsidR="00570566" w:rsidRPr="008B019F">
        <w:rPr>
          <w:b w:val="0"/>
          <w:bCs/>
          <w:sz w:val="28"/>
          <w:szCs w:val="28"/>
        </w:rPr>
        <w:t>Календарь соревнований по дзюдо должен соответствовать ряду требований:</w:t>
      </w:r>
    </w:p>
    <w:p w14:paraId="6489CE6F" w14:textId="77777777"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а)</w:t>
      </w:r>
      <w:r w:rsidR="00F62DD0">
        <w:rPr>
          <w:b w:val="0"/>
          <w:sz w:val="28"/>
          <w:szCs w:val="28"/>
        </w:rPr>
        <w:t> </w:t>
      </w:r>
      <w:r w:rsidRPr="008B019F">
        <w:rPr>
          <w:b w:val="0"/>
          <w:sz w:val="28"/>
          <w:szCs w:val="28"/>
        </w:rPr>
        <w:t xml:space="preserve">подчинение всей подготовки стратегической задаче </w:t>
      </w:r>
      <w:r w:rsidR="00AE15C8" w:rsidRPr="008B019F">
        <w:rPr>
          <w:b w:val="0"/>
          <w:sz w:val="28"/>
          <w:szCs w:val="28"/>
        </w:rPr>
        <w:t>–</w:t>
      </w:r>
      <w:r w:rsidRPr="008B019F">
        <w:rPr>
          <w:b w:val="0"/>
          <w:sz w:val="28"/>
          <w:szCs w:val="28"/>
        </w:rPr>
        <w:t xml:space="preserve"> достижению дзюдоистами спортивной формы к главному старту (стартам) года;</w:t>
      </w:r>
    </w:p>
    <w:p w14:paraId="15C1675F" w14:textId="77777777" w:rsidR="00570566" w:rsidRPr="008B019F" w:rsidRDefault="00F62DD0" w:rsidP="009A2526">
      <w:pPr>
        <w:pStyle w:val="a3"/>
        <w:widowControl w:val="0"/>
        <w:spacing w:line="400" w:lineRule="exact"/>
        <w:ind w:firstLine="567"/>
        <w:jc w:val="both"/>
        <w:rPr>
          <w:b w:val="0"/>
          <w:sz w:val="28"/>
          <w:szCs w:val="28"/>
        </w:rPr>
      </w:pPr>
      <w:r>
        <w:rPr>
          <w:b w:val="0"/>
          <w:sz w:val="28"/>
          <w:szCs w:val="28"/>
        </w:rPr>
        <w:t>б) </w:t>
      </w:r>
      <w:r w:rsidR="00570566" w:rsidRPr="008B019F">
        <w:rPr>
          <w:b w:val="0"/>
          <w:sz w:val="28"/>
          <w:szCs w:val="28"/>
        </w:rPr>
        <w:t>учет закономерностей и особенностей формирования спортивного мастерства дзюдоистов для содействия росту результатов;</w:t>
      </w:r>
    </w:p>
    <w:p w14:paraId="37A76255" w14:textId="77777777"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в) взаимосвязь с динамикой тренировочных нагрузок;</w:t>
      </w:r>
    </w:p>
    <w:p w14:paraId="2B7420E9" w14:textId="77777777"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г) соответствие задачам подготовки дзюдоистов на конкретном этапе;</w:t>
      </w:r>
    </w:p>
    <w:p w14:paraId="211F4FCE" w14:textId="77777777" w:rsidR="00570566" w:rsidRPr="008B019F" w:rsidRDefault="00570566" w:rsidP="009A2526">
      <w:pPr>
        <w:pStyle w:val="a3"/>
        <w:widowControl w:val="0"/>
        <w:spacing w:line="400" w:lineRule="exact"/>
        <w:ind w:firstLine="567"/>
        <w:jc w:val="both"/>
        <w:rPr>
          <w:b w:val="0"/>
          <w:sz w:val="28"/>
          <w:szCs w:val="28"/>
        </w:rPr>
      </w:pPr>
      <w:r w:rsidRPr="008B019F">
        <w:rPr>
          <w:b w:val="0"/>
          <w:sz w:val="28"/>
          <w:szCs w:val="28"/>
        </w:rPr>
        <w:t>д) возможность выбора высококвалифицированными дзюдоистами необходимых соревнований</w:t>
      </w:r>
      <w:r w:rsidR="00A5585D" w:rsidRPr="008B019F">
        <w:rPr>
          <w:b w:val="0"/>
          <w:sz w:val="28"/>
          <w:szCs w:val="28"/>
        </w:rPr>
        <w:t>,</w:t>
      </w:r>
      <w:r w:rsidRPr="008B019F">
        <w:rPr>
          <w:b w:val="0"/>
          <w:sz w:val="28"/>
          <w:szCs w:val="28"/>
        </w:rPr>
        <w:t xml:space="preserve"> как по количеству, так и по рангу.</w:t>
      </w:r>
    </w:p>
    <w:p w14:paraId="49455E6A" w14:textId="77777777" w:rsidR="00570566" w:rsidRPr="008B019F" w:rsidRDefault="00570566" w:rsidP="009A2526">
      <w:pPr>
        <w:widowControl w:val="0"/>
        <w:spacing w:after="0" w:line="400" w:lineRule="exact"/>
        <w:ind w:firstLine="567"/>
        <w:jc w:val="both"/>
        <w:rPr>
          <w:color w:val="000000"/>
          <w:sz w:val="28"/>
          <w:szCs w:val="28"/>
        </w:rPr>
      </w:pPr>
      <w:r w:rsidRPr="008B019F">
        <w:rPr>
          <w:color w:val="000000"/>
          <w:sz w:val="28"/>
          <w:szCs w:val="28"/>
        </w:rPr>
        <w:t>Содержание системы соревнований в дзюдо зависит от этапа многолетней подготовки. На начальных этапах подготовки юных дзюдоистов планируются только подготовительные и контрольные соревнования. Специальной подготовки к таким соревнованиям практически не бывает, коррекция веса также не проводится. Основной их целью является контроль за эффективностью прошедшего тренировочного этапа, приобретение юными дзюдоистами соревновательного опыта, повышение эмоциональной насыщенности процесса подготовки.</w:t>
      </w:r>
    </w:p>
    <w:p w14:paraId="0543D46A" w14:textId="77777777" w:rsidR="00F63285" w:rsidRPr="008B019F" w:rsidRDefault="00F63285" w:rsidP="009A2526">
      <w:pPr>
        <w:pStyle w:val="ae"/>
        <w:widowControl w:val="0"/>
        <w:spacing w:line="400" w:lineRule="exact"/>
        <w:ind w:right="0" w:firstLine="567"/>
        <w:jc w:val="both"/>
        <w:rPr>
          <w:sz w:val="28"/>
          <w:szCs w:val="28"/>
        </w:rPr>
      </w:pPr>
      <w:r w:rsidRPr="008B019F">
        <w:rPr>
          <w:sz w:val="28"/>
          <w:szCs w:val="28"/>
        </w:rPr>
        <w:t xml:space="preserve">В индивидуальном плане соревновательных выступлений дзюдоистов 14–16-летнего возраста нужно учитывать не только определенные разделы </w:t>
      </w:r>
      <w:r w:rsidRPr="008B019F">
        <w:rPr>
          <w:sz w:val="28"/>
          <w:szCs w:val="28"/>
        </w:rPr>
        <w:lastRenderedPageBreak/>
        <w:t>унифицированного календаря, но и особенности соревнований, необходимых конкретному спортсмену. Не следует перегружать организм дзюдоистов этого возраста соревновательными нагрузками. Количество соревновательных стартов необходимо планировать применительно к уровню подготовленности конкретного дзюдоиста, его целевым установкам, возможностям их реализации, варианту системы построения тренировки, индивидуальным особенностям реагирования занимающихся на тренировочные и соревновательные нагрузки, особенностям режима жизнедеятельности, другим факторам. Именно этим и обусловлены расхождения между общим спортивным календарем и индивидуализированной системой соревнований.</w:t>
      </w:r>
    </w:p>
    <w:p w14:paraId="16389A10" w14:textId="77777777" w:rsidR="00F63285" w:rsidRPr="009A2526" w:rsidRDefault="00F63285" w:rsidP="009A2526">
      <w:pPr>
        <w:widowControl w:val="0"/>
        <w:spacing w:after="0" w:line="400" w:lineRule="exact"/>
        <w:ind w:firstLine="567"/>
        <w:jc w:val="both"/>
        <w:rPr>
          <w:spacing w:val="-4"/>
          <w:sz w:val="28"/>
          <w:szCs w:val="28"/>
        </w:rPr>
      </w:pPr>
      <w:r w:rsidRPr="009A2526">
        <w:rPr>
          <w:spacing w:val="-4"/>
          <w:sz w:val="28"/>
          <w:szCs w:val="28"/>
        </w:rPr>
        <w:t>При планировании индивидуализированной системы соревнований и при оптимизации всего тренировочного и соревновательного процесса дзюдоистов в рамках его годичных циклов необходимо основываться на закономерностях управления развитием спортивной формы (как состояния оптимальной готовности дзюдоистов к достижениям) с учетом конкретных условий спортивной деятельности. Решая участвовать (или не участвовать) в конкретном соревновании, и, намечая задачи соревновательной деятельности дзюдоистов, следует стремиться, чтобы:</w:t>
      </w:r>
    </w:p>
    <w:p w14:paraId="147B0A18" w14:textId="77777777" w:rsidR="00F63285" w:rsidRPr="008B019F" w:rsidRDefault="00F63285" w:rsidP="007A58A4">
      <w:pPr>
        <w:widowControl w:val="0"/>
        <w:numPr>
          <w:ilvl w:val="0"/>
          <w:numId w:val="139"/>
        </w:numPr>
        <w:tabs>
          <w:tab w:val="clear" w:pos="1440"/>
          <w:tab w:val="num" w:pos="709"/>
        </w:tabs>
        <w:spacing w:after="0" w:line="400" w:lineRule="exact"/>
        <w:ind w:left="0" w:firstLine="567"/>
        <w:jc w:val="both"/>
        <w:rPr>
          <w:sz w:val="28"/>
          <w:szCs w:val="28"/>
        </w:rPr>
      </w:pPr>
      <w:r w:rsidRPr="008B019F">
        <w:rPr>
          <w:sz w:val="28"/>
          <w:szCs w:val="28"/>
        </w:rPr>
        <w:t>в подготовительном периоде оказывалось содействие становлению спортивной формы;</w:t>
      </w:r>
    </w:p>
    <w:p w14:paraId="4F3EE9A0" w14:textId="77777777" w:rsidR="00F63285" w:rsidRPr="008B019F" w:rsidRDefault="00F63285" w:rsidP="007A58A4">
      <w:pPr>
        <w:widowControl w:val="0"/>
        <w:numPr>
          <w:ilvl w:val="0"/>
          <w:numId w:val="139"/>
        </w:numPr>
        <w:tabs>
          <w:tab w:val="clear" w:pos="1440"/>
          <w:tab w:val="num" w:pos="709"/>
        </w:tabs>
        <w:spacing w:after="0" w:line="400" w:lineRule="exact"/>
        <w:ind w:left="0" w:firstLine="567"/>
        <w:jc w:val="both"/>
        <w:rPr>
          <w:sz w:val="28"/>
          <w:szCs w:val="28"/>
        </w:rPr>
      </w:pPr>
      <w:r w:rsidRPr="008B019F">
        <w:rPr>
          <w:sz w:val="28"/>
          <w:szCs w:val="28"/>
        </w:rPr>
        <w:t>в соревновательном периоде достигалось ее сохранение и реализация в спортивных достижениях;</w:t>
      </w:r>
    </w:p>
    <w:p w14:paraId="3B956DBA" w14:textId="77777777" w:rsidR="00F63285" w:rsidRPr="008B019F" w:rsidRDefault="00F63285" w:rsidP="007A58A4">
      <w:pPr>
        <w:widowControl w:val="0"/>
        <w:numPr>
          <w:ilvl w:val="0"/>
          <w:numId w:val="139"/>
        </w:numPr>
        <w:tabs>
          <w:tab w:val="clear" w:pos="1440"/>
          <w:tab w:val="num" w:pos="709"/>
        </w:tabs>
        <w:spacing w:after="0" w:line="400" w:lineRule="exact"/>
        <w:ind w:left="0" w:firstLine="567"/>
        <w:jc w:val="both"/>
        <w:rPr>
          <w:sz w:val="28"/>
          <w:szCs w:val="28"/>
        </w:rPr>
      </w:pPr>
      <w:r w:rsidRPr="008B019F">
        <w:rPr>
          <w:sz w:val="28"/>
          <w:szCs w:val="28"/>
        </w:rPr>
        <w:t>в переходном периоде необходимо создание благоприятных предпосылок к началу нового цикла развития спортивной формы.</w:t>
      </w:r>
    </w:p>
    <w:p w14:paraId="6E9F40CC" w14:textId="77777777" w:rsidR="00F63285" w:rsidRPr="009A2526" w:rsidRDefault="00F63285" w:rsidP="009A2526">
      <w:pPr>
        <w:widowControl w:val="0"/>
        <w:spacing w:after="0" w:line="400" w:lineRule="exact"/>
        <w:ind w:firstLine="567"/>
        <w:jc w:val="both"/>
        <w:rPr>
          <w:spacing w:val="-4"/>
          <w:sz w:val="28"/>
          <w:szCs w:val="28"/>
        </w:rPr>
      </w:pPr>
      <w:r w:rsidRPr="009A2526">
        <w:rPr>
          <w:spacing w:val="-4"/>
          <w:sz w:val="28"/>
          <w:szCs w:val="28"/>
        </w:rPr>
        <w:t>Характер выступлений дзюдоистов в соревнованиях в решающей мере зависит от уровня и динамики их подготовленности, что приводит к существенному изменению соревновательной деятельности в различные периоды цикла подготовки.</w:t>
      </w:r>
    </w:p>
    <w:p w14:paraId="6E85D635" w14:textId="77777777" w:rsidR="00F63285" w:rsidRPr="008B019F" w:rsidRDefault="00F63285" w:rsidP="009A2526">
      <w:pPr>
        <w:widowControl w:val="0"/>
        <w:spacing w:after="0" w:line="400" w:lineRule="exact"/>
        <w:ind w:firstLine="567"/>
        <w:jc w:val="both"/>
        <w:rPr>
          <w:sz w:val="28"/>
          <w:szCs w:val="28"/>
        </w:rPr>
      </w:pPr>
      <w:r w:rsidRPr="008B019F">
        <w:rPr>
          <w:sz w:val="28"/>
          <w:szCs w:val="28"/>
        </w:rPr>
        <w:t>В первом периоде большого цикла, когда обеспечивается фундаментальная всесторонняя подготовка, соревнования для дзюдоистов в основном имеют подготовительную направленность. Содержание, формы, количество и частоту соревнований необходимо регламентировать так, чтобы содействовать становлению спортивной формы у дзюдоистов, во всяком случае, не препятствовать ее формированию на новом уровне.</w:t>
      </w:r>
    </w:p>
    <w:p w14:paraId="1F779216" w14:textId="77777777" w:rsidR="00F63285" w:rsidRPr="008B019F" w:rsidRDefault="00F63285" w:rsidP="009A2526">
      <w:pPr>
        <w:widowControl w:val="0"/>
        <w:spacing w:after="0" w:line="400" w:lineRule="exact"/>
        <w:ind w:firstLine="567"/>
        <w:jc w:val="both"/>
        <w:rPr>
          <w:sz w:val="28"/>
          <w:szCs w:val="28"/>
        </w:rPr>
      </w:pPr>
      <w:r w:rsidRPr="008B019F">
        <w:rPr>
          <w:sz w:val="28"/>
          <w:szCs w:val="28"/>
        </w:rPr>
        <w:t>Для полноценной подготовки дзюдоистов к основным соревнованиям в этом периоде необходимо, чтобы соревновательная практика не мешала, а подчинялась оптимальному протеканию тренировочного процесса с планомерно нарастающими объемами и интенсивностью тренировочных нагрузок.</w:t>
      </w:r>
    </w:p>
    <w:p w14:paraId="492C1FF2" w14:textId="77777777" w:rsidR="00F63285" w:rsidRPr="008B019F" w:rsidRDefault="00F63285" w:rsidP="009A2526">
      <w:pPr>
        <w:widowControl w:val="0"/>
        <w:spacing w:after="0" w:line="400" w:lineRule="exact"/>
        <w:ind w:firstLine="567"/>
        <w:jc w:val="both"/>
        <w:rPr>
          <w:sz w:val="28"/>
          <w:szCs w:val="28"/>
        </w:rPr>
      </w:pPr>
      <w:r w:rsidRPr="008B019F">
        <w:rPr>
          <w:sz w:val="28"/>
          <w:szCs w:val="28"/>
        </w:rPr>
        <w:t xml:space="preserve">а) </w:t>
      </w:r>
      <w:r w:rsidR="00AB1B6C" w:rsidRPr="008B019F">
        <w:rPr>
          <w:sz w:val="28"/>
          <w:szCs w:val="28"/>
        </w:rPr>
        <w:t>б</w:t>
      </w:r>
      <w:r w:rsidRPr="008B019F">
        <w:rPr>
          <w:sz w:val="28"/>
          <w:szCs w:val="28"/>
        </w:rPr>
        <w:t xml:space="preserve">лиже к концу подготовительного периода у хорошо тренированных </w:t>
      </w:r>
      <w:r w:rsidRPr="008B019F">
        <w:rPr>
          <w:sz w:val="28"/>
          <w:szCs w:val="28"/>
        </w:rPr>
        <w:lastRenderedPageBreak/>
        <w:t>дзюдоистов возможно серийное использование подготовительно-тренирующих соревнований, чередуемых с восстановительными интервалами. Такой режим соревновательных нагрузок способен значительно стимулировать повышение уровня тренированности, развитие соревновательной работоспособности и реализацию возможностей конкретного дзюдоиста.</w:t>
      </w:r>
    </w:p>
    <w:p w14:paraId="3CD26B78" w14:textId="77777777" w:rsidR="00F63285" w:rsidRPr="008B019F" w:rsidRDefault="00F63285" w:rsidP="009A2526">
      <w:pPr>
        <w:pStyle w:val="ae"/>
        <w:widowControl w:val="0"/>
        <w:spacing w:line="400" w:lineRule="exact"/>
        <w:ind w:right="0" w:firstLine="567"/>
        <w:jc w:val="both"/>
        <w:rPr>
          <w:sz w:val="28"/>
          <w:szCs w:val="28"/>
        </w:rPr>
      </w:pPr>
      <w:r w:rsidRPr="008B019F">
        <w:rPr>
          <w:sz w:val="28"/>
          <w:szCs w:val="28"/>
        </w:rPr>
        <w:t xml:space="preserve">б) </w:t>
      </w:r>
      <w:r w:rsidR="00AB1B6C" w:rsidRPr="008B019F">
        <w:rPr>
          <w:sz w:val="28"/>
          <w:szCs w:val="28"/>
        </w:rPr>
        <w:t>в</w:t>
      </w:r>
      <w:r w:rsidRPr="008B019F">
        <w:rPr>
          <w:sz w:val="28"/>
          <w:szCs w:val="28"/>
        </w:rPr>
        <w:t xml:space="preserve"> соревновательный период основными направлениями деятельности дзюдоистов становятся официальные соревнования. При участии в них дзюдоисты ориентированы на обеспечение результативного выступления, совершенствование и сохранение спортивной формы. Этот период должен быть наиболее </w:t>
      </w:r>
      <w:r w:rsidRPr="009A2526">
        <w:rPr>
          <w:spacing w:val="-2"/>
          <w:sz w:val="28"/>
          <w:szCs w:val="28"/>
        </w:rPr>
        <w:t>насыщен соревнованиями. Если условия и уровень подготовленности позволяют, то дзюдоисты стартуют достаточно часто, варьируя конкретные соревновательные установки в зависимости от личностной значимости различных соревнований.</w:t>
      </w:r>
    </w:p>
    <w:p w14:paraId="6F71AB4A" w14:textId="77777777" w:rsidR="002E393F" w:rsidRPr="008B019F" w:rsidRDefault="00CB42D9" w:rsidP="009A2526">
      <w:pPr>
        <w:widowControl w:val="0"/>
        <w:spacing w:after="0" w:line="400" w:lineRule="exact"/>
        <w:ind w:firstLine="567"/>
        <w:jc w:val="both"/>
        <w:rPr>
          <w:sz w:val="28"/>
          <w:szCs w:val="28"/>
        </w:rPr>
      </w:pPr>
      <w:r w:rsidRPr="008B019F">
        <w:rPr>
          <w:iCs/>
          <w:color w:val="000000"/>
          <w:sz w:val="28"/>
          <w:szCs w:val="28"/>
        </w:rPr>
        <w:t>В группах</w:t>
      </w:r>
      <w:r w:rsidR="002E393F" w:rsidRPr="008B019F">
        <w:rPr>
          <w:iCs/>
          <w:color w:val="000000"/>
          <w:sz w:val="28"/>
          <w:szCs w:val="28"/>
        </w:rPr>
        <w:t xml:space="preserve"> спортивного совершенствования </w:t>
      </w:r>
      <w:proofErr w:type="spellStart"/>
      <w:r w:rsidR="002E393F" w:rsidRPr="008B019F">
        <w:rPr>
          <w:iCs/>
          <w:color w:val="000000"/>
          <w:sz w:val="28"/>
          <w:szCs w:val="28"/>
        </w:rPr>
        <w:t>ивысшего</w:t>
      </w:r>
      <w:proofErr w:type="spellEnd"/>
      <w:r w:rsidR="002E393F" w:rsidRPr="008B019F">
        <w:rPr>
          <w:iCs/>
          <w:color w:val="000000"/>
          <w:sz w:val="28"/>
          <w:szCs w:val="28"/>
        </w:rPr>
        <w:t xml:space="preserve"> спортивного мастерства</w:t>
      </w:r>
      <w:r w:rsidRPr="008B019F">
        <w:rPr>
          <w:iCs/>
          <w:color w:val="000000"/>
          <w:sz w:val="28"/>
          <w:szCs w:val="28"/>
        </w:rPr>
        <w:t xml:space="preserve"> необходимо выделить этап непосредственной подготовки к главному </w:t>
      </w:r>
      <w:proofErr w:type="spellStart"/>
      <w:proofErr w:type="gramStart"/>
      <w:r w:rsidRPr="008B019F">
        <w:rPr>
          <w:iCs/>
          <w:color w:val="000000"/>
          <w:sz w:val="28"/>
          <w:szCs w:val="28"/>
        </w:rPr>
        <w:t>страту.</w:t>
      </w:r>
      <w:r w:rsidR="002E393F" w:rsidRPr="008B019F">
        <w:rPr>
          <w:color w:val="000000"/>
          <w:sz w:val="28"/>
          <w:szCs w:val="28"/>
        </w:rPr>
        <w:t>На</w:t>
      </w:r>
      <w:proofErr w:type="spellEnd"/>
      <w:proofErr w:type="gramEnd"/>
      <w:r w:rsidR="002E393F" w:rsidRPr="008B019F">
        <w:rPr>
          <w:color w:val="000000"/>
          <w:sz w:val="28"/>
          <w:szCs w:val="28"/>
        </w:rPr>
        <w:t xml:space="preserve"> этом этапе решаются следующие задачи:</w:t>
      </w:r>
    </w:p>
    <w:p w14:paraId="76C527C5" w14:textId="77777777"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w:t>
      </w:r>
      <w:r w:rsidR="002E393F" w:rsidRPr="008B019F">
        <w:rPr>
          <w:color w:val="000000"/>
          <w:sz w:val="28"/>
          <w:szCs w:val="28"/>
        </w:rPr>
        <w:t xml:space="preserve"> восстановление работоспособности после главных отбо</w:t>
      </w:r>
      <w:r w:rsidR="002E393F" w:rsidRPr="009965F6">
        <w:rPr>
          <w:sz w:val="28"/>
          <w:szCs w:val="28"/>
        </w:rPr>
        <w:t>роч</w:t>
      </w:r>
      <w:r w:rsidR="002E393F" w:rsidRPr="009965F6">
        <w:rPr>
          <w:sz w:val="28"/>
          <w:szCs w:val="28"/>
        </w:rPr>
        <w:softHyphen/>
        <w:t>н</w:t>
      </w:r>
      <w:r w:rsidR="002E393F" w:rsidRPr="008B019F">
        <w:rPr>
          <w:color w:val="000000"/>
          <w:sz w:val="28"/>
          <w:szCs w:val="28"/>
        </w:rPr>
        <w:t>ых соревнований и чемпионатов страны;</w:t>
      </w:r>
    </w:p>
    <w:p w14:paraId="0493B45F" w14:textId="77777777"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w:t>
      </w:r>
      <w:r w:rsidR="002E393F" w:rsidRPr="008B019F">
        <w:rPr>
          <w:color w:val="000000"/>
          <w:sz w:val="28"/>
          <w:szCs w:val="28"/>
        </w:rPr>
        <w:t xml:space="preserve"> дальнейшее совершенствование физической подготовлен</w:t>
      </w:r>
      <w:r w:rsidR="002E393F" w:rsidRPr="009965F6">
        <w:rPr>
          <w:sz w:val="28"/>
          <w:szCs w:val="28"/>
        </w:rPr>
        <w:t>но</w:t>
      </w:r>
      <w:r w:rsidR="002E393F" w:rsidRPr="009965F6">
        <w:rPr>
          <w:sz w:val="28"/>
          <w:szCs w:val="28"/>
        </w:rPr>
        <w:softHyphen/>
        <w:t>ст</w:t>
      </w:r>
      <w:r w:rsidR="002E393F" w:rsidRPr="008B019F">
        <w:rPr>
          <w:color w:val="000000"/>
          <w:sz w:val="28"/>
          <w:szCs w:val="28"/>
        </w:rPr>
        <w:t>и и технико-тактических навыков;</w:t>
      </w:r>
    </w:p>
    <w:p w14:paraId="317B411B" w14:textId="77777777"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w:t>
      </w:r>
      <w:r w:rsidR="002E393F" w:rsidRPr="008B019F">
        <w:rPr>
          <w:color w:val="000000"/>
          <w:sz w:val="28"/>
          <w:szCs w:val="28"/>
        </w:rPr>
        <w:t xml:space="preserve"> создание и поддержание высокой психической готовности у спортсменов за счет регуляции и саморегуляции состояний;</w:t>
      </w:r>
    </w:p>
    <w:p w14:paraId="607D832C" w14:textId="77777777"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 xml:space="preserve">– </w:t>
      </w:r>
      <w:r w:rsidR="002E393F" w:rsidRPr="008B019F">
        <w:rPr>
          <w:color w:val="000000"/>
          <w:sz w:val="28"/>
          <w:szCs w:val="28"/>
        </w:rPr>
        <w:t>моделирование соревновательной деятельности с целью подведения к старту и контроля за уровнем подготовленности;</w:t>
      </w:r>
    </w:p>
    <w:p w14:paraId="4A1E0B12" w14:textId="77777777" w:rsidR="002E393F" w:rsidRPr="008B019F" w:rsidRDefault="00CB42D9" w:rsidP="009A2526">
      <w:pPr>
        <w:widowControl w:val="0"/>
        <w:spacing w:after="0" w:line="400" w:lineRule="exact"/>
        <w:ind w:firstLine="567"/>
        <w:jc w:val="both"/>
        <w:rPr>
          <w:sz w:val="28"/>
          <w:szCs w:val="28"/>
        </w:rPr>
      </w:pPr>
      <w:r w:rsidRPr="008B019F">
        <w:rPr>
          <w:color w:val="000000"/>
          <w:sz w:val="28"/>
          <w:szCs w:val="28"/>
        </w:rPr>
        <w:t xml:space="preserve">– </w:t>
      </w:r>
      <w:r w:rsidR="002E393F" w:rsidRPr="008B019F">
        <w:rPr>
          <w:color w:val="000000"/>
          <w:sz w:val="28"/>
          <w:szCs w:val="28"/>
        </w:rPr>
        <w:t>обеспечение оптимальных условий для максимального использования всех сторон подготовленности (физической, тех</w:t>
      </w:r>
      <w:r w:rsidR="002E393F" w:rsidRPr="008B019F">
        <w:rPr>
          <w:color w:val="000000"/>
          <w:sz w:val="28"/>
          <w:szCs w:val="28"/>
        </w:rPr>
        <w:softHyphen/>
        <w:t>нической, тактической и психической) с целью трансформации ее в максимально возможный спортивный результат.</w:t>
      </w:r>
    </w:p>
    <w:p w14:paraId="7D9B9471" w14:textId="77777777" w:rsidR="002E393F" w:rsidRPr="008B019F" w:rsidRDefault="002E393F" w:rsidP="009A2526">
      <w:pPr>
        <w:pStyle w:val="26"/>
        <w:shd w:val="clear" w:color="auto" w:fill="auto"/>
        <w:tabs>
          <w:tab w:val="left" w:pos="709"/>
          <w:tab w:val="left" w:pos="938"/>
        </w:tabs>
        <w:spacing w:line="400" w:lineRule="exact"/>
        <w:ind w:firstLine="567"/>
        <w:rPr>
          <w:spacing w:val="0"/>
          <w:sz w:val="28"/>
          <w:szCs w:val="28"/>
        </w:rPr>
      </w:pPr>
      <w:r w:rsidRPr="008B019F">
        <w:rPr>
          <w:color w:val="000000"/>
          <w:spacing w:val="0"/>
          <w:sz w:val="28"/>
          <w:szCs w:val="28"/>
        </w:rPr>
        <w:t>Продолжительность этого этапа колеблется в пределах 6</w:t>
      </w:r>
      <w:r w:rsidR="00CB42D9" w:rsidRPr="008B019F">
        <w:rPr>
          <w:color w:val="000000"/>
          <w:spacing w:val="0"/>
          <w:sz w:val="28"/>
          <w:szCs w:val="28"/>
        </w:rPr>
        <w:t>–</w:t>
      </w:r>
      <w:r w:rsidRPr="008B019F">
        <w:rPr>
          <w:color w:val="000000"/>
          <w:spacing w:val="0"/>
          <w:sz w:val="28"/>
          <w:szCs w:val="28"/>
        </w:rPr>
        <w:t>8 н</w:t>
      </w:r>
      <w:r w:rsidRPr="009965F6">
        <w:rPr>
          <w:spacing w:val="0"/>
          <w:sz w:val="28"/>
          <w:szCs w:val="28"/>
        </w:rPr>
        <w:t>е</w:t>
      </w:r>
      <w:r w:rsidRPr="009965F6">
        <w:rPr>
          <w:spacing w:val="0"/>
          <w:sz w:val="28"/>
          <w:szCs w:val="28"/>
        </w:rPr>
        <w:softHyphen/>
        <w:t>де</w:t>
      </w:r>
      <w:r w:rsidRPr="008B019F">
        <w:rPr>
          <w:color w:val="000000"/>
          <w:spacing w:val="0"/>
          <w:sz w:val="28"/>
          <w:szCs w:val="28"/>
        </w:rPr>
        <w:t>ль. Он обычно состоит из 2 мезоциклов. Один из них (с большой суммарной нагрузкой) направлен на развитие качеств и спос</w:t>
      </w:r>
      <w:r w:rsidRPr="009965F6">
        <w:rPr>
          <w:spacing w:val="0"/>
          <w:sz w:val="28"/>
          <w:szCs w:val="28"/>
        </w:rPr>
        <w:t>об</w:t>
      </w:r>
      <w:r w:rsidRPr="009965F6">
        <w:rPr>
          <w:spacing w:val="0"/>
          <w:sz w:val="28"/>
          <w:szCs w:val="28"/>
        </w:rPr>
        <w:softHyphen/>
        <w:t>н</w:t>
      </w:r>
      <w:r w:rsidRPr="008B019F">
        <w:rPr>
          <w:color w:val="000000"/>
          <w:spacing w:val="0"/>
          <w:sz w:val="28"/>
          <w:szCs w:val="28"/>
        </w:rPr>
        <w:t>остей, обусловливающих высокий уровень спортивных достиж</w:t>
      </w:r>
      <w:r w:rsidRPr="009965F6">
        <w:rPr>
          <w:spacing w:val="0"/>
          <w:sz w:val="28"/>
          <w:szCs w:val="28"/>
        </w:rPr>
        <w:t>е</w:t>
      </w:r>
      <w:r w:rsidRPr="009965F6">
        <w:rPr>
          <w:spacing w:val="0"/>
          <w:sz w:val="28"/>
          <w:szCs w:val="28"/>
        </w:rPr>
        <w:softHyphen/>
        <w:t>н</w:t>
      </w:r>
      <w:r w:rsidRPr="008B019F">
        <w:rPr>
          <w:color w:val="000000"/>
          <w:spacing w:val="0"/>
          <w:sz w:val="28"/>
          <w:szCs w:val="28"/>
        </w:rPr>
        <w:t xml:space="preserve">ий, другой </w:t>
      </w:r>
      <w:r w:rsidR="00CB42D9" w:rsidRPr="008B019F">
        <w:rPr>
          <w:color w:val="000000"/>
          <w:spacing w:val="0"/>
          <w:sz w:val="28"/>
          <w:szCs w:val="28"/>
        </w:rPr>
        <w:t>–</w:t>
      </w:r>
      <w:r w:rsidRPr="008B019F">
        <w:rPr>
          <w:color w:val="000000"/>
          <w:spacing w:val="0"/>
          <w:sz w:val="28"/>
          <w:szCs w:val="28"/>
        </w:rPr>
        <w:t xml:space="preserve"> на подведение спортсмена к участию в конкрет</w:t>
      </w:r>
      <w:r w:rsidRPr="008B019F">
        <w:rPr>
          <w:color w:val="000000"/>
          <w:spacing w:val="0"/>
          <w:sz w:val="28"/>
          <w:szCs w:val="28"/>
        </w:rPr>
        <w:softHyphen/>
        <w:t>ных соревнованиях</w:t>
      </w:r>
      <w:r w:rsidR="00CB42D9" w:rsidRPr="008B019F">
        <w:rPr>
          <w:color w:val="000000"/>
          <w:spacing w:val="0"/>
          <w:sz w:val="28"/>
          <w:szCs w:val="28"/>
        </w:rPr>
        <w:t>.</w:t>
      </w:r>
    </w:p>
    <w:p w14:paraId="549AAA43" w14:textId="77777777" w:rsidR="00F63285" w:rsidRPr="008B019F" w:rsidRDefault="00F63285" w:rsidP="009A2526">
      <w:pPr>
        <w:widowControl w:val="0"/>
        <w:spacing w:after="0" w:line="400" w:lineRule="exact"/>
        <w:ind w:firstLine="567"/>
        <w:jc w:val="both"/>
        <w:rPr>
          <w:sz w:val="28"/>
          <w:szCs w:val="28"/>
        </w:rPr>
      </w:pPr>
      <w:r w:rsidRPr="008B019F">
        <w:rPr>
          <w:sz w:val="28"/>
          <w:szCs w:val="28"/>
        </w:rPr>
        <w:t xml:space="preserve">в) </w:t>
      </w:r>
      <w:r w:rsidR="000112A4" w:rsidRPr="008B019F">
        <w:rPr>
          <w:sz w:val="28"/>
          <w:szCs w:val="28"/>
        </w:rPr>
        <w:t>в</w:t>
      </w:r>
      <w:r w:rsidRPr="008B019F">
        <w:rPr>
          <w:sz w:val="28"/>
          <w:szCs w:val="28"/>
        </w:rPr>
        <w:t xml:space="preserve"> переходном периоде подготовки официальные соревнования у дзюдоистов в большинстве случаев отсутствуют. Этот период предназначен для активного отдыха, исключающего опасность перетренированности и создающего предпосылки для начала нового большого цикла подготовки.</w:t>
      </w:r>
    </w:p>
    <w:p w14:paraId="4C82A5E1" w14:textId="77777777" w:rsidR="00F63285" w:rsidRDefault="00F63285" w:rsidP="009A2526">
      <w:pPr>
        <w:widowControl w:val="0"/>
        <w:spacing w:after="0" w:line="400" w:lineRule="exact"/>
        <w:ind w:firstLine="567"/>
        <w:jc w:val="both"/>
        <w:rPr>
          <w:sz w:val="28"/>
          <w:szCs w:val="28"/>
        </w:rPr>
      </w:pPr>
      <w:r w:rsidRPr="008B019F">
        <w:rPr>
          <w:sz w:val="28"/>
          <w:szCs w:val="28"/>
        </w:rPr>
        <w:t xml:space="preserve">Сочетание индивидуализированного плана соревновательных выступлений юных дзюдоистов с общим спортивным календарем требует конкретизации. </w:t>
      </w:r>
      <w:r w:rsidRPr="008B019F">
        <w:rPr>
          <w:sz w:val="28"/>
          <w:szCs w:val="28"/>
        </w:rPr>
        <w:lastRenderedPageBreak/>
        <w:t xml:space="preserve">Решать эту проблему в дзюдо с занимающимися массовых разрядов значительно проще, т. к. доступ к очередному соревнованию часто не зависит от результата, показанного им в предыдущем, и юные дзюдоисты под руководством </w:t>
      </w:r>
      <w:proofErr w:type="spellStart"/>
      <w:r w:rsidRPr="008B019F">
        <w:rPr>
          <w:sz w:val="28"/>
          <w:szCs w:val="28"/>
        </w:rPr>
        <w:t>тренерапользуются</w:t>
      </w:r>
      <w:proofErr w:type="spellEnd"/>
      <w:r w:rsidRPr="008B019F">
        <w:rPr>
          <w:sz w:val="28"/>
          <w:szCs w:val="28"/>
        </w:rPr>
        <w:t xml:space="preserve"> значительно большей свободой выбора соревнований. Возможно также варьирование системы соревнований путем введения в нее стартов, не предусматриваемых общим спортивным календарем, в т. ч. соревнований подготовительно-тренирующего, адаптационного и контрольного характера, нужных для управления развитием спортивной формы.</w:t>
      </w:r>
    </w:p>
    <w:p w14:paraId="4B2284E6" w14:textId="77777777" w:rsidR="00E422E1" w:rsidRPr="008B019F" w:rsidRDefault="00E422E1" w:rsidP="009A2526">
      <w:pPr>
        <w:widowControl w:val="0"/>
        <w:spacing w:after="0" w:line="400" w:lineRule="exact"/>
        <w:ind w:firstLine="567"/>
        <w:jc w:val="both"/>
        <w:rPr>
          <w:sz w:val="28"/>
          <w:szCs w:val="28"/>
        </w:rPr>
      </w:pPr>
    </w:p>
    <w:p w14:paraId="0651556F" w14:textId="77777777" w:rsidR="00DE2EA7" w:rsidRDefault="00D11692" w:rsidP="00E422E1">
      <w:pPr>
        <w:pStyle w:val="26"/>
        <w:shd w:val="clear" w:color="auto" w:fill="auto"/>
        <w:tabs>
          <w:tab w:val="left" w:pos="709"/>
          <w:tab w:val="left" w:pos="924"/>
        </w:tabs>
        <w:spacing w:line="400" w:lineRule="exact"/>
        <w:jc w:val="center"/>
        <w:rPr>
          <w:b/>
          <w:spacing w:val="0"/>
          <w:sz w:val="28"/>
          <w:szCs w:val="28"/>
        </w:rPr>
      </w:pPr>
      <w:r w:rsidRPr="008B019F">
        <w:rPr>
          <w:b/>
          <w:spacing w:val="0"/>
          <w:sz w:val="28"/>
          <w:szCs w:val="28"/>
        </w:rPr>
        <w:t>2.5. Т</w:t>
      </w:r>
      <w:r w:rsidR="00DE2EA7" w:rsidRPr="008B019F">
        <w:rPr>
          <w:b/>
          <w:spacing w:val="0"/>
          <w:sz w:val="28"/>
          <w:szCs w:val="28"/>
        </w:rPr>
        <w:t>ребования к организации и проведению врачебно-педагогического, психологического и биохимического контро</w:t>
      </w:r>
      <w:r w:rsidRPr="008B019F">
        <w:rPr>
          <w:b/>
          <w:spacing w:val="0"/>
          <w:sz w:val="28"/>
          <w:szCs w:val="28"/>
        </w:rPr>
        <w:t>ля</w:t>
      </w:r>
    </w:p>
    <w:p w14:paraId="794729AF" w14:textId="77777777" w:rsidR="009712CE" w:rsidRPr="009A2526" w:rsidRDefault="009712CE" w:rsidP="009A2526">
      <w:pPr>
        <w:pStyle w:val="afff3"/>
        <w:widowControl w:val="0"/>
        <w:shd w:val="clear" w:color="auto" w:fill="FFFFFF"/>
        <w:tabs>
          <w:tab w:val="left" w:pos="851"/>
        </w:tabs>
        <w:spacing w:before="0" w:beforeAutospacing="0" w:after="0" w:afterAutospacing="0" w:line="400" w:lineRule="exact"/>
        <w:ind w:right="-28" w:firstLine="567"/>
        <w:jc w:val="both"/>
        <w:rPr>
          <w:spacing w:val="-2"/>
          <w:sz w:val="28"/>
          <w:szCs w:val="28"/>
        </w:rPr>
      </w:pPr>
      <w:r w:rsidRPr="009A2526">
        <w:rPr>
          <w:spacing w:val="-2"/>
          <w:sz w:val="28"/>
          <w:szCs w:val="28"/>
        </w:rPr>
        <w:t>Данные виды контроля осуществляются путем проведения комплексного контроля, цель которого – всесторонняя проверка уровня подготовленности спортсмена, проводимая во время этапных или углубленных комплексных обследований, регистрация показателей физического и психического состояния, уровня технико-тактического мастерства, особенностей соревновательной деятельности.</w:t>
      </w:r>
    </w:p>
    <w:p w14:paraId="3A171EC7"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b/>
          <w:sz w:val="28"/>
          <w:szCs w:val="28"/>
        </w:rPr>
        <w:t>2.5.1. Врачебно-педагогический контроль</w:t>
      </w:r>
      <w:r w:rsidR="00E07FE1">
        <w:rPr>
          <w:sz w:val="28"/>
          <w:szCs w:val="28"/>
        </w:rPr>
        <w:t xml:space="preserve">. Его основная цель </w:t>
      </w:r>
      <w:r w:rsidRPr="008B019F">
        <w:rPr>
          <w:sz w:val="28"/>
          <w:szCs w:val="28"/>
        </w:rPr>
        <w:t>определени</w:t>
      </w:r>
      <w:r w:rsidR="00E07FE1">
        <w:rPr>
          <w:sz w:val="28"/>
          <w:szCs w:val="28"/>
        </w:rPr>
        <w:t>е</w:t>
      </w:r>
      <w:r w:rsidRPr="008B019F">
        <w:rPr>
          <w:sz w:val="28"/>
          <w:szCs w:val="28"/>
        </w:rPr>
        <w:t xml:space="preserve"> индивидуальной реакции на тренировочные и соревновательные нагрузки.</w:t>
      </w:r>
    </w:p>
    <w:p w14:paraId="24048A0B"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1. Врачебно-педагогически</w:t>
      </w:r>
      <w:r w:rsidR="00E07FE1">
        <w:rPr>
          <w:sz w:val="28"/>
          <w:szCs w:val="28"/>
        </w:rPr>
        <w:t>й</w:t>
      </w:r>
      <w:r w:rsidRPr="008B019F">
        <w:rPr>
          <w:sz w:val="28"/>
          <w:szCs w:val="28"/>
        </w:rPr>
        <w:t xml:space="preserve"> контроль провод</w:t>
      </w:r>
      <w:r w:rsidR="00E07FE1">
        <w:rPr>
          <w:sz w:val="28"/>
          <w:szCs w:val="28"/>
        </w:rPr>
        <w:t>и</w:t>
      </w:r>
      <w:r w:rsidRPr="008B019F">
        <w:rPr>
          <w:sz w:val="28"/>
          <w:szCs w:val="28"/>
        </w:rPr>
        <w:t>тся:</w:t>
      </w:r>
    </w:p>
    <w:p w14:paraId="5D3081FD" w14:textId="77777777" w:rsidR="009712CE" w:rsidRPr="008B019F" w:rsidRDefault="00E07FE1"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E07FE1">
        <w:rPr>
          <w:color w:val="000000"/>
          <w:sz w:val="28"/>
          <w:szCs w:val="28"/>
        </w:rPr>
        <w:t xml:space="preserve">– </w:t>
      </w:r>
      <w:r w:rsidR="009712CE" w:rsidRPr="008B019F">
        <w:rPr>
          <w:sz w:val="28"/>
          <w:szCs w:val="28"/>
        </w:rPr>
        <w:t>в процессе тренировки для определения уровня готовности и оценки эффективности принятой методики тренировки;</w:t>
      </w:r>
    </w:p>
    <w:p w14:paraId="28F7B761" w14:textId="77777777" w:rsidR="009712CE" w:rsidRPr="008B019F" w:rsidRDefault="00E07FE1"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E07FE1">
        <w:rPr>
          <w:color w:val="000000"/>
          <w:sz w:val="28"/>
          <w:szCs w:val="28"/>
        </w:rPr>
        <w:t>–</w:t>
      </w:r>
      <w:r w:rsidR="009712CE" w:rsidRPr="008B019F">
        <w:rPr>
          <w:sz w:val="28"/>
          <w:szCs w:val="28"/>
        </w:rPr>
        <w:t>при организации занятий с несовершеннолетними в целях определения правильной системы занятий дзюдо;</w:t>
      </w:r>
    </w:p>
    <w:p w14:paraId="4242D05E" w14:textId="77777777" w:rsidR="009712CE" w:rsidRPr="008B019F" w:rsidRDefault="00E07FE1"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E07FE1">
        <w:rPr>
          <w:color w:val="000000"/>
          <w:sz w:val="28"/>
          <w:szCs w:val="28"/>
        </w:rPr>
        <w:t>–</w:t>
      </w:r>
      <w:r w:rsidR="009712CE" w:rsidRPr="008B019F">
        <w:rPr>
          <w:sz w:val="28"/>
          <w:szCs w:val="28"/>
        </w:rPr>
        <w:t>при необходимости решения вопроса о возможности ранней спортивной специализации.</w:t>
      </w:r>
    </w:p>
    <w:p w14:paraId="18406E9B"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2. Врачебно-педагогические наблюдения осуществляются врачами по лечебной физкультуре, врачами по спортивной медицине совместно с тренером.</w:t>
      </w:r>
    </w:p>
    <w:p w14:paraId="7ADFFC95"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3. Врачебно-педагогические наблюдения проводятся в несколько этапов:</w:t>
      </w:r>
    </w:p>
    <w:p w14:paraId="7DE9DCE2"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1 этап</w:t>
      </w:r>
      <w:r w:rsidR="00E07FE1" w:rsidRPr="00E07FE1">
        <w:rPr>
          <w:color w:val="000000"/>
          <w:sz w:val="28"/>
          <w:szCs w:val="28"/>
        </w:rPr>
        <w:t>–</w:t>
      </w:r>
      <w:r w:rsidRPr="008B019F">
        <w:rPr>
          <w:sz w:val="28"/>
          <w:szCs w:val="28"/>
        </w:rPr>
        <w:t xml:space="preserve"> определение условий в местах проведения занятий (температура, влажность воздуха, состояние мест занятий, спортивного инвентаря, одежды и обуви занимающихся, наличие необходимых защитных приспособлений), оценка правильности комплектования групп занимающихся (возраст, пол, здоровье, уровень подготовленности);</w:t>
      </w:r>
    </w:p>
    <w:p w14:paraId="0FCBB494"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2 этап</w:t>
      </w:r>
      <w:r w:rsidR="00E07FE1" w:rsidRPr="00E07FE1">
        <w:rPr>
          <w:color w:val="000000"/>
          <w:sz w:val="28"/>
          <w:szCs w:val="28"/>
        </w:rPr>
        <w:t>–</w:t>
      </w:r>
      <w:r w:rsidRPr="008B019F">
        <w:rPr>
          <w:sz w:val="28"/>
          <w:szCs w:val="28"/>
        </w:rPr>
        <w:t>изучение плана проведения занятия, объема и интенсивности нагрузки, последовательности упражнений, характера вводной и заключительной частей, проведение хронометража выполнения упражнений спортсменами;</w:t>
      </w:r>
    </w:p>
    <w:p w14:paraId="14DB4997"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3 этап</w:t>
      </w:r>
      <w:r w:rsidR="00E07FE1" w:rsidRPr="00E07FE1">
        <w:rPr>
          <w:color w:val="000000"/>
          <w:sz w:val="28"/>
          <w:szCs w:val="28"/>
        </w:rPr>
        <w:t>–</w:t>
      </w:r>
      <w:r w:rsidRPr="008B019F">
        <w:rPr>
          <w:sz w:val="28"/>
          <w:szCs w:val="28"/>
        </w:rPr>
        <w:t xml:space="preserve">изучение исходного состояния, реакции на нагрузку и течение </w:t>
      </w:r>
      <w:r w:rsidRPr="008B019F">
        <w:rPr>
          <w:sz w:val="28"/>
          <w:szCs w:val="28"/>
        </w:rPr>
        <w:lastRenderedPageBreak/>
        <w:t>процессов восстановления обследуемого спортсмена;</w:t>
      </w:r>
    </w:p>
    <w:p w14:paraId="3BA2E5B2" w14:textId="77777777" w:rsidR="009712CE" w:rsidRPr="00E07FE1"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pacing w:val="-6"/>
          <w:sz w:val="28"/>
          <w:szCs w:val="28"/>
        </w:rPr>
      </w:pPr>
      <w:r w:rsidRPr="00E07FE1">
        <w:rPr>
          <w:spacing w:val="-6"/>
          <w:sz w:val="28"/>
          <w:szCs w:val="28"/>
        </w:rPr>
        <w:t>4 этап</w:t>
      </w:r>
      <w:r w:rsidR="00E07FE1" w:rsidRPr="00E07FE1">
        <w:rPr>
          <w:color w:val="000000"/>
          <w:spacing w:val="-6"/>
          <w:sz w:val="28"/>
          <w:szCs w:val="28"/>
        </w:rPr>
        <w:t>–</w:t>
      </w:r>
      <w:r w:rsidRPr="00E07FE1">
        <w:rPr>
          <w:spacing w:val="-6"/>
          <w:sz w:val="28"/>
          <w:szCs w:val="28"/>
        </w:rPr>
        <w:t xml:space="preserve"> составление </w:t>
      </w:r>
      <w:r w:rsidR="00E07FE1" w:rsidRPr="00E07FE1">
        <w:rPr>
          <w:spacing w:val="-6"/>
          <w:sz w:val="28"/>
          <w:szCs w:val="28"/>
        </w:rPr>
        <w:t>«</w:t>
      </w:r>
      <w:r w:rsidRPr="00E07FE1">
        <w:rPr>
          <w:spacing w:val="-6"/>
          <w:sz w:val="28"/>
          <w:szCs w:val="28"/>
        </w:rPr>
        <w:t>физиологической</w:t>
      </w:r>
      <w:r w:rsidR="00E07FE1" w:rsidRPr="00E07FE1">
        <w:rPr>
          <w:spacing w:val="-6"/>
          <w:sz w:val="28"/>
          <w:szCs w:val="28"/>
        </w:rPr>
        <w:t>»</w:t>
      </w:r>
      <w:r w:rsidRPr="00E07FE1">
        <w:rPr>
          <w:spacing w:val="-6"/>
          <w:sz w:val="28"/>
          <w:szCs w:val="28"/>
        </w:rPr>
        <w:t xml:space="preserve"> кривой тренировочного занятия, отражающей различную степень воздействия на организм, и схемы построения занятий;</w:t>
      </w:r>
    </w:p>
    <w:p w14:paraId="7352AE36" w14:textId="77777777" w:rsidR="009712CE" w:rsidRPr="008B019F" w:rsidRDefault="009712CE" w:rsidP="009A2526">
      <w:pPr>
        <w:pStyle w:val="formattexttopleveltext"/>
        <w:widowControl w:val="0"/>
        <w:shd w:val="clear" w:color="auto" w:fill="FFFFFF"/>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rPr>
        <w:t>5 этап</w:t>
      </w:r>
      <w:r w:rsidR="000778A2" w:rsidRPr="00E07FE1">
        <w:rPr>
          <w:color w:val="000000"/>
          <w:sz w:val="28"/>
          <w:szCs w:val="28"/>
        </w:rPr>
        <w:t>–</w:t>
      </w:r>
      <w:r w:rsidRPr="008B019F">
        <w:rPr>
          <w:sz w:val="28"/>
          <w:szCs w:val="28"/>
        </w:rPr>
        <w:t>анализ полученных данных врачебно-педагогических контроля с тренером для внесения необходимых корректив в план тренировок (занятий), определение сроков повторных и дополнительных обследований (при наличии отклонений в состоянии здоровья).</w:t>
      </w:r>
    </w:p>
    <w:p w14:paraId="45F23192" w14:textId="77777777" w:rsidR="009712CE" w:rsidRPr="008B019F" w:rsidRDefault="009712CE" w:rsidP="009A2526">
      <w:pPr>
        <w:widowControl w:val="0"/>
        <w:shd w:val="clear" w:color="auto" w:fill="FFFFFF"/>
        <w:tabs>
          <w:tab w:val="left" w:pos="851"/>
        </w:tabs>
        <w:spacing w:after="0" w:line="400" w:lineRule="exact"/>
        <w:ind w:right="-28" w:firstLine="567"/>
        <w:jc w:val="both"/>
        <w:rPr>
          <w:sz w:val="28"/>
          <w:szCs w:val="28"/>
        </w:rPr>
      </w:pPr>
      <w:r w:rsidRPr="008B019F">
        <w:rPr>
          <w:sz w:val="28"/>
          <w:szCs w:val="28"/>
        </w:rPr>
        <w:t>4. На основании проведенного врачебно-педагогического наблюдения составляются врачебные рекомендации по режиму тренировок (занятий), которые учитываются тренером при планировании тренировочного процесса.</w:t>
      </w:r>
    </w:p>
    <w:p w14:paraId="776493DD" w14:textId="77777777" w:rsidR="009712CE" w:rsidRPr="008B019F" w:rsidRDefault="009712CE" w:rsidP="009A2526">
      <w:pPr>
        <w:widowControl w:val="0"/>
        <w:shd w:val="clear" w:color="auto" w:fill="FFFFFF"/>
        <w:tabs>
          <w:tab w:val="left" w:pos="851"/>
        </w:tabs>
        <w:spacing w:after="0" w:line="400" w:lineRule="exact"/>
        <w:ind w:right="-28" w:firstLine="567"/>
        <w:jc w:val="both"/>
        <w:rPr>
          <w:b/>
          <w:bCs/>
          <w:sz w:val="28"/>
          <w:szCs w:val="28"/>
          <w:shd w:val="clear" w:color="auto" w:fill="FFFFFF"/>
        </w:rPr>
      </w:pPr>
      <w:r w:rsidRPr="008B019F">
        <w:rPr>
          <w:b/>
          <w:bCs/>
          <w:sz w:val="28"/>
          <w:szCs w:val="28"/>
          <w:shd w:val="clear" w:color="auto" w:fill="FFFFFF"/>
        </w:rPr>
        <w:t>2.5.2. Организация и проведение психологического кон</w:t>
      </w:r>
      <w:r w:rsidR="00EE6DAB" w:rsidRPr="008B019F">
        <w:rPr>
          <w:b/>
          <w:bCs/>
          <w:sz w:val="28"/>
          <w:szCs w:val="28"/>
          <w:shd w:val="clear" w:color="auto" w:fill="FFFFFF"/>
        </w:rPr>
        <w:t>троля</w:t>
      </w:r>
    </w:p>
    <w:p w14:paraId="68897FB7" w14:textId="77777777" w:rsidR="009712CE" w:rsidRPr="008B019F" w:rsidRDefault="009712CE" w:rsidP="009A2526">
      <w:pPr>
        <w:widowControl w:val="0"/>
        <w:spacing w:after="0" w:line="400" w:lineRule="exact"/>
        <w:ind w:right="-28" w:firstLine="567"/>
        <w:jc w:val="both"/>
        <w:rPr>
          <w:sz w:val="28"/>
          <w:szCs w:val="28"/>
        </w:rPr>
      </w:pPr>
      <w:r w:rsidRPr="008B019F">
        <w:rPr>
          <w:sz w:val="28"/>
          <w:szCs w:val="28"/>
        </w:rPr>
        <w:t xml:space="preserve">Данный контроль включает </w:t>
      </w:r>
      <w:proofErr w:type="spellStart"/>
      <w:proofErr w:type="gramStart"/>
      <w:r w:rsidRPr="008B019F">
        <w:rPr>
          <w:sz w:val="28"/>
          <w:szCs w:val="28"/>
        </w:rPr>
        <w:t>диагностику:психических</w:t>
      </w:r>
      <w:proofErr w:type="spellEnd"/>
      <w:proofErr w:type="gramEnd"/>
      <w:r w:rsidRPr="008B019F">
        <w:rPr>
          <w:sz w:val="28"/>
          <w:szCs w:val="28"/>
        </w:rPr>
        <w:t xml:space="preserve"> состояний</w:t>
      </w:r>
      <w:r w:rsidR="003C3D44" w:rsidRPr="008B019F">
        <w:rPr>
          <w:sz w:val="28"/>
          <w:szCs w:val="28"/>
        </w:rPr>
        <w:t xml:space="preserve">; </w:t>
      </w:r>
      <w:r w:rsidRPr="008B019F">
        <w:rPr>
          <w:sz w:val="28"/>
          <w:szCs w:val="28"/>
        </w:rPr>
        <w:t>личностно-</w:t>
      </w:r>
      <w:proofErr w:type="spellStart"/>
      <w:r w:rsidRPr="008B019F">
        <w:rPr>
          <w:sz w:val="28"/>
          <w:szCs w:val="28"/>
        </w:rPr>
        <w:t>характерологогических</w:t>
      </w:r>
      <w:proofErr w:type="spellEnd"/>
      <w:r w:rsidRPr="008B019F">
        <w:rPr>
          <w:sz w:val="28"/>
          <w:szCs w:val="28"/>
        </w:rPr>
        <w:t xml:space="preserve"> особенностей</w:t>
      </w:r>
      <w:r w:rsidR="003C3D44" w:rsidRPr="008B019F">
        <w:rPr>
          <w:sz w:val="28"/>
          <w:szCs w:val="28"/>
        </w:rPr>
        <w:t xml:space="preserve">; </w:t>
      </w:r>
      <w:r w:rsidRPr="008B019F">
        <w:rPr>
          <w:sz w:val="28"/>
          <w:szCs w:val="28"/>
        </w:rPr>
        <w:t xml:space="preserve">микроклимата в коллективе дзюдоистов и другие показатели. </w:t>
      </w:r>
    </w:p>
    <w:p w14:paraId="7DF58830" w14:textId="77777777" w:rsidR="009712CE" w:rsidRPr="008B019F" w:rsidRDefault="009712CE" w:rsidP="009A2526">
      <w:pPr>
        <w:widowControl w:val="0"/>
        <w:spacing w:after="0" w:line="400" w:lineRule="exact"/>
        <w:ind w:right="-28" w:firstLine="567"/>
        <w:jc w:val="both"/>
        <w:rPr>
          <w:sz w:val="28"/>
          <w:szCs w:val="28"/>
        </w:rPr>
      </w:pPr>
      <w:r w:rsidRPr="008B019F">
        <w:rPr>
          <w:sz w:val="28"/>
          <w:szCs w:val="28"/>
        </w:rPr>
        <w:t>Получаемые результаты будут более надежными, если дополнять их «объективной» информацией о физическом состоянии и уровне технико-тактической подготовленности дзюдоистов.</w:t>
      </w:r>
    </w:p>
    <w:p w14:paraId="4F768B2E" w14:textId="77777777" w:rsidR="009712CE" w:rsidRPr="00E07FE1" w:rsidRDefault="009712CE" w:rsidP="009A2526">
      <w:pPr>
        <w:widowControl w:val="0"/>
        <w:spacing w:after="0" w:line="400" w:lineRule="exact"/>
        <w:ind w:right="-28" w:firstLine="567"/>
        <w:jc w:val="both"/>
        <w:rPr>
          <w:spacing w:val="-4"/>
          <w:sz w:val="28"/>
          <w:szCs w:val="28"/>
        </w:rPr>
      </w:pPr>
      <w:r w:rsidRPr="00E07FE1">
        <w:rPr>
          <w:spacing w:val="-4"/>
          <w:sz w:val="28"/>
          <w:szCs w:val="28"/>
        </w:rPr>
        <w:t xml:space="preserve">Диагностика психических состояний помогает прогнозировать поведение в экстремальных ситуациях, в тренировочной и соревновательной деятельности. Психическая диагностика позволяет выявить у дзюдоистов определенные психические состояния: тревожность или боевую готовность, стартовую «апатию» или «предстартовую лихорадку» и другие состояния. Для оценки психических состояний рекомендуется применять методику оценки ситуативной тревожности спортсменов (Ч. Д. Спилберг; Ю. Л. Ханин), опросник личностной тревоги (Дж. Тейлор), адаптированный Т. А. Немчиным, методики самооценки тревожности, </w:t>
      </w:r>
      <w:proofErr w:type="spellStart"/>
      <w:r w:rsidRPr="00E07FE1">
        <w:rPr>
          <w:spacing w:val="-4"/>
          <w:sz w:val="28"/>
          <w:szCs w:val="28"/>
        </w:rPr>
        <w:t>фрустрированности</w:t>
      </w:r>
      <w:proofErr w:type="spellEnd"/>
      <w:r w:rsidRPr="00E07FE1">
        <w:rPr>
          <w:spacing w:val="-4"/>
          <w:sz w:val="28"/>
          <w:szCs w:val="28"/>
        </w:rPr>
        <w:t xml:space="preserve">, агрессивности, ригидности, самооценки психического состояния, методику САН </w:t>
      </w:r>
      <w:r w:rsidR="00387864" w:rsidRPr="00E07FE1">
        <w:rPr>
          <w:spacing w:val="-4"/>
          <w:sz w:val="28"/>
          <w:szCs w:val="28"/>
        </w:rPr>
        <w:t>–</w:t>
      </w:r>
      <w:r w:rsidRPr="00E07FE1">
        <w:rPr>
          <w:spacing w:val="-4"/>
          <w:sz w:val="28"/>
          <w:szCs w:val="28"/>
        </w:rPr>
        <w:t xml:space="preserve"> самочувствие, общая активность, настроение (О. П. Елисеев) и др.</w:t>
      </w:r>
    </w:p>
    <w:p w14:paraId="11C6335D" w14:textId="77777777" w:rsidR="009712CE" w:rsidRPr="008B019F" w:rsidRDefault="009712CE" w:rsidP="009A2526">
      <w:pPr>
        <w:widowControl w:val="0"/>
        <w:spacing w:after="0" w:line="400" w:lineRule="exact"/>
        <w:ind w:right="-28" w:firstLine="567"/>
        <w:jc w:val="both"/>
        <w:rPr>
          <w:sz w:val="28"/>
          <w:szCs w:val="28"/>
        </w:rPr>
      </w:pPr>
      <w:r w:rsidRPr="008B019F">
        <w:rPr>
          <w:sz w:val="28"/>
          <w:szCs w:val="28"/>
        </w:rPr>
        <w:t xml:space="preserve">Личностно-характерологические особенности дзюдоистов информативны для тренера при выборе и планированию рекомендаций по формированию индивидуального стиля деятельности дзюдоистов. Стиль спортивной деятельности обязательно должен соответствовать свойствам нервной системы, темпераменту, характеру конкретного спортсмена. Индивидуальные особенности дзюдоистов изучаются при помощи следующих методик: изучение пластичности </w:t>
      </w:r>
      <w:r w:rsidR="000778A2" w:rsidRPr="00E07FE1">
        <w:rPr>
          <w:color w:val="000000"/>
          <w:sz w:val="28"/>
          <w:szCs w:val="28"/>
        </w:rPr>
        <w:t>–</w:t>
      </w:r>
      <w:r w:rsidRPr="008B019F">
        <w:rPr>
          <w:sz w:val="28"/>
          <w:szCs w:val="28"/>
        </w:rPr>
        <w:t xml:space="preserve"> ригидности мышления (Л. В. </w:t>
      </w:r>
      <w:proofErr w:type="spellStart"/>
      <w:r w:rsidRPr="008B019F">
        <w:rPr>
          <w:sz w:val="28"/>
          <w:szCs w:val="28"/>
        </w:rPr>
        <w:t>Огинец</w:t>
      </w:r>
      <w:proofErr w:type="spellEnd"/>
      <w:r w:rsidRPr="008B019F">
        <w:rPr>
          <w:sz w:val="28"/>
          <w:szCs w:val="28"/>
        </w:rPr>
        <w:t xml:space="preserve">), определение типа характера (К. </w:t>
      </w:r>
      <w:proofErr w:type="spellStart"/>
      <w:r w:rsidRPr="008B019F">
        <w:rPr>
          <w:sz w:val="28"/>
          <w:szCs w:val="28"/>
        </w:rPr>
        <w:t>Леонгард</w:t>
      </w:r>
      <w:proofErr w:type="spellEnd"/>
      <w:r w:rsidRPr="008B019F">
        <w:rPr>
          <w:sz w:val="28"/>
          <w:szCs w:val="28"/>
        </w:rPr>
        <w:t xml:space="preserve">), исследование ценностных ориентаций (М. </w:t>
      </w:r>
      <w:proofErr w:type="spellStart"/>
      <w:r w:rsidRPr="008B019F">
        <w:rPr>
          <w:sz w:val="28"/>
          <w:szCs w:val="28"/>
        </w:rPr>
        <w:t>Рокич</w:t>
      </w:r>
      <w:proofErr w:type="spellEnd"/>
      <w:r w:rsidRPr="008B019F">
        <w:rPr>
          <w:sz w:val="28"/>
          <w:szCs w:val="28"/>
        </w:rPr>
        <w:t>) и др.</w:t>
      </w:r>
    </w:p>
    <w:p w14:paraId="7BAD2D7B" w14:textId="77777777" w:rsidR="009712CE" w:rsidRPr="008B019F" w:rsidRDefault="009712CE" w:rsidP="009A2526">
      <w:pPr>
        <w:widowControl w:val="0"/>
        <w:spacing w:after="0" w:line="400" w:lineRule="exact"/>
        <w:ind w:right="-28" w:firstLine="567"/>
        <w:jc w:val="both"/>
        <w:rPr>
          <w:sz w:val="28"/>
          <w:szCs w:val="28"/>
        </w:rPr>
      </w:pPr>
      <w:r w:rsidRPr="008B019F">
        <w:rPr>
          <w:sz w:val="28"/>
          <w:szCs w:val="28"/>
        </w:rPr>
        <w:t xml:space="preserve">В процессе тренировочной и соревновательной деятельности дзюдоистов для </w:t>
      </w:r>
      <w:r w:rsidRPr="008B019F">
        <w:rPr>
          <w:sz w:val="28"/>
          <w:szCs w:val="28"/>
        </w:rPr>
        <w:lastRenderedPageBreak/>
        <w:t>достижения ими поставленных задач спортивной подготовки очень важен микроклимат. Совместная спортивная деятельность дзюдоистов невозможна без общения между членами спортивного коллектива, базирующегося на двигательной и психомоторной деятельности. Определение социально-психологических показателей в коллективе дзюдоистов предполагает изучение у них предрасположенности к конфликтному поведению (К. Томас), опросника, адаптированного Н. В. Гришиной, и другие методики.</w:t>
      </w:r>
    </w:p>
    <w:p w14:paraId="3DB6B873" w14:textId="77777777" w:rsidR="009712CE" w:rsidRPr="008B019F" w:rsidRDefault="009712CE" w:rsidP="009A2526">
      <w:pPr>
        <w:widowControl w:val="0"/>
        <w:spacing w:after="0" w:line="400" w:lineRule="exact"/>
        <w:ind w:right="-28" w:firstLine="567"/>
        <w:jc w:val="both"/>
        <w:rPr>
          <w:sz w:val="28"/>
          <w:szCs w:val="28"/>
        </w:rPr>
      </w:pPr>
      <w:r w:rsidRPr="008B019F">
        <w:rPr>
          <w:sz w:val="28"/>
          <w:szCs w:val="28"/>
        </w:rPr>
        <w:t>Психическая подготовленность дзюдоистов может оцениваться по опросникам «Отношение к соревнованию» (И. П. Волков, А. Л. Меньшикова), «Диагностика отношения к предстоящему соревнованию» (Ю. Л. Ханин)</w:t>
      </w:r>
      <w:r w:rsidR="00387864" w:rsidRPr="008B019F">
        <w:rPr>
          <w:sz w:val="28"/>
          <w:szCs w:val="28"/>
        </w:rPr>
        <w:t>, «Психологическая подготовленность» (С. М. Гордона, Л. Т. Ямпольского)</w:t>
      </w:r>
      <w:r w:rsidRPr="008B019F">
        <w:rPr>
          <w:sz w:val="28"/>
          <w:szCs w:val="28"/>
        </w:rPr>
        <w:t xml:space="preserve"> и другим. </w:t>
      </w:r>
    </w:p>
    <w:p w14:paraId="25CEFBDB" w14:textId="77777777"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rPr>
        <w:t xml:space="preserve">2.5.3. При </w:t>
      </w:r>
      <w:r w:rsidRPr="008B019F">
        <w:rPr>
          <w:b/>
          <w:sz w:val="28"/>
          <w:szCs w:val="28"/>
        </w:rPr>
        <w:t>биохимическом контроле</w:t>
      </w:r>
      <w:r w:rsidRPr="008B019F">
        <w:rPr>
          <w:sz w:val="28"/>
          <w:szCs w:val="28"/>
        </w:rPr>
        <w:t xml:space="preserve"> исследуют: содержание глюкозы в крови (молочной кислоты, свободных жиров и кислот и т.д</w:t>
      </w:r>
      <w:r w:rsidRPr="008B019F">
        <w:rPr>
          <w:sz w:val="28"/>
          <w:szCs w:val="28"/>
          <w:shd w:val="clear" w:color="auto" w:fill="FFFFFF" w:themeFill="background1"/>
        </w:rPr>
        <w:t>.)</w:t>
      </w:r>
      <w:r w:rsidRPr="008B019F">
        <w:rPr>
          <w:snapToGrid w:val="0"/>
          <w:sz w:val="28"/>
          <w:szCs w:val="28"/>
          <w:shd w:val="clear" w:color="auto" w:fill="FFFFFF" w:themeFill="background1"/>
        </w:rPr>
        <w:t xml:space="preserve"> мышечная ткань, слюна, пот, выдыхаемый воздух.</w:t>
      </w:r>
    </w:p>
    <w:p w14:paraId="10A0BF80" w14:textId="77777777" w:rsidR="009712CE" w:rsidRPr="008B019F" w:rsidRDefault="009712CE" w:rsidP="009A2526">
      <w:pPr>
        <w:pStyle w:val="formattexttopleveltext"/>
        <w:widowControl w:val="0"/>
        <w:shd w:val="clear" w:color="auto" w:fill="FFFFFF" w:themeFill="background1"/>
        <w:tabs>
          <w:tab w:val="left" w:pos="851"/>
        </w:tabs>
        <w:spacing w:before="0" w:beforeAutospacing="0" w:after="0" w:afterAutospacing="0" w:line="400" w:lineRule="exact"/>
        <w:ind w:right="-28" w:firstLine="567"/>
        <w:jc w:val="both"/>
        <w:textAlignment w:val="baseline"/>
        <w:rPr>
          <w:sz w:val="28"/>
          <w:szCs w:val="28"/>
          <w:shd w:val="clear" w:color="auto" w:fill="99FF33"/>
        </w:rPr>
      </w:pPr>
      <w:r w:rsidRPr="008B019F">
        <w:rPr>
          <w:sz w:val="28"/>
          <w:szCs w:val="28"/>
        </w:rPr>
        <w:t>По изменению содержания глюкозы в крови судят о скорости аэробного окисления ее в тканях организма при мышечной деятельности и интенсивности мобилизации гликогена печени. Этот показатель обмена углеводов редко используется самостоятельно в спортивной диагностике, так как уровень глюкозы в крови зависит не только от воздействия физических нагрузок на организм, но и от эмоционального состояния человека, гуморальных механизмов регуляции, питания и других факторов</w:t>
      </w:r>
    </w:p>
    <w:p w14:paraId="01DF5B29" w14:textId="77777777" w:rsidR="009712CE" w:rsidRPr="008B019F" w:rsidRDefault="009712CE" w:rsidP="009A2526">
      <w:pPr>
        <w:pStyle w:val="formattexttopleveltext"/>
        <w:widowControl w:val="0"/>
        <w:shd w:val="clear" w:color="auto" w:fill="FFFFFF" w:themeFill="background1"/>
        <w:tabs>
          <w:tab w:val="left" w:pos="851"/>
        </w:tabs>
        <w:spacing w:before="0" w:beforeAutospacing="0" w:after="0" w:afterAutospacing="0" w:line="400" w:lineRule="exact"/>
        <w:ind w:right="-28" w:firstLine="567"/>
        <w:jc w:val="both"/>
        <w:textAlignment w:val="baseline"/>
        <w:rPr>
          <w:sz w:val="28"/>
          <w:szCs w:val="28"/>
        </w:rPr>
      </w:pPr>
      <w:r w:rsidRPr="008B019F">
        <w:rPr>
          <w:sz w:val="28"/>
          <w:szCs w:val="28"/>
          <w:shd w:val="clear" w:color="auto" w:fill="FFFFFF" w:themeFill="background1"/>
        </w:rPr>
        <w:t>По изменению концентрации молочной кислоты в крови после выполнения определенной физической нагрузки определяется состояние тренированности спортсмена. По изменению ее содержания в крови определяют анаэробные гликолитические возможности организма, что важно при отборе спортсменов, развитии их двигательных качеств, контроле тренировочных нагрузок и хода процессов восстановления организма. Увеличение содержания гемоглобина в крови в определенной степени отражает адаптацию организма к физическим нагрузкам в гипоксических условиях</w:t>
      </w:r>
    </w:p>
    <w:p w14:paraId="70B8D636" w14:textId="77777777"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rPr>
        <w:t>При интенсивных тренировках, особенно у женщин, а также при нерациональном питании происходит разрушение эритроцитов крови и снижение концентрации гемоглобина до 90 г/л и ниже, что рассматривается как железодефицитная «спортивная анемия». В таком случае следует изменить программу тренировок, а в рационе питания увеличить содержание белковой пищи, железа и витаминов группы В.</w:t>
      </w:r>
    </w:p>
    <w:p w14:paraId="7DFEB6CC" w14:textId="77777777"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rPr>
        <w:t xml:space="preserve">По содержанию гемоглобина в крови можно судить об аэробных возможностях организма, эффективности аэробных тренировочных занятий, </w:t>
      </w:r>
      <w:r w:rsidRPr="008B019F">
        <w:rPr>
          <w:sz w:val="28"/>
          <w:szCs w:val="28"/>
        </w:rPr>
        <w:lastRenderedPageBreak/>
        <w:t>состоянии здоровья спортсмена.</w:t>
      </w:r>
    </w:p>
    <w:p w14:paraId="2FB7B782" w14:textId="77777777" w:rsidR="009712CE" w:rsidRPr="008B019F" w:rsidRDefault="009712CE" w:rsidP="009A2526">
      <w:pPr>
        <w:widowControl w:val="0"/>
        <w:shd w:val="clear" w:color="auto" w:fill="FFFFFF" w:themeFill="background1"/>
        <w:tabs>
          <w:tab w:val="left" w:pos="851"/>
        </w:tabs>
        <w:spacing w:after="0" w:line="400" w:lineRule="exact"/>
        <w:ind w:right="-28" w:firstLine="567"/>
        <w:jc w:val="both"/>
        <w:rPr>
          <w:sz w:val="28"/>
          <w:szCs w:val="28"/>
        </w:rPr>
      </w:pPr>
      <w:r w:rsidRPr="008B019F">
        <w:rPr>
          <w:sz w:val="28"/>
          <w:szCs w:val="28"/>
          <w:shd w:val="clear" w:color="auto" w:fill="FFFFFF" w:themeFill="background1"/>
        </w:rPr>
        <w:t>Концентрация мочевины в норме в крови каждого взрослого человека индивидуальна - в пределах 3,5-6,5 ммоль/л. Она может увеличиваться до 7-8 ммоль/л при значительном поступлении белков с пищей, до 16-20 ммоль/л - при нарушении выделительной функции почек, а также после выполнения длительной физической работы за счет усиления катаболизма белков до 9 ммоль/л и более.</w:t>
      </w:r>
    </w:p>
    <w:p w14:paraId="3607B265" w14:textId="77777777" w:rsidR="009712CE" w:rsidRPr="009A2526" w:rsidRDefault="009712CE" w:rsidP="009A2526">
      <w:pPr>
        <w:widowControl w:val="0"/>
        <w:shd w:val="clear" w:color="auto" w:fill="FFFFFF" w:themeFill="background1"/>
        <w:tabs>
          <w:tab w:val="left" w:pos="851"/>
        </w:tabs>
        <w:spacing w:after="0" w:line="400" w:lineRule="exact"/>
        <w:ind w:right="-28" w:firstLine="567"/>
        <w:jc w:val="both"/>
        <w:rPr>
          <w:spacing w:val="-6"/>
          <w:sz w:val="28"/>
          <w:szCs w:val="28"/>
        </w:rPr>
      </w:pPr>
      <w:r w:rsidRPr="009A2526">
        <w:rPr>
          <w:spacing w:val="-6"/>
          <w:sz w:val="28"/>
          <w:szCs w:val="28"/>
        </w:rPr>
        <w:t>По содержанию гемоглобина, мочевины, жирных и свободных кислот, альбуминов и глобулинов в крови можно судить об аэробных возможностях организма, эффективности аэробных тренировочных занятий, состоянии здоровья спортсмена.</w:t>
      </w:r>
    </w:p>
    <w:p w14:paraId="6053A10F" w14:textId="77777777" w:rsidR="002B5FCF" w:rsidRPr="00E639E6" w:rsidRDefault="002B5FCF" w:rsidP="00E639E6">
      <w:pPr>
        <w:widowControl w:val="0"/>
        <w:shd w:val="clear" w:color="auto" w:fill="FFFFFF"/>
        <w:spacing w:after="0" w:line="400" w:lineRule="exact"/>
        <w:ind w:firstLine="567"/>
        <w:rPr>
          <w:b/>
          <w:spacing w:val="2"/>
          <w:sz w:val="28"/>
          <w:szCs w:val="28"/>
        </w:rPr>
      </w:pPr>
      <w:r w:rsidRPr="00E639E6">
        <w:rPr>
          <w:b/>
          <w:spacing w:val="2"/>
          <w:sz w:val="28"/>
          <w:szCs w:val="28"/>
        </w:rPr>
        <w:t>Психологическая подготовка</w:t>
      </w:r>
    </w:p>
    <w:p w14:paraId="0356AA86" w14:textId="77777777"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Процесс психологической подготовки дзюдоиста направлен на повышение уровня надежности</w:t>
      </w:r>
      <w:r w:rsidR="00233A3B" w:rsidRPr="00E639E6">
        <w:rPr>
          <w:spacing w:val="2"/>
          <w:sz w:val="28"/>
          <w:szCs w:val="28"/>
        </w:rPr>
        <w:t xml:space="preserve"> и</w:t>
      </w:r>
      <w:r w:rsidRPr="00E639E6">
        <w:rPr>
          <w:spacing w:val="2"/>
          <w:sz w:val="28"/>
          <w:szCs w:val="28"/>
        </w:rPr>
        <w:t xml:space="preserve"> предусматривает следующие направления </w:t>
      </w:r>
      <w:proofErr w:type="spellStart"/>
      <w:r w:rsidRPr="00E639E6">
        <w:rPr>
          <w:spacing w:val="2"/>
          <w:sz w:val="28"/>
          <w:szCs w:val="28"/>
        </w:rPr>
        <w:t>взаимосвязывающих</w:t>
      </w:r>
      <w:proofErr w:type="spellEnd"/>
      <w:r w:rsidRPr="00E639E6">
        <w:rPr>
          <w:spacing w:val="2"/>
          <w:sz w:val="28"/>
          <w:szCs w:val="28"/>
        </w:rPr>
        <w:t xml:space="preserve"> систематических </w:t>
      </w:r>
      <w:proofErr w:type="spellStart"/>
      <w:r w:rsidRPr="00E639E6">
        <w:rPr>
          <w:spacing w:val="2"/>
          <w:sz w:val="28"/>
          <w:szCs w:val="28"/>
        </w:rPr>
        <w:t>психопедагогических</w:t>
      </w:r>
      <w:proofErr w:type="spellEnd"/>
      <w:r w:rsidRPr="00E639E6">
        <w:rPr>
          <w:spacing w:val="2"/>
          <w:sz w:val="28"/>
          <w:szCs w:val="28"/>
        </w:rPr>
        <w:t xml:space="preserve"> воздействий:</w:t>
      </w:r>
    </w:p>
    <w:p w14:paraId="2ED883A3" w14:textId="77777777"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 xml:space="preserve">а) формирование мотивационной сферы спортсмена и связанную с этим процессом </w:t>
      </w:r>
      <w:r w:rsidR="009C4CD0" w:rsidRPr="00E639E6">
        <w:rPr>
          <w:spacing w:val="2"/>
          <w:sz w:val="28"/>
          <w:szCs w:val="28"/>
        </w:rPr>
        <w:t>его</w:t>
      </w:r>
      <w:r w:rsidRPr="00E639E6">
        <w:rPr>
          <w:spacing w:val="2"/>
          <w:sz w:val="28"/>
          <w:szCs w:val="28"/>
        </w:rPr>
        <w:t xml:space="preserve"> волевую подготовку;</w:t>
      </w:r>
    </w:p>
    <w:p w14:paraId="433EDD74" w14:textId="77777777"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б</w:t>
      </w:r>
      <w:r w:rsidRPr="00CB599D">
        <w:rPr>
          <w:color w:val="000000" w:themeColor="text1"/>
          <w:spacing w:val="2"/>
          <w:sz w:val="28"/>
          <w:szCs w:val="28"/>
        </w:rPr>
        <w:t xml:space="preserve">) </w:t>
      </w:r>
      <w:r w:rsidR="00CB599D" w:rsidRPr="00CB599D">
        <w:rPr>
          <w:color w:val="000000" w:themeColor="text1"/>
          <w:spacing w:val="2"/>
          <w:sz w:val="28"/>
          <w:szCs w:val="28"/>
        </w:rPr>
        <w:t>изучения</w:t>
      </w:r>
      <w:r w:rsidRPr="00CB599D">
        <w:rPr>
          <w:color w:val="000000" w:themeColor="text1"/>
          <w:spacing w:val="2"/>
          <w:sz w:val="28"/>
          <w:szCs w:val="28"/>
        </w:rPr>
        <w:t xml:space="preserve"> приемам</w:t>
      </w:r>
      <w:r w:rsidR="009C4CD0" w:rsidRPr="00E639E6">
        <w:rPr>
          <w:spacing w:val="2"/>
          <w:sz w:val="28"/>
          <w:szCs w:val="28"/>
        </w:rPr>
        <w:t xml:space="preserve">и упражнениям </w:t>
      </w:r>
      <w:r w:rsidRPr="00E639E6">
        <w:rPr>
          <w:spacing w:val="2"/>
          <w:sz w:val="28"/>
          <w:szCs w:val="28"/>
        </w:rPr>
        <w:t>саморегуляции;</w:t>
      </w:r>
    </w:p>
    <w:p w14:paraId="5DC291CA" w14:textId="77777777" w:rsidR="002B5FCF" w:rsidRPr="00E639E6" w:rsidRDefault="009965F6" w:rsidP="00E639E6">
      <w:pPr>
        <w:widowControl w:val="0"/>
        <w:shd w:val="clear" w:color="auto" w:fill="FFFFFF"/>
        <w:spacing w:after="0" w:line="400" w:lineRule="exact"/>
        <w:ind w:firstLine="567"/>
        <w:jc w:val="both"/>
        <w:rPr>
          <w:spacing w:val="2"/>
          <w:sz w:val="28"/>
          <w:szCs w:val="28"/>
        </w:rPr>
      </w:pPr>
      <w:r>
        <w:rPr>
          <w:spacing w:val="2"/>
          <w:sz w:val="28"/>
          <w:szCs w:val="28"/>
        </w:rPr>
        <w:t xml:space="preserve">в) </w:t>
      </w:r>
      <w:r w:rsidR="002B5FCF" w:rsidRPr="00E639E6">
        <w:rPr>
          <w:spacing w:val="2"/>
          <w:sz w:val="28"/>
          <w:szCs w:val="28"/>
        </w:rPr>
        <w:t>оптимизация психологического климата и системы межличностных отношений в коллективе;</w:t>
      </w:r>
    </w:p>
    <w:p w14:paraId="0C5FECBF" w14:textId="77777777"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г) совершенствование системы двигательных установок и психомоторики спортсмена.</w:t>
      </w:r>
    </w:p>
    <w:p w14:paraId="570A0040" w14:textId="77777777" w:rsidR="002B5FCF" w:rsidRPr="00E639E6" w:rsidRDefault="002B5FCF" w:rsidP="00E639E6">
      <w:pPr>
        <w:widowControl w:val="0"/>
        <w:shd w:val="clear" w:color="auto" w:fill="FFFFFF"/>
        <w:spacing w:after="0" w:line="400" w:lineRule="exact"/>
        <w:rPr>
          <w:b/>
          <w:spacing w:val="2"/>
          <w:sz w:val="28"/>
          <w:szCs w:val="28"/>
        </w:rPr>
      </w:pPr>
      <w:r w:rsidRPr="00E639E6">
        <w:rPr>
          <w:b/>
          <w:spacing w:val="2"/>
          <w:sz w:val="28"/>
          <w:szCs w:val="28"/>
        </w:rPr>
        <w:t xml:space="preserve">Восстановление </w:t>
      </w:r>
    </w:p>
    <w:p w14:paraId="35B87F2D" w14:textId="77777777" w:rsidR="002B5FCF" w:rsidRPr="00E639E6" w:rsidRDefault="002B5FCF" w:rsidP="00E639E6">
      <w:pPr>
        <w:pStyle w:val="ae"/>
        <w:widowControl w:val="0"/>
        <w:spacing w:line="400" w:lineRule="exact"/>
        <w:ind w:firstLine="567"/>
        <w:jc w:val="both"/>
        <w:rPr>
          <w:b/>
          <w:spacing w:val="2"/>
          <w:sz w:val="28"/>
          <w:szCs w:val="28"/>
        </w:rPr>
      </w:pPr>
      <w:r w:rsidRPr="00E639E6">
        <w:rPr>
          <w:spacing w:val="2"/>
          <w:sz w:val="28"/>
          <w:szCs w:val="28"/>
        </w:rPr>
        <w:t xml:space="preserve">Особую роль на этапе высшего спортивного мастерства играют восстановительные мероприятия. Для восстановления (и </w:t>
      </w:r>
      <w:proofErr w:type="spellStart"/>
      <w:r w:rsidRPr="00E639E6">
        <w:rPr>
          <w:spacing w:val="2"/>
          <w:sz w:val="28"/>
          <w:szCs w:val="28"/>
        </w:rPr>
        <w:t>сверхвосстановления</w:t>
      </w:r>
      <w:proofErr w:type="spellEnd"/>
      <w:r w:rsidRPr="00E639E6">
        <w:rPr>
          <w:spacing w:val="2"/>
          <w:sz w:val="28"/>
          <w:szCs w:val="28"/>
        </w:rPr>
        <w:t>) организма и его готовности к эффективному выполнению новых тренировочных нагрузок необходимо тщательно планировать и контролировать: продолжительность сна, оптимальное время отхода ко сну и время пробуждения, рациональное питание, питьевой режим, психоэмоциональное состояние, адаптогены, климатические факторы, витаминизация и многие другие факторы способствующие повышению эффективности процесса подготовки высококвалифицированных дзюдоистов.</w:t>
      </w:r>
    </w:p>
    <w:p w14:paraId="01F3B8B8" w14:textId="77777777" w:rsidR="002B5FCF" w:rsidRPr="00E639E6" w:rsidRDefault="002B5FCF" w:rsidP="00E639E6">
      <w:pPr>
        <w:widowControl w:val="0"/>
        <w:shd w:val="clear" w:color="auto" w:fill="FFFFFF"/>
        <w:spacing w:after="0" w:line="400" w:lineRule="exact"/>
        <w:rPr>
          <w:b/>
          <w:spacing w:val="2"/>
          <w:sz w:val="28"/>
          <w:szCs w:val="28"/>
        </w:rPr>
      </w:pPr>
      <w:r w:rsidRPr="00E639E6">
        <w:rPr>
          <w:b/>
          <w:spacing w:val="2"/>
          <w:sz w:val="28"/>
          <w:szCs w:val="28"/>
        </w:rPr>
        <w:t xml:space="preserve">Обеспечение контроля спортивной подготовленности </w:t>
      </w:r>
    </w:p>
    <w:p w14:paraId="7E021660" w14:textId="77777777" w:rsidR="002B5FCF" w:rsidRPr="00DE734D" w:rsidRDefault="002B5FCF" w:rsidP="00E639E6">
      <w:pPr>
        <w:widowControl w:val="0"/>
        <w:shd w:val="clear" w:color="auto" w:fill="FFFFFF"/>
        <w:spacing w:after="0" w:line="400" w:lineRule="exact"/>
        <w:ind w:firstLine="567"/>
        <w:jc w:val="both"/>
        <w:rPr>
          <w:spacing w:val="-2"/>
          <w:sz w:val="28"/>
          <w:szCs w:val="28"/>
        </w:rPr>
      </w:pPr>
      <w:r w:rsidRPr="00DE734D">
        <w:rPr>
          <w:spacing w:val="-2"/>
          <w:sz w:val="28"/>
          <w:szCs w:val="28"/>
        </w:rPr>
        <w:t xml:space="preserve">На эффективность тренировочного процесса оказывает влияние своевременный точный контроль и учёт показателей всего хода процесса подготовки. Для организации управления многолетним процессом подготовки дзюдоистов целесообразно организовать контроль позволяющий определить степень влияния физических нагрузок и освоения технического арсенала дзюдо. Функционирование апробированной, хорошо отлаженной системы управления </w:t>
      </w:r>
      <w:r w:rsidRPr="00DE734D">
        <w:rPr>
          <w:spacing w:val="-2"/>
          <w:sz w:val="28"/>
          <w:szCs w:val="28"/>
        </w:rPr>
        <w:lastRenderedPageBreak/>
        <w:t xml:space="preserve">тренировочным процессом гарантирует надёжность и стабильность соревновательной деятельности спортсменов в большей степени, нежели интуиция </w:t>
      </w:r>
      <w:proofErr w:type="spellStart"/>
      <w:r w:rsidR="00132AE5" w:rsidRPr="00DE734D">
        <w:rPr>
          <w:spacing w:val="-2"/>
          <w:sz w:val="28"/>
          <w:szCs w:val="28"/>
        </w:rPr>
        <w:t>тренера</w:t>
      </w:r>
      <w:r w:rsidRPr="00DE734D">
        <w:rPr>
          <w:spacing w:val="-2"/>
          <w:sz w:val="28"/>
          <w:szCs w:val="28"/>
        </w:rPr>
        <w:t>или</w:t>
      </w:r>
      <w:proofErr w:type="spellEnd"/>
      <w:r w:rsidRPr="00DE734D">
        <w:rPr>
          <w:spacing w:val="-2"/>
          <w:sz w:val="28"/>
          <w:szCs w:val="28"/>
        </w:rPr>
        <w:t xml:space="preserve"> спортсмена.</w:t>
      </w:r>
    </w:p>
    <w:p w14:paraId="31214F2C" w14:textId="77777777" w:rsidR="002B5FCF" w:rsidRPr="00E639E6"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Важнейшим элементом управления подготовкой спортсмена является комплексный контроль, оценивающий различные стороны подготовленности спортсменов, реакций организма на тренировочные и соревновательные нагрузки, эффективность тренировочного процесса.</w:t>
      </w:r>
    </w:p>
    <w:p w14:paraId="65E723EC" w14:textId="77777777" w:rsidR="002B5FCF" w:rsidRDefault="002B5FCF" w:rsidP="00E639E6">
      <w:pPr>
        <w:widowControl w:val="0"/>
        <w:shd w:val="clear" w:color="auto" w:fill="FFFFFF"/>
        <w:spacing w:after="0" w:line="400" w:lineRule="exact"/>
        <w:ind w:firstLine="567"/>
        <w:jc w:val="both"/>
        <w:rPr>
          <w:spacing w:val="2"/>
          <w:sz w:val="28"/>
          <w:szCs w:val="28"/>
        </w:rPr>
      </w:pPr>
      <w:r w:rsidRPr="00E639E6">
        <w:rPr>
          <w:spacing w:val="2"/>
          <w:sz w:val="28"/>
          <w:szCs w:val="28"/>
        </w:rPr>
        <w:t>В связи со сложностью структуры комплексного контроля в процессе реализации педагогического контроля в широких временных рамках (в системе микро–, мезо– или макро–циклов) используют такое понятие как «комплексный педагогический контроль» предусматривая при этом использование средств педагогического контроля для оценки оперативного, текущего или этапного состояния спортсмена.</w:t>
      </w:r>
    </w:p>
    <w:p w14:paraId="6F5A05E0" w14:textId="77777777" w:rsidR="00E422E1" w:rsidRPr="00E639E6" w:rsidRDefault="00E422E1" w:rsidP="00E639E6">
      <w:pPr>
        <w:widowControl w:val="0"/>
        <w:shd w:val="clear" w:color="auto" w:fill="FFFFFF"/>
        <w:spacing w:after="0" w:line="400" w:lineRule="exact"/>
        <w:ind w:firstLine="567"/>
        <w:jc w:val="both"/>
        <w:rPr>
          <w:spacing w:val="2"/>
          <w:sz w:val="28"/>
          <w:szCs w:val="28"/>
        </w:rPr>
      </w:pPr>
    </w:p>
    <w:p w14:paraId="6BA046DA" w14:textId="77777777" w:rsidR="00C31132" w:rsidRDefault="00BB44A8" w:rsidP="00E422E1">
      <w:pPr>
        <w:pStyle w:val="26"/>
        <w:shd w:val="clear" w:color="auto" w:fill="auto"/>
        <w:tabs>
          <w:tab w:val="left" w:pos="567"/>
          <w:tab w:val="left" w:pos="942"/>
        </w:tabs>
        <w:spacing w:line="400" w:lineRule="exact"/>
        <w:ind w:right="-28"/>
        <w:jc w:val="center"/>
        <w:rPr>
          <w:b/>
          <w:spacing w:val="0"/>
          <w:sz w:val="28"/>
          <w:szCs w:val="28"/>
        </w:rPr>
      </w:pPr>
      <w:r>
        <w:rPr>
          <w:b/>
          <w:spacing w:val="0"/>
          <w:sz w:val="28"/>
          <w:szCs w:val="28"/>
        </w:rPr>
        <w:t>2.6</w:t>
      </w:r>
      <w:r w:rsidR="00C31132" w:rsidRPr="00E639E6">
        <w:rPr>
          <w:b/>
          <w:spacing w:val="0"/>
          <w:sz w:val="28"/>
          <w:szCs w:val="28"/>
        </w:rPr>
        <w:t>. Рекомендации по организации психологической подготовки</w:t>
      </w:r>
    </w:p>
    <w:p w14:paraId="7ECB095C"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Организация психологической подготовки с дзюдоистами включает четыре направления деятельности:</w:t>
      </w:r>
    </w:p>
    <w:p w14:paraId="4E330B7A" w14:textId="77777777" w:rsidR="00C31132" w:rsidRPr="00E639E6" w:rsidRDefault="00C31132" w:rsidP="00E639E6">
      <w:pPr>
        <w:pStyle w:val="26"/>
        <w:shd w:val="clear" w:color="auto" w:fill="auto"/>
        <w:tabs>
          <w:tab w:val="left" w:pos="550"/>
        </w:tabs>
        <w:spacing w:line="400" w:lineRule="exact"/>
        <w:ind w:firstLine="567"/>
        <w:rPr>
          <w:spacing w:val="0"/>
          <w:sz w:val="28"/>
          <w:szCs w:val="28"/>
        </w:rPr>
      </w:pPr>
      <w:r w:rsidRPr="00E639E6">
        <w:rPr>
          <w:spacing w:val="0"/>
          <w:sz w:val="28"/>
          <w:szCs w:val="28"/>
        </w:rPr>
        <w:t>- психодиагностику,</w:t>
      </w:r>
    </w:p>
    <w:p w14:paraId="174C274E" w14:textId="77777777" w:rsidR="00C31132" w:rsidRPr="00E639E6" w:rsidRDefault="00C31132" w:rsidP="00E639E6">
      <w:pPr>
        <w:pStyle w:val="26"/>
        <w:shd w:val="clear" w:color="auto" w:fill="auto"/>
        <w:tabs>
          <w:tab w:val="left" w:pos="591"/>
        </w:tabs>
        <w:spacing w:line="400" w:lineRule="exact"/>
        <w:ind w:firstLine="567"/>
        <w:rPr>
          <w:spacing w:val="0"/>
          <w:sz w:val="28"/>
          <w:szCs w:val="28"/>
        </w:rPr>
      </w:pPr>
      <w:r w:rsidRPr="00E639E6">
        <w:rPr>
          <w:spacing w:val="0"/>
          <w:sz w:val="28"/>
          <w:szCs w:val="28"/>
        </w:rPr>
        <w:t>- управление психологической под</w:t>
      </w:r>
      <w:r w:rsidRPr="00E639E6">
        <w:rPr>
          <w:spacing w:val="0"/>
          <w:sz w:val="28"/>
          <w:szCs w:val="28"/>
        </w:rPr>
        <w:softHyphen/>
        <w:t>готовкой,</w:t>
      </w:r>
    </w:p>
    <w:p w14:paraId="5F8CA8F6" w14:textId="77777777" w:rsidR="00C31132" w:rsidRPr="00E639E6" w:rsidRDefault="00C31132" w:rsidP="00E639E6">
      <w:pPr>
        <w:pStyle w:val="26"/>
        <w:shd w:val="clear" w:color="auto" w:fill="auto"/>
        <w:tabs>
          <w:tab w:val="left" w:pos="601"/>
        </w:tabs>
        <w:spacing w:line="400" w:lineRule="exact"/>
        <w:ind w:firstLine="567"/>
        <w:rPr>
          <w:spacing w:val="0"/>
          <w:sz w:val="28"/>
          <w:szCs w:val="28"/>
        </w:rPr>
      </w:pPr>
      <w:r w:rsidRPr="00E639E6">
        <w:rPr>
          <w:spacing w:val="0"/>
          <w:sz w:val="28"/>
          <w:szCs w:val="28"/>
        </w:rPr>
        <w:t>- управление состоянием и поведе</w:t>
      </w:r>
      <w:r w:rsidRPr="00E639E6">
        <w:rPr>
          <w:spacing w:val="0"/>
          <w:sz w:val="28"/>
          <w:szCs w:val="28"/>
        </w:rPr>
        <w:softHyphen/>
        <w:t>нием спортсмена,</w:t>
      </w:r>
    </w:p>
    <w:p w14:paraId="323AC61A" w14:textId="77777777" w:rsidR="00C31132" w:rsidRPr="00E639E6" w:rsidRDefault="00C31132" w:rsidP="00E639E6">
      <w:pPr>
        <w:pStyle w:val="26"/>
        <w:shd w:val="clear" w:color="auto" w:fill="auto"/>
        <w:tabs>
          <w:tab w:val="left" w:pos="625"/>
        </w:tabs>
        <w:spacing w:line="400" w:lineRule="exact"/>
        <w:ind w:firstLine="567"/>
        <w:rPr>
          <w:spacing w:val="0"/>
          <w:sz w:val="28"/>
          <w:szCs w:val="28"/>
        </w:rPr>
      </w:pPr>
      <w:r w:rsidRPr="00E639E6">
        <w:rPr>
          <w:spacing w:val="0"/>
          <w:sz w:val="28"/>
          <w:szCs w:val="28"/>
        </w:rPr>
        <w:t>- психолого-педагогические и пси</w:t>
      </w:r>
      <w:r w:rsidRPr="00E639E6">
        <w:rPr>
          <w:spacing w:val="0"/>
          <w:sz w:val="28"/>
          <w:szCs w:val="28"/>
        </w:rPr>
        <w:softHyphen/>
        <w:t>хогигиенические рекомендации.</w:t>
      </w:r>
    </w:p>
    <w:p w14:paraId="13CE9A08"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Психодиагностика ставит своей це</w:t>
      </w:r>
      <w:r w:rsidRPr="00E639E6">
        <w:rPr>
          <w:spacing w:val="0"/>
          <w:sz w:val="28"/>
          <w:szCs w:val="28"/>
        </w:rPr>
        <w:softHyphen/>
        <w:t>лью изучить психику спортсмена и его возможности в определенных условиях спортивной деятельности. Проводится она для того, чтобы в последующем сформулировать психолого-педагогические и психогигиенические рекомендации и спланировать более эффективную сис</w:t>
      </w:r>
      <w:r w:rsidRPr="00E639E6">
        <w:rPr>
          <w:spacing w:val="0"/>
          <w:sz w:val="28"/>
          <w:szCs w:val="28"/>
        </w:rPr>
        <w:softHyphen/>
        <w:t>тему воздействий на спортсмена.</w:t>
      </w:r>
    </w:p>
    <w:p w14:paraId="77F7DC6D"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Управление психологической под</w:t>
      </w:r>
      <w:r w:rsidRPr="00E639E6">
        <w:rPr>
          <w:spacing w:val="0"/>
          <w:sz w:val="28"/>
          <w:szCs w:val="28"/>
        </w:rPr>
        <w:softHyphen/>
        <w:t>готовкой делится на психологическую подготовку тренера и спортсмена. В психологической подготовке спортсме</w:t>
      </w:r>
      <w:r w:rsidRPr="00E639E6">
        <w:rPr>
          <w:spacing w:val="0"/>
          <w:sz w:val="28"/>
          <w:szCs w:val="28"/>
        </w:rPr>
        <w:softHyphen/>
        <w:t>на выделяют четыре раздела, тесно свя</w:t>
      </w:r>
      <w:r w:rsidRPr="00E639E6">
        <w:rPr>
          <w:spacing w:val="0"/>
          <w:sz w:val="28"/>
          <w:szCs w:val="28"/>
        </w:rPr>
        <w:softHyphen/>
        <w:t>занных между собой: психологическая подготовка к продолжительному на</w:t>
      </w:r>
      <w:r w:rsidRPr="00E639E6">
        <w:rPr>
          <w:spacing w:val="0"/>
          <w:sz w:val="28"/>
          <w:szCs w:val="28"/>
        </w:rPr>
        <w:softHyphen/>
        <w:t>грузочному тренировочному процессу; общая психологическая подготовка к соревнованиям; коррекция психичес</w:t>
      </w:r>
      <w:r w:rsidRPr="00E639E6">
        <w:rPr>
          <w:spacing w:val="0"/>
          <w:sz w:val="28"/>
          <w:szCs w:val="28"/>
        </w:rPr>
        <w:softHyphen/>
        <w:t>ких состояний на заключительном этапе подготовки к соревнованиям; специаль</w:t>
      </w:r>
      <w:r w:rsidRPr="00E639E6">
        <w:rPr>
          <w:spacing w:val="0"/>
          <w:sz w:val="28"/>
          <w:szCs w:val="28"/>
        </w:rPr>
        <w:softHyphen/>
        <w:t>ная подготовка к конкретному соревно</w:t>
      </w:r>
      <w:r w:rsidRPr="00E639E6">
        <w:rPr>
          <w:spacing w:val="0"/>
          <w:sz w:val="28"/>
          <w:szCs w:val="28"/>
        </w:rPr>
        <w:softHyphen/>
        <w:t>ванию.</w:t>
      </w:r>
    </w:p>
    <w:p w14:paraId="7AD03249"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 xml:space="preserve">Управление состоянием и поведением спортсмена необходимо при недостатках психологической подготовки, когда </w:t>
      </w:r>
      <w:r w:rsidRPr="009965F6">
        <w:rPr>
          <w:spacing w:val="0"/>
          <w:sz w:val="28"/>
          <w:szCs w:val="28"/>
        </w:rPr>
        <w:t>тре</w:t>
      </w:r>
      <w:r w:rsidRPr="009965F6">
        <w:rPr>
          <w:spacing w:val="0"/>
          <w:sz w:val="28"/>
          <w:szCs w:val="28"/>
        </w:rPr>
        <w:softHyphen/>
        <w:t>буе</w:t>
      </w:r>
      <w:r w:rsidRPr="00E639E6">
        <w:rPr>
          <w:spacing w:val="0"/>
          <w:sz w:val="28"/>
          <w:szCs w:val="28"/>
        </w:rPr>
        <w:t>тся срочно повлиять на психическое состояние спортсмена.</w:t>
      </w:r>
    </w:p>
    <w:p w14:paraId="202621EB" w14:textId="77777777" w:rsidR="00C31132" w:rsidRDefault="009965F6" w:rsidP="00E639E6">
      <w:pPr>
        <w:pStyle w:val="26"/>
        <w:shd w:val="clear" w:color="auto" w:fill="auto"/>
        <w:spacing w:line="400" w:lineRule="exact"/>
        <w:ind w:firstLine="567"/>
        <w:rPr>
          <w:spacing w:val="0"/>
          <w:sz w:val="28"/>
          <w:szCs w:val="28"/>
        </w:rPr>
      </w:pPr>
      <w:r>
        <w:rPr>
          <w:spacing w:val="0"/>
          <w:sz w:val="28"/>
          <w:szCs w:val="28"/>
        </w:rPr>
        <w:t>П</w:t>
      </w:r>
      <w:r w:rsidR="00C31132" w:rsidRPr="009965F6">
        <w:rPr>
          <w:spacing w:val="0"/>
          <w:sz w:val="28"/>
          <w:szCs w:val="28"/>
        </w:rPr>
        <w:t>си</w:t>
      </w:r>
      <w:r w:rsidR="00C31132" w:rsidRPr="009965F6">
        <w:rPr>
          <w:spacing w:val="0"/>
          <w:sz w:val="28"/>
          <w:szCs w:val="28"/>
        </w:rPr>
        <w:softHyphen/>
        <w:t>хогигиенические</w:t>
      </w:r>
      <w:r w:rsidR="00C31132" w:rsidRPr="00E639E6">
        <w:rPr>
          <w:spacing w:val="0"/>
          <w:sz w:val="28"/>
          <w:szCs w:val="28"/>
        </w:rPr>
        <w:t xml:space="preserve"> рекомендации имеют отношение к формированию личн</w:t>
      </w:r>
      <w:r w:rsidR="00C31132" w:rsidRPr="009965F6">
        <w:rPr>
          <w:spacing w:val="0"/>
          <w:sz w:val="28"/>
          <w:szCs w:val="28"/>
        </w:rPr>
        <w:t>ос</w:t>
      </w:r>
      <w:r w:rsidR="00C31132" w:rsidRPr="009965F6">
        <w:rPr>
          <w:spacing w:val="0"/>
          <w:sz w:val="28"/>
          <w:szCs w:val="28"/>
        </w:rPr>
        <w:softHyphen/>
        <w:t>тн</w:t>
      </w:r>
      <w:r w:rsidR="00C31132" w:rsidRPr="00E639E6">
        <w:rPr>
          <w:spacing w:val="0"/>
          <w:sz w:val="28"/>
          <w:szCs w:val="28"/>
        </w:rPr>
        <w:t xml:space="preserve">ых качеств, снижению последствий внешних негативных </w:t>
      </w:r>
      <w:r w:rsidR="00C31132" w:rsidRPr="00E639E6">
        <w:rPr>
          <w:spacing w:val="0"/>
          <w:sz w:val="28"/>
          <w:szCs w:val="28"/>
        </w:rPr>
        <w:lastRenderedPageBreak/>
        <w:t>психологических факторов (отношения с тренером, вли</w:t>
      </w:r>
      <w:r w:rsidR="00C31132" w:rsidRPr="00E639E6">
        <w:rPr>
          <w:spacing w:val="0"/>
          <w:sz w:val="28"/>
          <w:szCs w:val="28"/>
        </w:rPr>
        <w:softHyphen/>
        <w:t>яние родителей, атмосфера в группе, трудности и сложности в тренировках и соревнованиях), регуляции психическо</w:t>
      </w:r>
      <w:r w:rsidR="00C31132" w:rsidRPr="00E639E6">
        <w:rPr>
          <w:spacing w:val="0"/>
          <w:sz w:val="28"/>
          <w:szCs w:val="28"/>
        </w:rPr>
        <w:softHyphen/>
        <w:t>го состояния спортсмена.</w:t>
      </w:r>
    </w:p>
    <w:p w14:paraId="71EFF089" w14:textId="77777777" w:rsidR="00E422E1" w:rsidRPr="00E639E6" w:rsidRDefault="00E422E1" w:rsidP="00E639E6">
      <w:pPr>
        <w:pStyle w:val="26"/>
        <w:shd w:val="clear" w:color="auto" w:fill="auto"/>
        <w:spacing w:line="400" w:lineRule="exact"/>
        <w:ind w:firstLine="567"/>
        <w:rPr>
          <w:spacing w:val="0"/>
          <w:sz w:val="28"/>
          <w:szCs w:val="28"/>
        </w:rPr>
      </w:pPr>
    </w:p>
    <w:p w14:paraId="1CEBB281" w14:textId="77777777" w:rsidR="00C31132" w:rsidRDefault="00BB44A8" w:rsidP="00E422E1">
      <w:pPr>
        <w:pStyle w:val="26"/>
        <w:shd w:val="clear" w:color="auto" w:fill="auto"/>
        <w:tabs>
          <w:tab w:val="left" w:pos="709"/>
          <w:tab w:val="left" w:pos="946"/>
        </w:tabs>
        <w:spacing w:line="400" w:lineRule="exact"/>
        <w:ind w:right="-28"/>
        <w:jc w:val="center"/>
        <w:rPr>
          <w:b/>
          <w:spacing w:val="0"/>
          <w:sz w:val="28"/>
          <w:szCs w:val="28"/>
        </w:rPr>
      </w:pPr>
      <w:r>
        <w:rPr>
          <w:b/>
          <w:spacing w:val="0"/>
          <w:sz w:val="28"/>
          <w:szCs w:val="28"/>
        </w:rPr>
        <w:t>2.7</w:t>
      </w:r>
      <w:r w:rsidR="00C31132" w:rsidRPr="00E639E6">
        <w:rPr>
          <w:b/>
          <w:spacing w:val="0"/>
          <w:sz w:val="28"/>
          <w:szCs w:val="28"/>
        </w:rPr>
        <w:t>. Планы применения восстановительных средств</w:t>
      </w:r>
    </w:p>
    <w:p w14:paraId="192BC6B9" w14:textId="77777777" w:rsidR="00C31132" w:rsidRPr="00E639E6" w:rsidRDefault="00C31132" w:rsidP="00E639E6">
      <w:pPr>
        <w:pStyle w:val="28"/>
        <w:shd w:val="clear" w:color="auto" w:fill="auto"/>
        <w:spacing w:line="400" w:lineRule="exact"/>
        <w:ind w:firstLine="567"/>
        <w:jc w:val="both"/>
        <w:rPr>
          <w:b w:val="0"/>
          <w:spacing w:val="0"/>
          <w:sz w:val="28"/>
          <w:szCs w:val="28"/>
        </w:rPr>
      </w:pPr>
      <w:r w:rsidRPr="00E639E6">
        <w:rPr>
          <w:b w:val="0"/>
          <w:spacing w:val="0"/>
          <w:sz w:val="28"/>
          <w:szCs w:val="28"/>
        </w:rPr>
        <w:t>Восстановительные средства условно подр</w:t>
      </w:r>
      <w:r w:rsidRPr="009965F6">
        <w:rPr>
          <w:b w:val="0"/>
          <w:spacing w:val="0"/>
          <w:sz w:val="28"/>
          <w:szCs w:val="28"/>
        </w:rPr>
        <w:t>аз</w:t>
      </w:r>
      <w:r w:rsidRPr="009965F6">
        <w:rPr>
          <w:b w:val="0"/>
          <w:spacing w:val="0"/>
          <w:sz w:val="28"/>
          <w:szCs w:val="28"/>
        </w:rPr>
        <w:softHyphen/>
        <w:t>де</w:t>
      </w:r>
      <w:r w:rsidRPr="00E639E6">
        <w:rPr>
          <w:b w:val="0"/>
          <w:spacing w:val="0"/>
          <w:sz w:val="28"/>
          <w:szCs w:val="28"/>
        </w:rPr>
        <w:t xml:space="preserve">ляются на следующие группы: педагогические, психологические, </w:t>
      </w:r>
      <w:r w:rsidRPr="009965F6">
        <w:rPr>
          <w:b w:val="0"/>
          <w:spacing w:val="0"/>
          <w:sz w:val="28"/>
          <w:szCs w:val="28"/>
        </w:rPr>
        <w:t>фармаколо</w:t>
      </w:r>
      <w:r w:rsidRPr="009965F6">
        <w:rPr>
          <w:b w:val="0"/>
          <w:spacing w:val="0"/>
          <w:sz w:val="28"/>
          <w:szCs w:val="28"/>
        </w:rPr>
        <w:softHyphen/>
        <w:t>гические,</w:t>
      </w:r>
      <w:r w:rsidRPr="00E639E6">
        <w:rPr>
          <w:b w:val="0"/>
          <w:spacing w:val="0"/>
          <w:sz w:val="28"/>
          <w:szCs w:val="28"/>
        </w:rPr>
        <w:t xml:space="preserve"> физические, </w:t>
      </w:r>
      <w:r w:rsidRPr="00E639E6">
        <w:rPr>
          <w:rStyle w:val="affc"/>
          <w:spacing w:val="0"/>
          <w:sz w:val="28"/>
          <w:szCs w:val="28"/>
        </w:rPr>
        <w:t>сбалансированное питание</w:t>
      </w:r>
      <w:r w:rsidRPr="00E639E6">
        <w:rPr>
          <w:b w:val="0"/>
          <w:spacing w:val="0"/>
          <w:sz w:val="28"/>
          <w:szCs w:val="28"/>
        </w:rPr>
        <w:t>.</w:t>
      </w:r>
    </w:p>
    <w:p w14:paraId="3F73621A" w14:textId="77777777" w:rsidR="00C31132" w:rsidRPr="00CB599D" w:rsidRDefault="00C31132" w:rsidP="00E639E6">
      <w:pPr>
        <w:pStyle w:val="26"/>
        <w:shd w:val="clear" w:color="auto" w:fill="auto"/>
        <w:spacing w:line="400" w:lineRule="exact"/>
        <w:ind w:firstLine="567"/>
        <w:rPr>
          <w:color w:val="000000" w:themeColor="text1"/>
          <w:spacing w:val="0"/>
          <w:sz w:val="28"/>
          <w:szCs w:val="28"/>
        </w:rPr>
      </w:pPr>
      <w:r w:rsidRPr="00E639E6">
        <w:rPr>
          <w:spacing w:val="0"/>
          <w:sz w:val="28"/>
          <w:szCs w:val="28"/>
        </w:rPr>
        <w:t>К педагогическим средствам восстановления относят варьирование интер</w:t>
      </w:r>
      <w:r w:rsidRPr="00E639E6">
        <w:rPr>
          <w:spacing w:val="0"/>
          <w:sz w:val="28"/>
          <w:szCs w:val="28"/>
        </w:rPr>
        <w:softHyphen/>
        <w:t xml:space="preserve">валов отдыха между повторениями отдельных упражнений, серий повторной нагрузки и т. п. Педагогические средства предполагают </w:t>
      </w:r>
      <w:r w:rsidRPr="00CB599D">
        <w:rPr>
          <w:color w:val="000000" w:themeColor="text1"/>
          <w:spacing w:val="0"/>
          <w:sz w:val="28"/>
          <w:szCs w:val="28"/>
        </w:rPr>
        <w:t>использование различ</w:t>
      </w:r>
      <w:r w:rsidRPr="00CB599D">
        <w:rPr>
          <w:color w:val="000000" w:themeColor="text1"/>
          <w:spacing w:val="0"/>
          <w:sz w:val="28"/>
          <w:szCs w:val="28"/>
        </w:rPr>
        <w:softHyphen/>
        <w:t>ных форм активного отдыха на лоне природы, проведение занятий на местно</w:t>
      </w:r>
      <w:r w:rsidRPr="00CB599D">
        <w:rPr>
          <w:color w:val="000000" w:themeColor="text1"/>
          <w:spacing w:val="0"/>
          <w:sz w:val="28"/>
          <w:szCs w:val="28"/>
        </w:rPr>
        <w:softHyphen/>
        <w:t>сти, различные виды переключения с одного вида работы на другой и т.п. меж</w:t>
      </w:r>
      <w:r w:rsidRPr="00CB599D">
        <w:rPr>
          <w:color w:val="000000" w:themeColor="text1"/>
          <w:spacing w:val="0"/>
          <w:sz w:val="28"/>
          <w:szCs w:val="28"/>
        </w:rPr>
        <w:softHyphen/>
        <w:t>ду тренировочными занятиями, недельными циклами с разной нагрузкой.</w:t>
      </w:r>
    </w:p>
    <w:p w14:paraId="48875071" w14:textId="77777777" w:rsidR="00C31132" w:rsidRPr="00E639E6" w:rsidRDefault="00C31132" w:rsidP="00E639E6">
      <w:pPr>
        <w:pStyle w:val="26"/>
        <w:shd w:val="clear" w:color="auto" w:fill="auto"/>
        <w:spacing w:line="400" w:lineRule="exact"/>
        <w:ind w:firstLine="567"/>
        <w:rPr>
          <w:spacing w:val="0"/>
          <w:sz w:val="28"/>
          <w:szCs w:val="28"/>
        </w:rPr>
      </w:pPr>
      <w:r w:rsidRPr="00CB599D">
        <w:rPr>
          <w:color w:val="000000" w:themeColor="text1"/>
          <w:spacing w:val="0"/>
          <w:sz w:val="28"/>
          <w:szCs w:val="28"/>
        </w:rPr>
        <w:t>Психологические средства восстановления по цели применения делятся на</w:t>
      </w:r>
      <w:r w:rsidRPr="00E639E6">
        <w:rPr>
          <w:spacing w:val="0"/>
          <w:sz w:val="28"/>
          <w:szCs w:val="28"/>
        </w:rPr>
        <w:t>: 1) мобилизующие; 2) корригирующие (исправляющие); 3) релаксирующие (расслабляющие);</w:t>
      </w:r>
    </w:p>
    <w:p w14:paraId="0A25E675" w14:textId="77777777" w:rsidR="00C31132" w:rsidRPr="00E639E6" w:rsidRDefault="00C31132" w:rsidP="00E639E6">
      <w:pPr>
        <w:pStyle w:val="28"/>
        <w:shd w:val="clear" w:color="auto" w:fill="auto"/>
        <w:spacing w:line="400" w:lineRule="exact"/>
        <w:ind w:firstLine="567"/>
        <w:jc w:val="both"/>
        <w:rPr>
          <w:b w:val="0"/>
          <w:spacing w:val="0"/>
          <w:sz w:val="28"/>
          <w:szCs w:val="28"/>
        </w:rPr>
      </w:pPr>
      <w:r w:rsidRPr="00E639E6">
        <w:rPr>
          <w:b w:val="0"/>
          <w:spacing w:val="0"/>
          <w:sz w:val="28"/>
          <w:szCs w:val="28"/>
        </w:rPr>
        <w:t>По времени применения эти средства делятся на: 1</w:t>
      </w:r>
      <w:r w:rsidR="00AA17AB">
        <w:rPr>
          <w:b w:val="0"/>
          <w:spacing w:val="0"/>
          <w:sz w:val="28"/>
          <w:szCs w:val="28"/>
        </w:rPr>
        <w:t>) предупреждающие; 2) предсоревн</w:t>
      </w:r>
      <w:r w:rsidRPr="00E639E6">
        <w:rPr>
          <w:b w:val="0"/>
          <w:spacing w:val="0"/>
          <w:sz w:val="28"/>
          <w:szCs w:val="28"/>
        </w:rPr>
        <w:t xml:space="preserve">овательные; 3) соревновательные; 4) </w:t>
      </w:r>
      <w:proofErr w:type="spellStart"/>
      <w:r w:rsidRPr="00E639E6">
        <w:rPr>
          <w:b w:val="0"/>
          <w:spacing w:val="0"/>
          <w:sz w:val="28"/>
          <w:szCs w:val="28"/>
        </w:rPr>
        <w:t>постсоревновательные</w:t>
      </w:r>
      <w:proofErr w:type="spellEnd"/>
      <w:r w:rsidRPr="00E639E6">
        <w:rPr>
          <w:b w:val="0"/>
          <w:spacing w:val="0"/>
          <w:sz w:val="28"/>
          <w:szCs w:val="28"/>
        </w:rPr>
        <w:t xml:space="preserve">. </w:t>
      </w:r>
    </w:p>
    <w:p w14:paraId="6B06BD17" w14:textId="77777777" w:rsidR="00C31132" w:rsidRPr="00E639E6" w:rsidRDefault="00C31132" w:rsidP="00E639E6">
      <w:pPr>
        <w:pStyle w:val="28"/>
        <w:shd w:val="clear" w:color="auto" w:fill="auto"/>
        <w:spacing w:line="400" w:lineRule="exact"/>
        <w:ind w:firstLine="567"/>
        <w:jc w:val="both"/>
        <w:rPr>
          <w:b w:val="0"/>
          <w:spacing w:val="0"/>
          <w:sz w:val="28"/>
          <w:szCs w:val="28"/>
        </w:rPr>
      </w:pPr>
      <w:r w:rsidRPr="00E639E6">
        <w:rPr>
          <w:b w:val="0"/>
          <w:spacing w:val="0"/>
          <w:sz w:val="28"/>
          <w:szCs w:val="28"/>
        </w:rPr>
        <w:t>К мобилизующим относится внушение как средство активизации (перед тренировкой тренировочными, соревновательными схватками либо для восстановления после каждой тренировки). Внушение можно применять и в целях коррекции ошибок в технике, либо в ходе схваток.</w:t>
      </w:r>
    </w:p>
    <w:p w14:paraId="7C910A19" w14:textId="77777777" w:rsidR="00C31132" w:rsidRPr="00E639E6" w:rsidRDefault="00C31132" w:rsidP="00E639E6">
      <w:pPr>
        <w:pStyle w:val="28"/>
        <w:shd w:val="clear" w:color="auto" w:fill="auto"/>
        <w:spacing w:line="400" w:lineRule="exact"/>
        <w:ind w:firstLine="567"/>
        <w:jc w:val="both"/>
        <w:rPr>
          <w:b w:val="0"/>
          <w:spacing w:val="-4"/>
          <w:sz w:val="28"/>
          <w:szCs w:val="28"/>
        </w:rPr>
      </w:pPr>
      <w:r w:rsidRPr="00E639E6">
        <w:rPr>
          <w:b w:val="0"/>
          <w:spacing w:val="-4"/>
          <w:sz w:val="28"/>
          <w:szCs w:val="28"/>
        </w:rPr>
        <w:t xml:space="preserve">Вербально-музыкальная </w:t>
      </w:r>
      <w:proofErr w:type="spellStart"/>
      <w:r w:rsidRPr="00E639E6">
        <w:rPr>
          <w:b w:val="0"/>
          <w:spacing w:val="-4"/>
          <w:sz w:val="28"/>
          <w:szCs w:val="28"/>
        </w:rPr>
        <w:t>психорегуляция</w:t>
      </w:r>
      <w:proofErr w:type="spellEnd"/>
      <w:r w:rsidRPr="00E639E6">
        <w:rPr>
          <w:b w:val="0"/>
          <w:spacing w:val="-4"/>
          <w:sz w:val="28"/>
          <w:szCs w:val="28"/>
        </w:rPr>
        <w:t xml:space="preserve">, как релаксирующее средство перед дневным сном либо в отдыхе между тренировками, с этой же целью могут применяться вечерние сеансы </w:t>
      </w:r>
      <w:proofErr w:type="spellStart"/>
      <w:r w:rsidRPr="00E639E6">
        <w:rPr>
          <w:b w:val="0"/>
          <w:spacing w:val="-4"/>
          <w:sz w:val="28"/>
          <w:szCs w:val="28"/>
        </w:rPr>
        <w:t>психорегуляции</w:t>
      </w:r>
      <w:proofErr w:type="spellEnd"/>
      <w:r w:rsidRPr="00E639E6">
        <w:rPr>
          <w:b w:val="0"/>
          <w:spacing w:val="-4"/>
          <w:sz w:val="28"/>
          <w:szCs w:val="28"/>
        </w:rPr>
        <w:t xml:space="preserve"> перед сном и оздоровительные сеансы, в ходе болезней и реаби</w:t>
      </w:r>
      <w:r w:rsidR="00055BBD">
        <w:rPr>
          <w:b w:val="0"/>
          <w:spacing w:val="-4"/>
          <w:sz w:val="28"/>
          <w:szCs w:val="28"/>
        </w:rPr>
        <w:t>л</w:t>
      </w:r>
      <w:r w:rsidRPr="00E639E6">
        <w:rPr>
          <w:b w:val="0"/>
          <w:spacing w:val="-4"/>
          <w:sz w:val="28"/>
          <w:szCs w:val="28"/>
        </w:rPr>
        <w:t>итации.</w:t>
      </w:r>
    </w:p>
    <w:p w14:paraId="633D4CE7"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Фармакологические средства восстановления связаны с регуляцией об</w:t>
      </w:r>
      <w:r w:rsidRPr="009965F6">
        <w:rPr>
          <w:spacing w:val="0"/>
          <w:sz w:val="28"/>
          <w:szCs w:val="28"/>
        </w:rPr>
        <w:t>ме</w:t>
      </w:r>
      <w:r w:rsidRPr="00B23DD1">
        <w:rPr>
          <w:color w:val="FF0000"/>
          <w:spacing w:val="0"/>
          <w:sz w:val="28"/>
          <w:szCs w:val="28"/>
        </w:rPr>
        <w:softHyphen/>
      </w:r>
      <w:r w:rsidRPr="00E639E6">
        <w:rPr>
          <w:spacing w:val="0"/>
          <w:sz w:val="28"/>
          <w:szCs w:val="28"/>
        </w:rPr>
        <w:t>на веществ в целях быстрейшего восполнения израсходованных при физи</w:t>
      </w:r>
      <w:r w:rsidRPr="009965F6">
        <w:rPr>
          <w:spacing w:val="0"/>
          <w:sz w:val="28"/>
          <w:szCs w:val="28"/>
        </w:rPr>
        <w:t>че</w:t>
      </w:r>
      <w:r w:rsidRPr="009965F6">
        <w:rPr>
          <w:spacing w:val="0"/>
          <w:sz w:val="28"/>
          <w:szCs w:val="28"/>
        </w:rPr>
        <w:softHyphen/>
        <w:t>ских</w:t>
      </w:r>
      <w:r w:rsidRPr="00E639E6">
        <w:rPr>
          <w:spacing w:val="0"/>
          <w:sz w:val="28"/>
          <w:szCs w:val="28"/>
        </w:rPr>
        <w:t xml:space="preserve"> нагрузках пластических и энергетических ресурсов организма, активации ферментных систем, влияют на нервно-эндокринную регуляцию организма с помощью малотоксичных биологически активных соединений. </w:t>
      </w:r>
      <w:r w:rsidRPr="009965F6">
        <w:rPr>
          <w:spacing w:val="0"/>
          <w:sz w:val="28"/>
          <w:szCs w:val="28"/>
        </w:rPr>
        <w:t>Фармакологи</w:t>
      </w:r>
      <w:r w:rsidRPr="009965F6">
        <w:rPr>
          <w:spacing w:val="0"/>
          <w:sz w:val="28"/>
          <w:szCs w:val="28"/>
        </w:rPr>
        <w:softHyphen/>
        <w:t>ческие соединения, применяемые для восстановления в спортивно</w:t>
      </w:r>
      <w:r w:rsidRPr="009965F6">
        <w:rPr>
          <w:spacing w:val="0"/>
          <w:sz w:val="28"/>
          <w:szCs w:val="28"/>
        </w:rPr>
        <w:softHyphen/>
        <w:t>-медицинской</w:t>
      </w:r>
      <w:r w:rsidRPr="00E639E6">
        <w:rPr>
          <w:spacing w:val="0"/>
          <w:sz w:val="28"/>
          <w:szCs w:val="28"/>
        </w:rPr>
        <w:t xml:space="preserve"> практике, условно разделяют на 6 групп:</w:t>
      </w:r>
    </w:p>
    <w:p w14:paraId="41BC2271" w14:textId="77777777" w:rsidR="00C31132" w:rsidRPr="00E639E6" w:rsidRDefault="00C31132" w:rsidP="007A58A4">
      <w:pPr>
        <w:pStyle w:val="26"/>
        <w:numPr>
          <w:ilvl w:val="0"/>
          <w:numId w:val="156"/>
        </w:numPr>
        <w:shd w:val="clear" w:color="auto" w:fill="auto"/>
        <w:tabs>
          <w:tab w:val="left" w:pos="505"/>
          <w:tab w:val="left" w:pos="851"/>
        </w:tabs>
        <w:spacing w:line="400" w:lineRule="exact"/>
        <w:ind w:firstLine="567"/>
        <w:rPr>
          <w:spacing w:val="0"/>
          <w:sz w:val="28"/>
          <w:szCs w:val="28"/>
        </w:rPr>
      </w:pPr>
      <w:r w:rsidRPr="00E639E6">
        <w:rPr>
          <w:spacing w:val="0"/>
          <w:sz w:val="28"/>
          <w:szCs w:val="28"/>
        </w:rPr>
        <w:t>витамины, витаминно-минеральные напитки;</w:t>
      </w:r>
    </w:p>
    <w:p w14:paraId="698231CC" w14:textId="77777777" w:rsidR="00C31132" w:rsidRPr="00E639E6" w:rsidRDefault="00C31132" w:rsidP="007A58A4">
      <w:pPr>
        <w:pStyle w:val="26"/>
        <w:numPr>
          <w:ilvl w:val="0"/>
          <w:numId w:val="156"/>
        </w:numPr>
        <w:shd w:val="clear" w:color="auto" w:fill="auto"/>
        <w:tabs>
          <w:tab w:val="left" w:pos="522"/>
          <w:tab w:val="left" w:pos="851"/>
        </w:tabs>
        <w:spacing w:line="400" w:lineRule="exact"/>
        <w:ind w:firstLine="567"/>
        <w:rPr>
          <w:spacing w:val="0"/>
          <w:sz w:val="28"/>
          <w:szCs w:val="28"/>
        </w:rPr>
      </w:pPr>
      <w:r w:rsidRPr="00E639E6">
        <w:rPr>
          <w:spacing w:val="0"/>
          <w:sz w:val="28"/>
          <w:szCs w:val="28"/>
        </w:rPr>
        <w:t>препараты пластического действия;</w:t>
      </w:r>
    </w:p>
    <w:p w14:paraId="42BD5CC4" w14:textId="77777777" w:rsidR="00C31132" w:rsidRPr="00E639E6" w:rsidRDefault="00C31132" w:rsidP="007A58A4">
      <w:pPr>
        <w:pStyle w:val="26"/>
        <w:numPr>
          <w:ilvl w:val="0"/>
          <w:numId w:val="156"/>
        </w:numPr>
        <w:shd w:val="clear" w:color="auto" w:fill="auto"/>
        <w:tabs>
          <w:tab w:val="left" w:pos="522"/>
          <w:tab w:val="left" w:pos="851"/>
        </w:tabs>
        <w:spacing w:line="400" w:lineRule="exact"/>
        <w:ind w:firstLine="567"/>
        <w:rPr>
          <w:spacing w:val="0"/>
          <w:sz w:val="28"/>
          <w:szCs w:val="28"/>
        </w:rPr>
      </w:pPr>
      <w:r w:rsidRPr="00E639E6">
        <w:rPr>
          <w:spacing w:val="0"/>
          <w:sz w:val="28"/>
          <w:szCs w:val="28"/>
        </w:rPr>
        <w:t>препараты энергетического действия;</w:t>
      </w:r>
    </w:p>
    <w:p w14:paraId="759C9621" w14:textId="77777777" w:rsidR="00C31132" w:rsidRPr="00E639E6" w:rsidRDefault="00C31132" w:rsidP="00E639E6">
      <w:pPr>
        <w:pStyle w:val="28"/>
        <w:shd w:val="clear" w:color="auto" w:fill="auto"/>
        <w:tabs>
          <w:tab w:val="left" w:pos="571"/>
        </w:tabs>
        <w:spacing w:line="400" w:lineRule="exact"/>
        <w:ind w:left="567"/>
        <w:rPr>
          <w:spacing w:val="0"/>
          <w:sz w:val="28"/>
          <w:szCs w:val="28"/>
        </w:rPr>
      </w:pPr>
      <w:r w:rsidRPr="00E639E6">
        <w:rPr>
          <w:b w:val="0"/>
          <w:spacing w:val="0"/>
          <w:sz w:val="28"/>
          <w:szCs w:val="28"/>
        </w:rPr>
        <w:t xml:space="preserve">Физические средства </w:t>
      </w:r>
      <w:proofErr w:type="spellStart"/>
      <w:r w:rsidRPr="00E639E6">
        <w:rPr>
          <w:b w:val="0"/>
          <w:spacing w:val="0"/>
          <w:sz w:val="28"/>
          <w:szCs w:val="28"/>
        </w:rPr>
        <w:t>восстановления</w:t>
      </w:r>
      <w:r w:rsidRPr="00E639E6">
        <w:rPr>
          <w:rStyle w:val="2d"/>
          <w:spacing w:val="0"/>
          <w:sz w:val="28"/>
          <w:szCs w:val="28"/>
        </w:rPr>
        <w:t>можно</w:t>
      </w:r>
      <w:proofErr w:type="spellEnd"/>
      <w:r w:rsidRPr="00E639E6">
        <w:rPr>
          <w:rStyle w:val="2d"/>
          <w:spacing w:val="0"/>
          <w:sz w:val="28"/>
          <w:szCs w:val="28"/>
        </w:rPr>
        <w:t xml:space="preserve"> подразделить на две группы:</w:t>
      </w:r>
    </w:p>
    <w:p w14:paraId="13386268" w14:textId="77777777" w:rsidR="00C31132" w:rsidRPr="00E639E6" w:rsidRDefault="00C31132" w:rsidP="007A58A4">
      <w:pPr>
        <w:pStyle w:val="26"/>
        <w:numPr>
          <w:ilvl w:val="0"/>
          <w:numId w:val="155"/>
        </w:numPr>
        <w:shd w:val="clear" w:color="auto" w:fill="auto"/>
        <w:tabs>
          <w:tab w:val="left" w:pos="575"/>
          <w:tab w:val="left" w:pos="851"/>
        </w:tabs>
        <w:spacing w:line="400" w:lineRule="exact"/>
        <w:ind w:firstLine="567"/>
        <w:rPr>
          <w:i/>
          <w:spacing w:val="0"/>
          <w:sz w:val="28"/>
          <w:szCs w:val="28"/>
        </w:rPr>
      </w:pPr>
      <w:r w:rsidRPr="00E639E6">
        <w:rPr>
          <w:rStyle w:val="0pt1"/>
          <w:i w:val="0"/>
          <w:spacing w:val="0"/>
          <w:sz w:val="28"/>
          <w:szCs w:val="28"/>
        </w:rPr>
        <w:lastRenderedPageBreak/>
        <w:t>температурно-механические</w:t>
      </w:r>
      <w:r w:rsidRPr="00E639E6">
        <w:rPr>
          <w:i/>
          <w:spacing w:val="0"/>
          <w:sz w:val="28"/>
          <w:szCs w:val="28"/>
        </w:rPr>
        <w:t xml:space="preserve"> - </w:t>
      </w:r>
      <w:r w:rsidRPr="00E639E6">
        <w:rPr>
          <w:spacing w:val="0"/>
          <w:sz w:val="28"/>
          <w:szCs w:val="28"/>
        </w:rPr>
        <w:t>осуществляются тренером или самим спортсменом;</w:t>
      </w:r>
    </w:p>
    <w:p w14:paraId="7523F157" w14:textId="77777777" w:rsidR="00C31132" w:rsidRPr="00E639E6" w:rsidRDefault="00C31132" w:rsidP="007A58A4">
      <w:pPr>
        <w:pStyle w:val="26"/>
        <w:numPr>
          <w:ilvl w:val="0"/>
          <w:numId w:val="155"/>
        </w:numPr>
        <w:shd w:val="clear" w:color="auto" w:fill="auto"/>
        <w:tabs>
          <w:tab w:val="left" w:pos="567"/>
          <w:tab w:val="left" w:pos="851"/>
        </w:tabs>
        <w:spacing w:line="400" w:lineRule="exact"/>
        <w:ind w:firstLine="567"/>
        <w:rPr>
          <w:spacing w:val="0"/>
          <w:sz w:val="28"/>
          <w:szCs w:val="28"/>
        </w:rPr>
      </w:pPr>
      <w:r w:rsidRPr="00E639E6">
        <w:rPr>
          <w:rStyle w:val="0pt1"/>
          <w:i w:val="0"/>
          <w:spacing w:val="0"/>
          <w:sz w:val="28"/>
          <w:szCs w:val="28"/>
        </w:rPr>
        <w:t>физиотерапевтические -</w:t>
      </w:r>
      <w:r w:rsidRPr="00E639E6">
        <w:rPr>
          <w:spacing w:val="0"/>
          <w:sz w:val="28"/>
          <w:szCs w:val="28"/>
        </w:rPr>
        <w:t xml:space="preserve">требуют наличия специальной аппаратуры и </w:t>
      </w:r>
      <w:r w:rsidRPr="009965F6">
        <w:rPr>
          <w:spacing w:val="0"/>
          <w:sz w:val="28"/>
          <w:szCs w:val="28"/>
        </w:rPr>
        <w:t>медицинского работника</w:t>
      </w:r>
      <w:proofErr w:type="gramStart"/>
      <w:r w:rsidRPr="009965F6">
        <w:rPr>
          <w:spacing w:val="0"/>
          <w:sz w:val="28"/>
          <w:szCs w:val="28"/>
        </w:rPr>
        <w:t>, К</w:t>
      </w:r>
      <w:proofErr w:type="gramEnd"/>
      <w:r w:rsidRPr="009965F6">
        <w:rPr>
          <w:spacing w:val="0"/>
          <w:sz w:val="28"/>
          <w:szCs w:val="28"/>
        </w:rPr>
        <w:t xml:space="preserve"> первой группе можно отнести разные формы мас</w:t>
      </w:r>
      <w:r w:rsidRPr="009965F6">
        <w:rPr>
          <w:spacing w:val="0"/>
          <w:sz w:val="28"/>
          <w:szCs w:val="28"/>
        </w:rPr>
        <w:softHyphen/>
        <w:t>сажа</w:t>
      </w:r>
      <w:r w:rsidRPr="00E639E6">
        <w:rPr>
          <w:spacing w:val="0"/>
          <w:sz w:val="28"/>
          <w:szCs w:val="28"/>
        </w:rPr>
        <w:t>, различные виды душа, бани. Средства второй реализуются с помощью методик: электросна, синусоидальных, модулированных токов высокой част</w:t>
      </w:r>
      <w:r w:rsidRPr="009965F6">
        <w:rPr>
          <w:spacing w:val="0"/>
          <w:sz w:val="28"/>
          <w:szCs w:val="28"/>
        </w:rPr>
        <w:t>о</w:t>
      </w:r>
      <w:r w:rsidRPr="009965F6">
        <w:rPr>
          <w:spacing w:val="0"/>
          <w:sz w:val="28"/>
          <w:szCs w:val="28"/>
        </w:rPr>
        <w:softHyphen/>
        <w:t>т</w:t>
      </w:r>
      <w:r w:rsidRPr="00E639E6">
        <w:rPr>
          <w:spacing w:val="0"/>
          <w:sz w:val="28"/>
          <w:szCs w:val="28"/>
        </w:rPr>
        <w:t xml:space="preserve">ы, центральной анальгезии, </w:t>
      </w:r>
      <w:proofErr w:type="spellStart"/>
      <w:r w:rsidRPr="00E639E6">
        <w:rPr>
          <w:spacing w:val="0"/>
          <w:sz w:val="28"/>
          <w:szCs w:val="28"/>
        </w:rPr>
        <w:t>рефлексостимуляции</w:t>
      </w:r>
      <w:proofErr w:type="spellEnd"/>
      <w:r w:rsidRPr="00E639E6">
        <w:rPr>
          <w:spacing w:val="0"/>
          <w:sz w:val="28"/>
          <w:szCs w:val="28"/>
        </w:rPr>
        <w:t>, слаботочного электрома</w:t>
      </w:r>
      <w:r w:rsidRPr="009965F6">
        <w:rPr>
          <w:spacing w:val="0"/>
          <w:sz w:val="28"/>
          <w:szCs w:val="28"/>
        </w:rPr>
        <w:t>с</w:t>
      </w:r>
      <w:r w:rsidRPr="009965F6">
        <w:rPr>
          <w:spacing w:val="0"/>
          <w:sz w:val="28"/>
          <w:szCs w:val="28"/>
        </w:rPr>
        <w:softHyphen/>
        <w:t>са</w:t>
      </w:r>
      <w:r w:rsidRPr="00E639E6">
        <w:rPr>
          <w:spacing w:val="0"/>
          <w:sz w:val="28"/>
          <w:szCs w:val="28"/>
        </w:rPr>
        <w:t>жа и др.</w:t>
      </w:r>
    </w:p>
    <w:p w14:paraId="7EEE9455"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По степени и характеру воздействия все физические факторы условно де</w:t>
      </w:r>
      <w:r w:rsidRPr="00E639E6">
        <w:rPr>
          <w:spacing w:val="0"/>
          <w:sz w:val="28"/>
          <w:szCs w:val="28"/>
        </w:rPr>
        <w:softHyphen/>
        <w:t>лятся на процедуры общего (ванны, души, бани, общий массаж, ультрафиолето</w:t>
      </w:r>
      <w:r w:rsidRPr="00E639E6">
        <w:rPr>
          <w:spacing w:val="0"/>
          <w:sz w:val="28"/>
          <w:szCs w:val="28"/>
        </w:rPr>
        <w:softHyphen/>
        <w:t xml:space="preserve">вое облучение, </w:t>
      </w:r>
      <w:proofErr w:type="spellStart"/>
      <w:r w:rsidRPr="00E639E6">
        <w:rPr>
          <w:spacing w:val="0"/>
          <w:sz w:val="28"/>
          <w:szCs w:val="28"/>
        </w:rPr>
        <w:t>аэроионизация</w:t>
      </w:r>
      <w:proofErr w:type="spellEnd"/>
      <w:r w:rsidRPr="00E639E6">
        <w:rPr>
          <w:spacing w:val="0"/>
          <w:sz w:val="28"/>
          <w:szCs w:val="28"/>
        </w:rPr>
        <w:t xml:space="preserve"> и другие) и локального действия (локальные ван</w:t>
      </w:r>
      <w:r w:rsidRPr="00E639E6">
        <w:rPr>
          <w:spacing w:val="0"/>
          <w:sz w:val="28"/>
          <w:szCs w:val="28"/>
        </w:rPr>
        <w:softHyphen/>
        <w:t xml:space="preserve">ны, </w:t>
      </w:r>
      <w:proofErr w:type="spellStart"/>
      <w:r w:rsidRPr="00E639E6">
        <w:rPr>
          <w:spacing w:val="0"/>
          <w:sz w:val="28"/>
          <w:szCs w:val="28"/>
        </w:rPr>
        <w:t>баровоздействня</w:t>
      </w:r>
      <w:proofErr w:type="spellEnd"/>
      <w:r w:rsidRPr="00E639E6">
        <w:rPr>
          <w:spacing w:val="0"/>
          <w:sz w:val="28"/>
          <w:szCs w:val="28"/>
        </w:rPr>
        <w:t xml:space="preserve">, сегментарный массаж, местные тепловые процедуры, большинство </w:t>
      </w:r>
      <w:proofErr w:type="spellStart"/>
      <w:r w:rsidRPr="00E639E6">
        <w:rPr>
          <w:spacing w:val="0"/>
          <w:sz w:val="28"/>
          <w:szCs w:val="28"/>
        </w:rPr>
        <w:t>электропроцедур</w:t>
      </w:r>
      <w:proofErr w:type="spellEnd"/>
      <w:r w:rsidRPr="00E639E6">
        <w:rPr>
          <w:spacing w:val="0"/>
          <w:sz w:val="28"/>
          <w:szCs w:val="28"/>
        </w:rPr>
        <w:t xml:space="preserve"> и пр. В дни двухразовых тренировок целесообразно использование локальных средств после первой и средств общего воздействия - после второй тренировки.</w:t>
      </w:r>
    </w:p>
    <w:p w14:paraId="21BD794A" w14:textId="77777777" w:rsidR="00C31132" w:rsidRPr="00E639E6" w:rsidRDefault="00C31132" w:rsidP="00E639E6">
      <w:pPr>
        <w:pStyle w:val="26"/>
        <w:shd w:val="clear" w:color="auto" w:fill="auto"/>
        <w:tabs>
          <w:tab w:val="left" w:pos="540"/>
        </w:tabs>
        <w:spacing w:line="400" w:lineRule="exact"/>
        <w:ind w:left="567"/>
        <w:rPr>
          <w:spacing w:val="0"/>
          <w:sz w:val="28"/>
          <w:szCs w:val="28"/>
        </w:rPr>
      </w:pPr>
      <w:r w:rsidRPr="00E639E6">
        <w:rPr>
          <w:rStyle w:val="affc"/>
          <w:b w:val="0"/>
          <w:spacing w:val="0"/>
          <w:sz w:val="28"/>
          <w:szCs w:val="28"/>
        </w:rPr>
        <w:t xml:space="preserve">Сбалансированное питание </w:t>
      </w:r>
      <w:r w:rsidRPr="00E639E6">
        <w:rPr>
          <w:spacing w:val="0"/>
          <w:sz w:val="28"/>
          <w:szCs w:val="28"/>
        </w:rPr>
        <w:t xml:space="preserve">имеет особое значение для спорта. </w:t>
      </w:r>
    </w:p>
    <w:p w14:paraId="7CE2E1D2" w14:textId="77777777" w:rsidR="00C31132" w:rsidRPr="00E639E6" w:rsidRDefault="00C31132" w:rsidP="00E639E6">
      <w:pPr>
        <w:pStyle w:val="26"/>
        <w:shd w:val="clear" w:color="auto" w:fill="auto"/>
        <w:spacing w:line="400" w:lineRule="exact"/>
        <w:rPr>
          <w:spacing w:val="0"/>
          <w:sz w:val="28"/>
          <w:szCs w:val="28"/>
        </w:rPr>
      </w:pPr>
      <w:r w:rsidRPr="00E639E6">
        <w:rPr>
          <w:spacing w:val="0"/>
          <w:sz w:val="28"/>
          <w:szCs w:val="28"/>
        </w:rPr>
        <w:t>Необходимо, чтобы в рационе питания содержались полноценные животные белки, за счёт которых в организме постоянно происходит обновл</w:t>
      </w:r>
      <w:r w:rsidRPr="009965F6">
        <w:rPr>
          <w:spacing w:val="0"/>
          <w:sz w:val="28"/>
          <w:szCs w:val="28"/>
        </w:rPr>
        <w:t>е</w:t>
      </w:r>
      <w:r w:rsidRPr="009965F6">
        <w:rPr>
          <w:spacing w:val="0"/>
          <w:sz w:val="28"/>
          <w:szCs w:val="28"/>
        </w:rPr>
        <w:softHyphen/>
        <w:t>н</w:t>
      </w:r>
      <w:r w:rsidRPr="00E639E6">
        <w:rPr>
          <w:spacing w:val="0"/>
          <w:sz w:val="28"/>
          <w:szCs w:val="28"/>
        </w:rPr>
        <w:t xml:space="preserve">ие тканей и органов. Источниками этих белков являются рыба, мясо, молоко, сыр, творог и яйца. Ежедневное потребление белка на 1 кг веса тела борца </w:t>
      </w:r>
      <w:r w:rsidR="009965F6" w:rsidRPr="00E639E6">
        <w:rPr>
          <w:spacing w:val="0"/>
          <w:sz w:val="28"/>
          <w:szCs w:val="28"/>
        </w:rPr>
        <w:t>с</w:t>
      </w:r>
      <w:r w:rsidR="009965F6" w:rsidRPr="009965F6">
        <w:rPr>
          <w:spacing w:val="0"/>
          <w:sz w:val="28"/>
          <w:szCs w:val="28"/>
        </w:rPr>
        <w:t>ос</w:t>
      </w:r>
      <w:r w:rsidR="009965F6" w:rsidRPr="00E639E6">
        <w:rPr>
          <w:spacing w:val="0"/>
          <w:sz w:val="28"/>
          <w:szCs w:val="28"/>
        </w:rPr>
        <w:t>тавляет</w:t>
      </w:r>
      <w:r w:rsidRPr="00E639E6">
        <w:rPr>
          <w:spacing w:val="0"/>
          <w:sz w:val="28"/>
          <w:szCs w:val="28"/>
        </w:rPr>
        <w:t xml:space="preserve"> 2-3 грамма.</w:t>
      </w:r>
    </w:p>
    <w:p w14:paraId="26FE429B"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При длительных нагрузках на выносливость следует сочетать прием сли</w:t>
      </w:r>
      <w:r w:rsidRPr="00E639E6">
        <w:rPr>
          <w:spacing w:val="0"/>
          <w:sz w:val="28"/>
          <w:szCs w:val="28"/>
        </w:rPr>
        <w:softHyphen/>
        <w:t>вочного масла с растительным (25-50 г в сутки).</w:t>
      </w:r>
    </w:p>
    <w:p w14:paraId="034DFDF8"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Рациональное применение ряда восстановительных средств расширяет функциональные возможности организма спортсмена, открывает новые рубежи спортивных достижений. При использовании восстановительных средств важна комплексность их применения средств с одновременным воздействием на все функциональные основные звенья организма: двигательную сферу, нервные процессы, обмен ве</w:t>
      </w:r>
      <w:r w:rsidRPr="00E639E6">
        <w:rPr>
          <w:spacing w:val="0"/>
          <w:sz w:val="28"/>
          <w:szCs w:val="28"/>
        </w:rPr>
        <w:softHyphen/>
        <w:t>ществ, накопление энергии, ферментативный статус и др. Стратегия и тактика восстановительных мероприятий, содержание и дозировка средств активизации восстановления органически связаны с задачами микроцикла, содержанием и величиной тренировочных нагрузок и состоянием конкретного борца, всегда строго индивидуальны и определяются совместно с врачом команды, представи</w:t>
      </w:r>
      <w:r w:rsidRPr="00E639E6">
        <w:rPr>
          <w:spacing w:val="0"/>
          <w:sz w:val="28"/>
          <w:szCs w:val="28"/>
        </w:rPr>
        <w:softHyphen/>
        <w:t>телями комплексной научной группы и тренерами.</w:t>
      </w:r>
    </w:p>
    <w:p w14:paraId="6214B569" w14:textId="77777777" w:rsidR="00C31132" w:rsidRPr="00E639E6" w:rsidRDefault="00C31132" w:rsidP="00E639E6">
      <w:pPr>
        <w:pStyle w:val="26"/>
        <w:shd w:val="clear" w:color="auto" w:fill="auto"/>
        <w:spacing w:line="400" w:lineRule="exact"/>
        <w:ind w:firstLine="567"/>
        <w:rPr>
          <w:spacing w:val="0"/>
          <w:sz w:val="28"/>
          <w:szCs w:val="28"/>
        </w:rPr>
      </w:pPr>
      <w:r w:rsidRPr="00E639E6">
        <w:rPr>
          <w:spacing w:val="0"/>
          <w:sz w:val="28"/>
          <w:szCs w:val="28"/>
        </w:rPr>
        <w:t>При планировании тренировочных прог</w:t>
      </w:r>
      <w:r w:rsidR="009965F6">
        <w:rPr>
          <w:spacing w:val="0"/>
          <w:sz w:val="28"/>
          <w:szCs w:val="28"/>
        </w:rPr>
        <w:t>рамм</w:t>
      </w:r>
      <w:r w:rsidRPr="00E639E6">
        <w:rPr>
          <w:spacing w:val="0"/>
          <w:sz w:val="28"/>
          <w:szCs w:val="28"/>
        </w:rPr>
        <w:t>: отдельных тренировочных занятиях, микро-, мезо- и макроциклах - следует учитывать фазы восстановления.</w:t>
      </w:r>
    </w:p>
    <w:p w14:paraId="4F805E54" w14:textId="77777777" w:rsidR="00C31132" w:rsidRDefault="00C31132" w:rsidP="00E639E6">
      <w:pPr>
        <w:pStyle w:val="26"/>
        <w:shd w:val="clear" w:color="auto" w:fill="auto"/>
        <w:spacing w:line="400" w:lineRule="exact"/>
        <w:ind w:firstLine="567"/>
        <w:rPr>
          <w:spacing w:val="0"/>
          <w:sz w:val="28"/>
          <w:szCs w:val="28"/>
        </w:rPr>
      </w:pPr>
      <w:r w:rsidRPr="00E639E6">
        <w:rPr>
          <w:spacing w:val="0"/>
          <w:sz w:val="28"/>
          <w:szCs w:val="28"/>
        </w:rPr>
        <w:t>Применение в подготовительном и соревновательном периодах методики, включающей индивидуальную коррекцию микроэлементного баланса восста</w:t>
      </w:r>
      <w:r w:rsidRPr="00E639E6">
        <w:rPr>
          <w:spacing w:val="0"/>
          <w:sz w:val="28"/>
          <w:szCs w:val="28"/>
        </w:rPr>
        <w:softHyphen/>
      </w:r>
      <w:r w:rsidRPr="00E639E6">
        <w:rPr>
          <w:spacing w:val="0"/>
          <w:sz w:val="28"/>
          <w:szCs w:val="28"/>
        </w:rPr>
        <w:lastRenderedPageBreak/>
        <w:t>новления в сочетании с адекватными методами восстановления позво</w:t>
      </w:r>
      <w:r w:rsidR="00124C13" w:rsidRPr="00E639E6">
        <w:rPr>
          <w:spacing w:val="0"/>
          <w:sz w:val="28"/>
          <w:szCs w:val="28"/>
        </w:rPr>
        <w:t>ляет</w:t>
      </w:r>
      <w:r w:rsidRPr="00E639E6">
        <w:rPr>
          <w:spacing w:val="0"/>
          <w:sz w:val="28"/>
          <w:szCs w:val="28"/>
        </w:rPr>
        <w:t xml:space="preserve"> уве</w:t>
      </w:r>
      <w:r w:rsidRPr="00E639E6">
        <w:rPr>
          <w:spacing w:val="0"/>
          <w:sz w:val="28"/>
          <w:szCs w:val="28"/>
        </w:rPr>
        <w:softHyphen/>
        <w:t>личить физическую работоспособность борцов.</w:t>
      </w:r>
    </w:p>
    <w:p w14:paraId="0AAF9D8D" w14:textId="77777777" w:rsidR="006F0900" w:rsidRPr="000F4FDB" w:rsidRDefault="000F4FDB" w:rsidP="006F0900">
      <w:pPr>
        <w:rPr>
          <w:sz w:val="28"/>
          <w:szCs w:val="28"/>
        </w:rPr>
      </w:pPr>
      <w:r w:rsidRPr="000F4FDB">
        <w:rPr>
          <w:sz w:val="28"/>
          <w:szCs w:val="28"/>
        </w:rPr>
        <w:t xml:space="preserve">Таблица 11 - </w:t>
      </w:r>
      <w:r w:rsidR="006F0900" w:rsidRPr="000F4FDB">
        <w:rPr>
          <w:sz w:val="28"/>
          <w:szCs w:val="28"/>
        </w:rPr>
        <w:t>Примерный план применения восстановительных средств и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
        <w:gridCol w:w="6514"/>
        <w:gridCol w:w="2516"/>
      </w:tblGrid>
      <w:tr w:rsidR="006F0900" w:rsidRPr="009B5540" w14:paraId="27881245" w14:textId="77777777" w:rsidTr="006F0900">
        <w:tc>
          <w:tcPr>
            <w:tcW w:w="540" w:type="dxa"/>
            <w:gridSpan w:val="2"/>
            <w:vAlign w:val="center"/>
          </w:tcPr>
          <w:p w14:paraId="0E3BE652" w14:textId="77777777" w:rsidR="006F0900" w:rsidRPr="009B5540" w:rsidRDefault="006F0900" w:rsidP="000F4FDB">
            <w:pPr>
              <w:rPr>
                <w:bCs/>
                <w:sz w:val="24"/>
                <w:szCs w:val="24"/>
              </w:rPr>
            </w:pPr>
            <w:r w:rsidRPr="009B5540">
              <w:rPr>
                <w:bCs/>
                <w:sz w:val="24"/>
                <w:szCs w:val="24"/>
              </w:rPr>
              <w:t>№ п/п</w:t>
            </w:r>
          </w:p>
        </w:tc>
        <w:tc>
          <w:tcPr>
            <w:tcW w:w="6514" w:type="dxa"/>
            <w:vAlign w:val="center"/>
          </w:tcPr>
          <w:p w14:paraId="2AFF7ED4" w14:textId="77777777" w:rsidR="006F0900" w:rsidRPr="009B5540" w:rsidRDefault="006F0900" w:rsidP="000F4FDB">
            <w:pPr>
              <w:rPr>
                <w:bCs/>
                <w:sz w:val="24"/>
                <w:szCs w:val="24"/>
              </w:rPr>
            </w:pPr>
            <w:r w:rsidRPr="009B5540">
              <w:rPr>
                <w:bCs/>
                <w:sz w:val="24"/>
                <w:szCs w:val="24"/>
              </w:rPr>
              <w:t>Средства и мероприятия</w:t>
            </w:r>
          </w:p>
        </w:tc>
        <w:tc>
          <w:tcPr>
            <w:tcW w:w="2516" w:type="dxa"/>
            <w:vAlign w:val="center"/>
          </w:tcPr>
          <w:p w14:paraId="26B156D8" w14:textId="77777777" w:rsidR="006F0900" w:rsidRPr="009B5540" w:rsidRDefault="006F0900" w:rsidP="000F4FDB">
            <w:pPr>
              <w:rPr>
                <w:bCs/>
                <w:sz w:val="24"/>
                <w:szCs w:val="24"/>
              </w:rPr>
            </w:pPr>
            <w:r w:rsidRPr="009B5540">
              <w:rPr>
                <w:bCs/>
                <w:sz w:val="24"/>
                <w:szCs w:val="24"/>
              </w:rPr>
              <w:t>Сроки</w:t>
            </w:r>
          </w:p>
          <w:p w14:paraId="7C5D6F69" w14:textId="77777777" w:rsidR="006F0900" w:rsidRPr="009B5540" w:rsidRDefault="006F0900" w:rsidP="000F4FDB">
            <w:pPr>
              <w:rPr>
                <w:bCs/>
                <w:sz w:val="24"/>
                <w:szCs w:val="24"/>
              </w:rPr>
            </w:pPr>
            <w:r w:rsidRPr="009B5540">
              <w:rPr>
                <w:bCs/>
                <w:sz w:val="24"/>
                <w:szCs w:val="24"/>
              </w:rPr>
              <w:t>реализации</w:t>
            </w:r>
          </w:p>
        </w:tc>
      </w:tr>
      <w:tr w:rsidR="006F0900" w:rsidRPr="009B5540" w14:paraId="67E2BF2A" w14:textId="77777777" w:rsidTr="006F0900">
        <w:tc>
          <w:tcPr>
            <w:tcW w:w="540" w:type="dxa"/>
            <w:gridSpan w:val="2"/>
          </w:tcPr>
          <w:p w14:paraId="2A31B61D" w14:textId="77777777" w:rsidR="006F0900" w:rsidRPr="009B5540" w:rsidRDefault="006F0900" w:rsidP="006F0900">
            <w:pPr>
              <w:jc w:val="left"/>
              <w:rPr>
                <w:sz w:val="24"/>
                <w:szCs w:val="24"/>
              </w:rPr>
            </w:pPr>
            <w:r w:rsidRPr="009B5540">
              <w:rPr>
                <w:sz w:val="24"/>
                <w:szCs w:val="24"/>
              </w:rPr>
              <w:t>1.</w:t>
            </w:r>
          </w:p>
        </w:tc>
        <w:tc>
          <w:tcPr>
            <w:tcW w:w="6514" w:type="dxa"/>
          </w:tcPr>
          <w:p w14:paraId="5024303B" w14:textId="77777777" w:rsidR="006F0900" w:rsidRPr="009B5540" w:rsidRDefault="006F0900" w:rsidP="006F0900">
            <w:pPr>
              <w:jc w:val="left"/>
              <w:rPr>
                <w:sz w:val="24"/>
                <w:szCs w:val="24"/>
              </w:rPr>
            </w:pPr>
            <w:r w:rsidRPr="009B5540">
              <w:rPr>
                <w:sz w:val="24"/>
                <w:szCs w:val="24"/>
              </w:rPr>
              <w:t>Рациональное питание:</w:t>
            </w:r>
          </w:p>
          <w:p w14:paraId="175B1C08" w14:textId="77777777" w:rsidR="006F0900" w:rsidRPr="009B5540" w:rsidRDefault="006F0900" w:rsidP="006F0900">
            <w:pPr>
              <w:ind w:left="-28"/>
              <w:jc w:val="left"/>
              <w:rPr>
                <w:sz w:val="24"/>
                <w:szCs w:val="24"/>
              </w:rPr>
            </w:pPr>
            <w:r w:rsidRPr="009B5540">
              <w:rPr>
                <w:sz w:val="24"/>
                <w:szCs w:val="24"/>
              </w:rPr>
              <w:t>- сбалансировано по энергетической ценности;</w:t>
            </w:r>
          </w:p>
          <w:p w14:paraId="1D4F1528" w14:textId="77777777" w:rsidR="006F0900" w:rsidRPr="009B5540" w:rsidRDefault="006F0900" w:rsidP="006F0900">
            <w:pPr>
              <w:ind w:left="-28"/>
              <w:jc w:val="left"/>
              <w:rPr>
                <w:sz w:val="24"/>
                <w:szCs w:val="24"/>
              </w:rPr>
            </w:pPr>
            <w:r w:rsidRPr="009B5540">
              <w:rPr>
                <w:sz w:val="24"/>
                <w:szCs w:val="24"/>
              </w:rPr>
              <w:t>- сбалансировано по составу (белки, жиры, углеводы, микроэлементы, витамины);</w:t>
            </w:r>
          </w:p>
          <w:p w14:paraId="7DEB667C" w14:textId="77777777" w:rsidR="006F0900" w:rsidRPr="009B5540" w:rsidRDefault="006F0900" w:rsidP="006F0900">
            <w:pPr>
              <w:ind w:left="-28"/>
              <w:jc w:val="left"/>
              <w:rPr>
                <w:sz w:val="24"/>
                <w:szCs w:val="24"/>
              </w:rPr>
            </w:pPr>
            <w:r w:rsidRPr="009B5540">
              <w:rPr>
                <w:sz w:val="24"/>
                <w:szCs w:val="24"/>
              </w:rPr>
              <w:t>- соответствует характеру, величине и направленности тренировочных и соревновательных нагрузок.</w:t>
            </w:r>
          </w:p>
        </w:tc>
        <w:tc>
          <w:tcPr>
            <w:tcW w:w="2516" w:type="dxa"/>
          </w:tcPr>
          <w:p w14:paraId="4AC7A3C6" w14:textId="77777777" w:rsidR="006F0900" w:rsidRPr="009B5540" w:rsidRDefault="006F0900" w:rsidP="006F0900">
            <w:pPr>
              <w:jc w:val="left"/>
              <w:rPr>
                <w:sz w:val="24"/>
                <w:szCs w:val="24"/>
              </w:rPr>
            </w:pPr>
            <w:r w:rsidRPr="009B5540">
              <w:rPr>
                <w:sz w:val="24"/>
                <w:szCs w:val="24"/>
              </w:rPr>
              <w:t>В течение всего периода спортивной подготовки</w:t>
            </w:r>
          </w:p>
        </w:tc>
      </w:tr>
      <w:tr w:rsidR="006F0900" w:rsidRPr="009B5540" w14:paraId="7E6D6F10" w14:textId="77777777" w:rsidTr="006F0900">
        <w:tc>
          <w:tcPr>
            <w:tcW w:w="534" w:type="dxa"/>
          </w:tcPr>
          <w:p w14:paraId="00CC9F1B" w14:textId="77777777" w:rsidR="006F0900" w:rsidRPr="009B5540" w:rsidRDefault="006F0900" w:rsidP="006F0900">
            <w:pPr>
              <w:jc w:val="left"/>
              <w:rPr>
                <w:sz w:val="24"/>
                <w:szCs w:val="24"/>
              </w:rPr>
            </w:pPr>
            <w:r w:rsidRPr="009B5540">
              <w:rPr>
                <w:sz w:val="24"/>
                <w:szCs w:val="24"/>
              </w:rPr>
              <w:t>2.</w:t>
            </w:r>
          </w:p>
        </w:tc>
        <w:tc>
          <w:tcPr>
            <w:tcW w:w="6520" w:type="dxa"/>
            <w:gridSpan w:val="2"/>
          </w:tcPr>
          <w:p w14:paraId="4500710D" w14:textId="77777777" w:rsidR="006F0900" w:rsidRPr="009B5540" w:rsidRDefault="006F0900" w:rsidP="006F0900">
            <w:pPr>
              <w:jc w:val="left"/>
              <w:rPr>
                <w:sz w:val="24"/>
                <w:szCs w:val="24"/>
              </w:rPr>
            </w:pPr>
            <w:r w:rsidRPr="009B5540">
              <w:rPr>
                <w:sz w:val="24"/>
                <w:szCs w:val="24"/>
              </w:rPr>
              <w:t xml:space="preserve"> Физиотерапевтические методы:</w:t>
            </w:r>
          </w:p>
          <w:p w14:paraId="3CFDD9F0" w14:textId="77777777" w:rsidR="006F0900" w:rsidRPr="009B5540" w:rsidRDefault="006F0900" w:rsidP="006F0900">
            <w:pPr>
              <w:jc w:val="left"/>
              <w:rPr>
                <w:sz w:val="24"/>
                <w:szCs w:val="24"/>
              </w:rPr>
            </w:pPr>
            <w:r w:rsidRPr="009B5540">
              <w:rPr>
                <w:sz w:val="24"/>
                <w:szCs w:val="24"/>
              </w:rPr>
              <w:t xml:space="preserve">1. Массаж – классический (восстановительный, общий), сегментарный, точечный, вибрационный, гидромассаж, мануальная терапия. </w:t>
            </w:r>
          </w:p>
          <w:p w14:paraId="719EA5CD" w14:textId="77777777" w:rsidR="006F0900" w:rsidRPr="009B5540" w:rsidRDefault="006F0900" w:rsidP="006F0900">
            <w:pPr>
              <w:jc w:val="left"/>
              <w:rPr>
                <w:sz w:val="24"/>
                <w:szCs w:val="24"/>
              </w:rPr>
            </w:pPr>
            <w:r w:rsidRPr="009B5540">
              <w:rPr>
                <w:sz w:val="24"/>
                <w:szCs w:val="24"/>
              </w:rPr>
              <w:t>2. Гидропроцедуры: теплый душ, горячий душ, контрастный душ, теплые ванны, контрастные ванны, хвойные ванны, восстановительное плавание.</w:t>
            </w:r>
          </w:p>
          <w:p w14:paraId="6E4B8C9A" w14:textId="77777777" w:rsidR="006F0900" w:rsidRPr="009B5540" w:rsidRDefault="006F0900" w:rsidP="006F0900">
            <w:pPr>
              <w:jc w:val="left"/>
              <w:rPr>
                <w:sz w:val="24"/>
                <w:szCs w:val="24"/>
              </w:rPr>
            </w:pPr>
            <w:r w:rsidRPr="009B5540">
              <w:rPr>
                <w:sz w:val="24"/>
                <w:szCs w:val="24"/>
              </w:rPr>
              <w:t>3. Различные методики банных процедур: баня с парением, кратковременная баня, баня с контрастными водными процедурами, кедровая бочка.</w:t>
            </w:r>
          </w:p>
          <w:p w14:paraId="635DD5C5" w14:textId="77777777" w:rsidR="006F0900" w:rsidRPr="009B5540" w:rsidRDefault="006F0900" w:rsidP="006F0900">
            <w:pPr>
              <w:jc w:val="left"/>
              <w:rPr>
                <w:sz w:val="24"/>
                <w:szCs w:val="24"/>
              </w:rPr>
            </w:pPr>
            <w:r w:rsidRPr="009B5540">
              <w:rPr>
                <w:sz w:val="24"/>
                <w:szCs w:val="24"/>
              </w:rPr>
              <w:t xml:space="preserve">4. Аппаратная физиотерапия: электростимуляция, </w:t>
            </w:r>
            <w:proofErr w:type="spellStart"/>
            <w:r w:rsidRPr="009B5540">
              <w:rPr>
                <w:sz w:val="24"/>
                <w:szCs w:val="24"/>
              </w:rPr>
              <w:t>амплипульстерапия</w:t>
            </w:r>
            <w:proofErr w:type="spellEnd"/>
            <w:r w:rsidRPr="009B5540">
              <w:rPr>
                <w:sz w:val="24"/>
                <w:szCs w:val="24"/>
              </w:rPr>
              <w:t xml:space="preserve">, УВЧ – терапия, электрофорез, магнитотерапия, ингаляции. </w:t>
            </w:r>
          </w:p>
        </w:tc>
        <w:tc>
          <w:tcPr>
            <w:tcW w:w="2516" w:type="dxa"/>
          </w:tcPr>
          <w:p w14:paraId="21DEE114" w14:textId="77777777" w:rsidR="006F0900" w:rsidRPr="009B5540" w:rsidRDefault="006F0900" w:rsidP="006F0900">
            <w:pPr>
              <w:jc w:val="left"/>
              <w:rPr>
                <w:sz w:val="24"/>
                <w:szCs w:val="24"/>
              </w:rPr>
            </w:pPr>
            <w:r w:rsidRPr="009B5540">
              <w:rPr>
                <w:sz w:val="24"/>
                <w:szCs w:val="24"/>
              </w:rPr>
              <w:t xml:space="preserve">В течение всего периода реализации спортивной подготовки с учетом физического состояния спортсмена и </w:t>
            </w:r>
            <w:proofErr w:type="gramStart"/>
            <w:r w:rsidRPr="009B5540">
              <w:rPr>
                <w:sz w:val="24"/>
                <w:szCs w:val="24"/>
              </w:rPr>
              <w:t>согласно календаря</w:t>
            </w:r>
            <w:proofErr w:type="gramEnd"/>
            <w:r w:rsidRPr="009B5540">
              <w:rPr>
                <w:sz w:val="24"/>
                <w:szCs w:val="24"/>
              </w:rPr>
              <w:t xml:space="preserve"> спортивных мероприятий.</w:t>
            </w:r>
          </w:p>
        </w:tc>
      </w:tr>
      <w:tr w:rsidR="006F0900" w:rsidRPr="009B5540" w14:paraId="7471246B" w14:textId="77777777" w:rsidTr="006F0900">
        <w:tc>
          <w:tcPr>
            <w:tcW w:w="534" w:type="dxa"/>
            <w:tcBorders>
              <w:bottom w:val="single" w:sz="4" w:space="0" w:color="auto"/>
            </w:tcBorders>
          </w:tcPr>
          <w:p w14:paraId="474ABEDC" w14:textId="77777777" w:rsidR="006F0900" w:rsidRPr="009B5540" w:rsidRDefault="006F0900" w:rsidP="006F0900">
            <w:pPr>
              <w:jc w:val="left"/>
              <w:rPr>
                <w:sz w:val="24"/>
                <w:szCs w:val="24"/>
              </w:rPr>
            </w:pPr>
            <w:r w:rsidRPr="009B5540">
              <w:rPr>
                <w:sz w:val="24"/>
                <w:szCs w:val="24"/>
              </w:rPr>
              <w:t>3.</w:t>
            </w:r>
          </w:p>
        </w:tc>
        <w:tc>
          <w:tcPr>
            <w:tcW w:w="6520" w:type="dxa"/>
            <w:gridSpan w:val="2"/>
            <w:tcBorders>
              <w:bottom w:val="single" w:sz="4" w:space="0" w:color="auto"/>
            </w:tcBorders>
          </w:tcPr>
          <w:p w14:paraId="1988D61D" w14:textId="77777777" w:rsidR="006F0900" w:rsidRPr="009B5540" w:rsidRDefault="006F0900" w:rsidP="006F0900">
            <w:pPr>
              <w:jc w:val="left"/>
              <w:rPr>
                <w:sz w:val="24"/>
                <w:szCs w:val="24"/>
              </w:rPr>
            </w:pPr>
            <w:r w:rsidRPr="009B5540">
              <w:rPr>
                <w:sz w:val="24"/>
                <w:szCs w:val="24"/>
              </w:rPr>
              <w:t>Фармакологические средства:</w:t>
            </w:r>
          </w:p>
          <w:p w14:paraId="318AE85C" w14:textId="77777777" w:rsidR="006F0900" w:rsidRDefault="006F0900" w:rsidP="006F0900">
            <w:pPr>
              <w:ind w:left="113"/>
              <w:jc w:val="left"/>
              <w:rPr>
                <w:sz w:val="24"/>
                <w:szCs w:val="24"/>
              </w:rPr>
            </w:pPr>
            <w:r w:rsidRPr="009B5540">
              <w:rPr>
                <w:sz w:val="24"/>
                <w:szCs w:val="24"/>
              </w:rPr>
              <w:t>1. Витамины, коферменты, микроэлементы, витаминные комплексы, витаминно-минеральные комплексы.</w:t>
            </w:r>
          </w:p>
          <w:p w14:paraId="3900D263" w14:textId="77777777" w:rsidR="006F0900" w:rsidRPr="009B5540" w:rsidRDefault="006F0900" w:rsidP="006F0900">
            <w:pPr>
              <w:ind w:left="113"/>
              <w:jc w:val="left"/>
              <w:rPr>
                <w:sz w:val="24"/>
                <w:szCs w:val="24"/>
              </w:rPr>
            </w:pPr>
            <w:r w:rsidRPr="009B5540">
              <w:rPr>
                <w:sz w:val="24"/>
                <w:szCs w:val="24"/>
              </w:rPr>
              <w:t>2. Препараты пластического действия.</w:t>
            </w:r>
          </w:p>
          <w:p w14:paraId="6F93E5F2" w14:textId="77777777" w:rsidR="006F0900" w:rsidRPr="009B5540" w:rsidRDefault="006F0900" w:rsidP="006F0900">
            <w:pPr>
              <w:ind w:left="113"/>
              <w:jc w:val="left"/>
              <w:rPr>
                <w:sz w:val="24"/>
                <w:szCs w:val="24"/>
              </w:rPr>
            </w:pPr>
            <w:r w:rsidRPr="009B5540">
              <w:rPr>
                <w:sz w:val="24"/>
                <w:szCs w:val="24"/>
              </w:rPr>
              <w:t>3. Препараты энергетического действия.</w:t>
            </w:r>
          </w:p>
          <w:p w14:paraId="17E967C8" w14:textId="77777777" w:rsidR="006F0900" w:rsidRPr="009B5540" w:rsidRDefault="006F0900" w:rsidP="006F0900">
            <w:pPr>
              <w:ind w:left="113"/>
              <w:jc w:val="left"/>
              <w:rPr>
                <w:sz w:val="24"/>
                <w:szCs w:val="24"/>
              </w:rPr>
            </w:pPr>
            <w:r w:rsidRPr="009B5540">
              <w:rPr>
                <w:sz w:val="24"/>
                <w:szCs w:val="24"/>
              </w:rPr>
              <w:t>4. Адаптогены.</w:t>
            </w:r>
          </w:p>
          <w:p w14:paraId="703F28AA" w14:textId="77777777" w:rsidR="006F0900" w:rsidRPr="009B5540" w:rsidRDefault="006F0900" w:rsidP="006F0900">
            <w:pPr>
              <w:ind w:left="113"/>
              <w:jc w:val="left"/>
              <w:rPr>
                <w:sz w:val="24"/>
                <w:szCs w:val="24"/>
              </w:rPr>
            </w:pPr>
            <w:r w:rsidRPr="009B5540">
              <w:rPr>
                <w:sz w:val="24"/>
                <w:szCs w:val="24"/>
              </w:rPr>
              <w:t>5. Иммуномодуляторы.</w:t>
            </w:r>
          </w:p>
          <w:p w14:paraId="4207E6C3" w14:textId="77777777" w:rsidR="006F0900" w:rsidRPr="009B5540" w:rsidRDefault="006F0900" w:rsidP="006F0900">
            <w:pPr>
              <w:ind w:left="113"/>
              <w:jc w:val="left"/>
              <w:rPr>
                <w:sz w:val="24"/>
                <w:szCs w:val="24"/>
              </w:rPr>
            </w:pPr>
            <w:r w:rsidRPr="009B5540">
              <w:rPr>
                <w:sz w:val="24"/>
                <w:szCs w:val="24"/>
              </w:rPr>
              <w:t>6. Препараты, влияющие на энергетику мозговых клеток.</w:t>
            </w:r>
          </w:p>
          <w:p w14:paraId="442C9AFC" w14:textId="77777777" w:rsidR="006F0900" w:rsidRPr="009B5540" w:rsidRDefault="006F0900" w:rsidP="006F0900">
            <w:pPr>
              <w:ind w:left="113"/>
              <w:jc w:val="left"/>
              <w:rPr>
                <w:sz w:val="24"/>
                <w:szCs w:val="24"/>
              </w:rPr>
            </w:pPr>
            <w:r w:rsidRPr="009B5540">
              <w:rPr>
                <w:sz w:val="24"/>
                <w:szCs w:val="24"/>
              </w:rPr>
              <w:t>7. Антиоксиданты.</w:t>
            </w:r>
          </w:p>
          <w:p w14:paraId="7E428EB5" w14:textId="77777777" w:rsidR="006F0900" w:rsidRPr="009B5540" w:rsidRDefault="006F0900" w:rsidP="006F0900">
            <w:pPr>
              <w:ind w:left="113"/>
              <w:jc w:val="left"/>
              <w:rPr>
                <w:sz w:val="24"/>
                <w:szCs w:val="24"/>
              </w:rPr>
            </w:pPr>
            <w:r w:rsidRPr="009B5540">
              <w:rPr>
                <w:sz w:val="24"/>
                <w:szCs w:val="24"/>
              </w:rPr>
              <w:lastRenderedPageBreak/>
              <w:t>8. Гепатопротекторы.</w:t>
            </w:r>
          </w:p>
          <w:p w14:paraId="5A69BBCD" w14:textId="77777777" w:rsidR="006F0900" w:rsidRPr="009B5540" w:rsidRDefault="006F0900" w:rsidP="006F0900">
            <w:pPr>
              <w:ind w:left="113"/>
              <w:jc w:val="left"/>
              <w:rPr>
                <w:sz w:val="24"/>
                <w:szCs w:val="24"/>
              </w:rPr>
            </w:pPr>
            <w:r w:rsidRPr="009B5540">
              <w:rPr>
                <w:sz w:val="24"/>
                <w:szCs w:val="24"/>
              </w:rPr>
              <w:t xml:space="preserve">9. </w:t>
            </w:r>
            <w:proofErr w:type="spellStart"/>
            <w:r w:rsidRPr="009B5540">
              <w:rPr>
                <w:sz w:val="24"/>
                <w:szCs w:val="24"/>
              </w:rPr>
              <w:t>Анаболизирующие</w:t>
            </w:r>
            <w:proofErr w:type="spellEnd"/>
            <w:r w:rsidRPr="009B5540">
              <w:rPr>
                <w:sz w:val="24"/>
                <w:szCs w:val="24"/>
              </w:rPr>
              <w:t xml:space="preserve">. </w:t>
            </w:r>
          </w:p>
          <w:p w14:paraId="25567FAA" w14:textId="77777777" w:rsidR="006F0900" w:rsidRPr="009B5540" w:rsidRDefault="006F0900" w:rsidP="006F0900">
            <w:pPr>
              <w:ind w:left="113"/>
              <w:jc w:val="left"/>
              <w:rPr>
                <w:sz w:val="24"/>
                <w:szCs w:val="24"/>
              </w:rPr>
            </w:pPr>
            <w:r w:rsidRPr="009B5540">
              <w:rPr>
                <w:sz w:val="24"/>
                <w:szCs w:val="24"/>
              </w:rPr>
              <w:t>10. Аминокислоты.</w:t>
            </w:r>
          </w:p>
          <w:p w14:paraId="026C6E95" w14:textId="77777777" w:rsidR="006F0900" w:rsidRPr="009B5540" w:rsidRDefault="006F0900" w:rsidP="006F0900">
            <w:pPr>
              <w:ind w:left="113"/>
              <w:jc w:val="left"/>
              <w:rPr>
                <w:sz w:val="24"/>
                <w:szCs w:val="24"/>
              </w:rPr>
            </w:pPr>
            <w:r w:rsidRPr="009B5540">
              <w:rPr>
                <w:sz w:val="24"/>
                <w:szCs w:val="24"/>
              </w:rPr>
              <w:t>11. Фитопрепараты.</w:t>
            </w:r>
          </w:p>
          <w:p w14:paraId="14DB0B18" w14:textId="77777777" w:rsidR="006F0900" w:rsidRPr="009B5540" w:rsidRDefault="006F0900" w:rsidP="006F0900">
            <w:pPr>
              <w:ind w:left="113"/>
              <w:jc w:val="left"/>
              <w:rPr>
                <w:sz w:val="24"/>
                <w:szCs w:val="24"/>
              </w:rPr>
            </w:pPr>
            <w:r w:rsidRPr="009B5540">
              <w:rPr>
                <w:sz w:val="24"/>
                <w:szCs w:val="24"/>
              </w:rPr>
              <w:t xml:space="preserve">12. Пробиотики, </w:t>
            </w:r>
            <w:proofErr w:type="spellStart"/>
            <w:r w:rsidRPr="009B5540">
              <w:rPr>
                <w:sz w:val="24"/>
                <w:szCs w:val="24"/>
              </w:rPr>
              <w:t>эубиотики</w:t>
            </w:r>
            <w:proofErr w:type="spellEnd"/>
            <w:r w:rsidRPr="009B5540">
              <w:rPr>
                <w:sz w:val="24"/>
                <w:szCs w:val="24"/>
              </w:rPr>
              <w:t>.</w:t>
            </w:r>
          </w:p>
          <w:p w14:paraId="32455DB5" w14:textId="77777777" w:rsidR="006F0900" w:rsidRPr="009B5540" w:rsidRDefault="006F0900" w:rsidP="006F0900">
            <w:pPr>
              <w:ind w:left="113"/>
              <w:jc w:val="left"/>
              <w:rPr>
                <w:sz w:val="24"/>
                <w:szCs w:val="24"/>
              </w:rPr>
            </w:pPr>
            <w:r w:rsidRPr="009B5540">
              <w:rPr>
                <w:sz w:val="24"/>
                <w:szCs w:val="24"/>
              </w:rPr>
              <w:t>13. Энзимы.</w:t>
            </w:r>
          </w:p>
        </w:tc>
        <w:tc>
          <w:tcPr>
            <w:tcW w:w="2516" w:type="dxa"/>
            <w:tcBorders>
              <w:bottom w:val="single" w:sz="4" w:space="0" w:color="auto"/>
            </w:tcBorders>
          </w:tcPr>
          <w:p w14:paraId="2A28A5E6" w14:textId="77777777" w:rsidR="006F0900" w:rsidRPr="009B5540" w:rsidRDefault="006F0900" w:rsidP="006F0900">
            <w:pPr>
              <w:jc w:val="left"/>
              <w:rPr>
                <w:sz w:val="24"/>
                <w:szCs w:val="24"/>
              </w:rPr>
            </w:pPr>
            <w:r w:rsidRPr="009B5540">
              <w:rPr>
                <w:sz w:val="24"/>
                <w:szCs w:val="24"/>
              </w:rPr>
              <w:lastRenderedPageBreak/>
              <w:t xml:space="preserve">В течение всего периода реализации спортивной подготовки с учетом физического состояния спортсмена и </w:t>
            </w:r>
            <w:proofErr w:type="gramStart"/>
            <w:r w:rsidRPr="009B5540">
              <w:rPr>
                <w:sz w:val="24"/>
                <w:szCs w:val="24"/>
              </w:rPr>
              <w:t>согласно календаря</w:t>
            </w:r>
            <w:proofErr w:type="gramEnd"/>
            <w:r w:rsidRPr="009B5540">
              <w:rPr>
                <w:sz w:val="24"/>
                <w:szCs w:val="24"/>
              </w:rPr>
              <w:t xml:space="preserve"> спортивных мероприятий</w:t>
            </w:r>
          </w:p>
        </w:tc>
      </w:tr>
      <w:tr w:rsidR="006F0900" w:rsidRPr="009B5540" w14:paraId="3ADE7657" w14:textId="77777777" w:rsidTr="006F0900">
        <w:tc>
          <w:tcPr>
            <w:tcW w:w="534" w:type="dxa"/>
          </w:tcPr>
          <w:p w14:paraId="338F2218" w14:textId="77777777" w:rsidR="006F0900" w:rsidRPr="009B5540" w:rsidRDefault="006F0900" w:rsidP="006F0900">
            <w:pPr>
              <w:jc w:val="left"/>
              <w:rPr>
                <w:sz w:val="24"/>
                <w:szCs w:val="24"/>
              </w:rPr>
            </w:pPr>
            <w:r w:rsidRPr="009B5540">
              <w:rPr>
                <w:sz w:val="24"/>
                <w:szCs w:val="24"/>
              </w:rPr>
              <w:t>4.</w:t>
            </w:r>
          </w:p>
        </w:tc>
        <w:tc>
          <w:tcPr>
            <w:tcW w:w="6520" w:type="dxa"/>
            <w:gridSpan w:val="2"/>
          </w:tcPr>
          <w:p w14:paraId="151BCB10" w14:textId="77777777" w:rsidR="006F0900" w:rsidRPr="009B5540" w:rsidRDefault="006F0900" w:rsidP="006F0900">
            <w:pPr>
              <w:jc w:val="left"/>
              <w:rPr>
                <w:sz w:val="24"/>
                <w:szCs w:val="24"/>
              </w:rPr>
            </w:pPr>
            <w:proofErr w:type="spellStart"/>
            <w:r w:rsidRPr="009B5540">
              <w:rPr>
                <w:sz w:val="24"/>
                <w:szCs w:val="24"/>
              </w:rPr>
              <w:t>Кислородотерапия</w:t>
            </w:r>
            <w:proofErr w:type="spellEnd"/>
            <w:r w:rsidRPr="009B5540">
              <w:rPr>
                <w:sz w:val="24"/>
                <w:szCs w:val="24"/>
              </w:rPr>
              <w:t xml:space="preserve"> (кислородные коктейли). </w:t>
            </w:r>
          </w:p>
        </w:tc>
        <w:tc>
          <w:tcPr>
            <w:tcW w:w="2516" w:type="dxa"/>
          </w:tcPr>
          <w:p w14:paraId="6649DE35" w14:textId="77777777" w:rsidR="006F0900" w:rsidRPr="009B5540" w:rsidRDefault="006F0900" w:rsidP="006F0900">
            <w:pPr>
              <w:jc w:val="left"/>
              <w:rPr>
                <w:sz w:val="24"/>
                <w:szCs w:val="24"/>
              </w:rPr>
            </w:pPr>
            <w:r w:rsidRPr="009B5540">
              <w:rPr>
                <w:sz w:val="24"/>
                <w:szCs w:val="24"/>
              </w:rPr>
              <w:t>Каждый четверг</w:t>
            </w:r>
          </w:p>
        </w:tc>
      </w:tr>
    </w:tbl>
    <w:p w14:paraId="036EAE58" w14:textId="77777777" w:rsidR="00E422E1" w:rsidRPr="00E639E6" w:rsidRDefault="00E422E1" w:rsidP="00E639E6">
      <w:pPr>
        <w:pStyle w:val="26"/>
        <w:shd w:val="clear" w:color="auto" w:fill="auto"/>
        <w:spacing w:line="400" w:lineRule="exact"/>
        <w:ind w:firstLine="567"/>
        <w:rPr>
          <w:spacing w:val="0"/>
          <w:sz w:val="28"/>
          <w:szCs w:val="28"/>
        </w:rPr>
      </w:pPr>
    </w:p>
    <w:p w14:paraId="48230510" w14:textId="77777777" w:rsidR="00C31132" w:rsidRDefault="00BB44A8" w:rsidP="00E422E1">
      <w:pPr>
        <w:pStyle w:val="26"/>
        <w:shd w:val="clear" w:color="auto" w:fill="auto"/>
        <w:tabs>
          <w:tab w:val="left" w:pos="709"/>
          <w:tab w:val="left" w:pos="946"/>
        </w:tabs>
        <w:spacing w:line="400" w:lineRule="exact"/>
        <w:ind w:right="-28"/>
        <w:jc w:val="center"/>
        <w:rPr>
          <w:b/>
          <w:spacing w:val="0"/>
          <w:sz w:val="28"/>
          <w:szCs w:val="28"/>
        </w:rPr>
      </w:pPr>
      <w:r>
        <w:rPr>
          <w:b/>
          <w:spacing w:val="0"/>
          <w:sz w:val="28"/>
          <w:szCs w:val="28"/>
        </w:rPr>
        <w:t>2.8</w:t>
      </w:r>
      <w:r w:rsidR="00C31132" w:rsidRPr="00E639E6">
        <w:rPr>
          <w:b/>
          <w:spacing w:val="0"/>
          <w:sz w:val="28"/>
          <w:szCs w:val="28"/>
        </w:rPr>
        <w:t>. Планы антидопинговых мероприятий</w:t>
      </w:r>
    </w:p>
    <w:p w14:paraId="02861F44" w14:textId="77777777" w:rsidR="00C31132" w:rsidRPr="00E639E6" w:rsidRDefault="00C31132" w:rsidP="00E639E6">
      <w:pPr>
        <w:pStyle w:val="afff3"/>
        <w:widowControl w:val="0"/>
        <w:tabs>
          <w:tab w:val="left" w:pos="567"/>
        </w:tabs>
        <w:spacing w:before="0" w:beforeAutospacing="0" w:after="0" w:afterAutospacing="0" w:line="400" w:lineRule="exact"/>
        <w:jc w:val="both"/>
        <w:rPr>
          <w:sz w:val="28"/>
          <w:szCs w:val="28"/>
        </w:rPr>
      </w:pPr>
      <w:r w:rsidRPr="00E639E6">
        <w:rPr>
          <w:b/>
          <w:sz w:val="28"/>
          <w:szCs w:val="28"/>
        </w:rPr>
        <w:tab/>
      </w:r>
      <w:r w:rsidRPr="00E639E6">
        <w:rPr>
          <w:sz w:val="28"/>
          <w:szCs w:val="28"/>
        </w:rPr>
        <w:t>-принимать участие в организации и проведении мероприятий, направленных на предотвращение допинга в</w:t>
      </w:r>
      <w:r w:rsidRPr="00E639E6">
        <w:rPr>
          <w:rStyle w:val="apple-converted-space"/>
          <w:sz w:val="28"/>
          <w:szCs w:val="28"/>
        </w:rPr>
        <w:t> </w:t>
      </w:r>
      <w:hyperlink r:id="rId10" w:tgtFrame="_blank" w:history="1">
        <w:r w:rsidRPr="00E639E6">
          <w:rPr>
            <w:rStyle w:val="af7"/>
            <w:bCs/>
            <w:color w:val="auto"/>
            <w:sz w:val="28"/>
            <w:szCs w:val="28"/>
            <w:u w:val="none"/>
            <w:bdr w:val="none" w:sz="0" w:space="0" w:color="auto" w:frame="1"/>
          </w:rPr>
          <w:t>спорте</w:t>
        </w:r>
      </w:hyperlink>
      <w:r w:rsidRPr="00E639E6">
        <w:rPr>
          <w:rStyle w:val="apple-converted-space"/>
          <w:sz w:val="28"/>
          <w:szCs w:val="28"/>
        </w:rPr>
        <w:t> </w:t>
      </w:r>
      <w:r w:rsidRPr="00E639E6">
        <w:rPr>
          <w:sz w:val="28"/>
          <w:szCs w:val="28"/>
        </w:rPr>
        <w:t>и борьбу с ним, в том числе ежегодно проводить с дзю</w:t>
      </w:r>
      <w:r w:rsidR="0048035E" w:rsidRPr="00E639E6">
        <w:rPr>
          <w:sz w:val="28"/>
          <w:szCs w:val="28"/>
        </w:rPr>
        <w:t>д</w:t>
      </w:r>
      <w:r w:rsidRPr="00E639E6">
        <w:rPr>
          <w:sz w:val="28"/>
          <w:szCs w:val="28"/>
        </w:rPr>
        <w:t>оистами, проходящими спортивную подготовку, занятия, на которых до них доводятся сведения о последствиях допинга в</w:t>
      </w:r>
      <w:r w:rsidRPr="00E639E6">
        <w:rPr>
          <w:rStyle w:val="apple-converted-space"/>
          <w:sz w:val="28"/>
          <w:szCs w:val="28"/>
        </w:rPr>
        <w:t> </w:t>
      </w:r>
      <w:hyperlink r:id="rId11" w:tgtFrame="_blank" w:history="1">
        <w:r w:rsidRPr="00E639E6">
          <w:rPr>
            <w:rStyle w:val="af7"/>
            <w:bCs/>
            <w:color w:val="auto"/>
            <w:sz w:val="28"/>
            <w:szCs w:val="28"/>
            <w:u w:val="none"/>
            <w:bdr w:val="none" w:sz="0" w:space="0" w:color="auto" w:frame="1"/>
          </w:rPr>
          <w:t>спорте</w:t>
        </w:r>
      </w:hyperlink>
      <w:r w:rsidRPr="00E639E6">
        <w:rPr>
          <w:rStyle w:val="apple-converted-space"/>
          <w:sz w:val="28"/>
          <w:szCs w:val="28"/>
        </w:rPr>
        <w:t> </w:t>
      </w:r>
      <w:r w:rsidRPr="00E639E6">
        <w:rPr>
          <w:sz w:val="28"/>
          <w:szCs w:val="28"/>
        </w:rPr>
        <w:t>для здоровья спортсменов, об ответственности за нарушение антидопинговых правил;</w:t>
      </w:r>
    </w:p>
    <w:p w14:paraId="6E6A2F1E"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 знакомить дзюдоистов, проходящих спортивную подготовку, под роспись с антидопинговыми правилами;</w:t>
      </w:r>
    </w:p>
    <w:p w14:paraId="7A9E93AC" w14:textId="77777777" w:rsidR="00C31132" w:rsidRPr="00E639E6" w:rsidRDefault="00C31132" w:rsidP="00E639E6">
      <w:pPr>
        <w:pStyle w:val="26"/>
        <w:shd w:val="clear" w:color="auto" w:fill="auto"/>
        <w:tabs>
          <w:tab w:val="left" w:pos="567"/>
          <w:tab w:val="left" w:pos="935"/>
        </w:tabs>
        <w:spacing w:line="400" w:lineRule="exact"/>
        <w:ind w:right="-28"/>
        <w:rPr>
          <w:spacing w:val="0"/>
          <w:sz w:val="28"/>
          <w:szCs w:val="28"/>
        </w:rPr>
      </w:pPr>
      <w:r w:rsidRPr="00E639E6">
        <w:rPr>
          <w:color w:val="000000"/>
          <w:spacing w:val="0"/>
          <w:sz w:val="28"/>
          <w:szCs w:val="28"/>
        </w:rPr>
        <w:tab/>
        <w:t xml:space="preserve">- </w:t>
      </w:r>
      <w:r w:rsidRPr="00E639E6">
        <w:rPr>
          <w:spacing w:val="0"/>
          <w:sz w:val="28"/>
          <w:szCs w:val="28"/>
        </w:rPr>
        <w:t>контроль своевременного прохождения высококвалифицированными дзюдоистами допинг-контроля, (в соответствии с антидопинговыми правилами);</w:t>
      </w:r>
    </w:p>
    <w:p w14:paraId="3094357B" w14:textId="77777777" w:rsidR="00C31132" w:rsidRPr="00E639E6" w:rsidRDefault="00C31132" w:rsidP="00E639E6">
      <w:pPr>
        <w:widowControl w:val="0"/>
        <w:shd w:val="clear" w:color="auto" w:fill="FFFFFF"/>
        <w:spacing w:after="0" w:line="400" w:lineRule="exact"/>
        <w:ind w:firstLine="567"/>
        <w:jc w:val="both"/>
        <w:rPr>
          <w:sz w:val="28"/>
          <w:szCs w:val="28"/>
        </w:rPr>
      </w:pPr>
      <w:r w:rsidRPr="00E639E6">
        <w:rPr>
          <w:sz w:val="28"/>
          <w:szCs w:val="28"/>
        </w:rPr>
        <w:t>Проведение тематических бесед, лекций на темы:</w:t>
      </w:r>
    </w:p>
    <w:p w14:paraId="40D47D3C" w14:textId="77777777" w:rsidR="00C31132" w:rsidRPr="00E639E6" w:rsidRDefault="00C31132" w:rsidP="00E639E6">
      <w:pPr>
        <w:widowControl w:val="0"/>
        <w:shd w:val="clear" w:color="auto" w:fill="FFFFFF"/>
        <w:spacing w:after="0" w:line="400" w:lineRule="exact"/>
        <w:ind w:firstLine="567"/>
        <w:jc w:val="both"/>
        <w:rPr>
          <w:sz w:val="28"/>
          <w:szCs w:val="28"/>
        </w:rPr>
      </w:pPr>
      <w:r w:rsidRPr="00E639E6">
        <w:rPr>
          <w:sz w:val="28"/>
          <w:szCs w:val="28"/>
        </w:rPr>
        <w:t>1.</w:t>
      </w:r>
      <w:r w:rsidRPr="00E639E6">
        <w:rPr>
          <w:sz w:val="28"/>
          <w:szCs w:val="28"/>
          <w:bdr w:val="none" w:sz="0" w:space="0" w:color="auto" w:frame="1"/>
        </w:rPr>
        <w:t xml:space="preserve"> Международные стандарты для терапевтического использования запрещенных субстанций Всемирного антидопингового кодекса;</w:t>
      </w:r>
    </w:p>
    <w:p w14:paraId="32D54090" w14:textId="77777777" w:rsidR="00C31132" w:rsidRPr="00E639E6" w:rsidRDefault="00C31132" w:rsidP="00E639E6">
      <w:pPr>
        <w:widowControl w:val="0"/>
        <w:shd w:val="clear" w:color="auto" w:fill="FFFFFF"/>
        <w:spacing w:after="0" w:line="400" w:lineRule="exact"/>
        <w:ind w:firstLine="567"/>
        <w:jc w:val="both"/>
        <w:rPr>
          <w:sz w:val="28"/>
          <w:szCs w:val="28"/>
        </w:rPr>
      </w:pPr>
      <w:r w:rsidRPr="00E639E6">
        <w:rPr>
          <w:sz w:val="28"/>
          <w:szCs w:val="28"/>
          <w:bdr w:val="none" w:sz="0" w:space="0" w:color="auto" w:frame="1"/>
        </w:rPr>
        <w:t>2. Критерии для выдачи разрешений на терапевтическое использование препаратов. Конфиденциальность информации. Апелляция по поводу решений о предоставлении или отказе в предоставлении права на терапевтическое использование препаратов;</w:t>
      </w:r>
    </w:p>
    <w:p w14:paraId="3A1A9F04" w14:textId="77777777" w:rsidR="00C31132" w:rsidRPr="00E639E6" w:rsidRDefault="00C31132" w:rsidP="00E639E6">
      <w:pPr>
        <w:widowControl w:val="0"/>
        <w:shd w:val="clear" w:color="auto" w:fill="FFFFFF"/>
        <w:spacing w:after="0" w:line="400" w:lineRule="exact"/>
        <w:ind w:firstLine="567"/>
        <w:jc w:val="both"/>
        <w:rPr>
          <w:sz w:val="28"/>
          <w:szCs w:val="28"/>
          <w:bdr w:val="none" w:sz="0" w:space="0" w:color="auto" w:frame="1"/>
        </w:rPr>
      </w:pPr>
      <w:r w:rsidRPr="00E639E6">
        <w:rPr>
          <w:sz w:val="28"/>
          <w:szCs w:val="28"/>
          <w:bdr w:val="none" w:sz="0" w:space="0" w:color="auto" w:frame="1"/>
        </w:rPr>
        <w:t>3. Подача запроса на терапевтическое использование фармакологических средств;</w:t>
      </w:r>
    </w:p>
    <w:p w14:paraId="2A5339F7" w14:textId="77777777" w:rsidR="00237AD1" w:rsidRDefault="00C31132" w:rsidP="00237AD1">
      <w:pPr>
        <w:widowControl w:val="0"/>
        <w:shd w:val="clear" w:color="auto" w:fill="FFFFFF"/>
        <w:spacing w:after="0" w:line="400" w:lineRule="exact"/>
        <w:ind w:firstLine="567"/>
        <w:jc w:val="both"/>
        <w:rPr>
          <w:sz w:val="28"/>
          <w:szCs w:val="28"/>
          <w:bdr w:val="none" w:sz="0" w:space="0" w:color="auto" w:frame="1"/>
        </w:rPr>
      </w:pPr>
      <w:r w:rsidRPr="00E639E6">
        <w:rPr>
          <w:sz w:val="28"/>
          <w:szCs w:val="28"/>
          <w:bdr w:val="none" w:sz="0" w:space="0" w:color="auto" w:frame="1"/>
        </w:rPr>
        <w:t>4. Индивидуальные консультации спортивного врача</w:t>
      </w:r>
    </w:p>
    <w:p w14:paraId="55E38694" w14:textId="77777777" w:rsidR="000F4FDB" w:rsidRPr="000F4FDB" w:rsidRDefault="000F4FDB" w:rsidP="000F4FDB">
      <w:pPr>
        <w:pStyle w:val="Default"/>
        <w:jc w:val="center"/>
        <w:rPr>
          <w:sz w:val="28"/>
          <w:szCs w:val="28"/>
        </w:rPr>
      </w:pPr>
      <w:r w:rsidRPr="000F4FDB">
        <w:rPr>
          <w:sz w:val="28"/>
          <w:szCs w:val="28"/>
        </w:rPr>
        <w:t>Таблица 12 - Примерный план антидопинговых мероприятий, организуемых в СШОР</w:t>
      </w:r>
    </w:p>
    <w:tbl>
      <w:tblPr>
        <w:tblW w:w="946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87"/>
        <w:gridCol w:w="4475"/>
        <w:gridCol w:w="2292"/>
        <w:gridCol w:w="2209"/>
      </w:tblGrid>
      <w:tr w:rsidR="000F4FDB" w:rsidRPr="00BF102F" w14:paraId="610FED80" w14:textId="77777777" w:rsidTr="000F4FDB">
        <w:tc>
          <w:tcPr>
            <w:tcW w:w="487" w:type="dxa"/>
          </w:tcPr>
          <w:p w14:paraId="14AED168" w14:textId="77777777" w:rsidR="000F4FDB" w:rsidRPr="00BF102F" w:rsidRDefault="000F4FDB" w:rsidP="000F4FDB">
            <w:pPr>
              <w:pStyle w:val="17"/>
              <w:spacing w:after="0" w:line="240" w:lineRule="auto"/>
              <w:ind w:left="0"/>
              <w:rPr>
                <w:bCs/>
                <w:sz w:val="24"/>
                <w:szCs w:val="24"/>
              </w:rPr>
            </w:pPr>
            <w:r w:rsidRPr="00BF102F">
              <w:rPr>
                <w:bCs/>
                <w:sz w:val="24"/>
                <w:szCs w:val="24"/>
              </w:rPr>
              <w:t>№ п/п</w:t>
            </w:r>
          </w:p>
        </w:tc>
        <w:tc>
          <w:tcPr>
            <w:tcW w:w="4475" w:type="dxa"/>
            <w:vAlign w:val="center"/>
          </w:tcPr>
          <w:p w14:paraId="11A43D01" w14:textId="77777777" w:rsidR="000F4FDB" w:rsidRPr="00BF102F" w:rsidRDefault="000F4FDB" w:rsidP="000F4FDB">
            <w:pPr>
              <w:pStyle w:val="17"/>
              <w:spacing w:after="0" w:line="240" w:lineRule="auto"/>
              <w:ind w:left="0"/>
              <w:rPr>
                <w:bCs/>
                <w:sz w:val="24"/>
                <w:szCs w:val="24"/>
              </w:rPr>
            </w:pPr>
            <w:r w:rsidRPr="00BF102F">
              <w:rPr>
                <w:bCs/>
                <w:sz w:val="24"/>
                <w:szCs w:val="24"/>
              </w:rPr>
              <w:t>Содержание мероприятия</w:t>
            </w:r>
          </w:p>
        </w:tc>
        <w:tc>
          <w:tcPr>
            <w:tcW w:w="2292" w:type="dxa"/>
            <w:vAlign w:val="center"/>
          </w:tcPr>
          <w:p w14:paraId="64C50802" w14:textId="77777777" w:rsidR="000F4FDB" w:rsidRPr="00BF102F" w:rsidRDefault="000F4FDB" w:rsidP="000F4FDB">
            <w:pPr>
              <w:pStyle w:val="17"/>
              <w:spacing w:after="0" w:line="240" w:lineRule="auto"/>
              <w:ind w:left="0"/>
              <w:rPr>
                <w:bCs/>
                <w:sz w:val="24"/>
                <w:szCs w:val="24"/>
              </w:rPr>
            </w:pPr>
            <w:r w:rsidRPr="00BF102F">
              <w:rPr>
                <w:bCs/>
                <w:sz w:val="24"/>
                <w:szCs w:val="24"/>
              </w:rPr>
              <w:t xml:space="preserve">Форма </w:t>
            </w:r>
          </w:p>
          <w:p w14:paraId="75D11ADA" w14:textId="77777777" w:rsidR="000F4FDB" w:rsidRPr="00BF102F" w:rsidRDefault="000F4FDB" w:rsidP="000F4FDB">
            <w:pPr>
              <w:pStyle w:val="17"/>
              <w:spacing w:after="0" w:line="240" w:lineRule="auto"/>
              <w:ind w:left="0"/>
              <w:rPr>
                <w:bCs/>
                <w:sz w:val="24"/>
                <w:szCs w:val="24"/>
              </w:rPr>
            </w:pPr>
            <w:r w:rsidRPr="00BF102F">
              <w:rPr>
                <w:bCs/>
                <w:sz w:val="24"/>
                <w:szCs w:val="24"/>
              </w:rPr>
              <w:t>проведения</w:t>
            </w:r>
          </w:p>
        </w:tc>
        <w:tc>
          <w:tcPr>
            <w:tcW w:w="2209" w:type="dxa"/>
            <w:vAlign w:val="center"/>
          </w:tcPr>
          <w:p w14:paraId="72000D23" w14:textId="77777777" w:rsidR="000F4FDB" w:rsidRPr="00BF102F" w:rsidRDefault="000F4FDB" w:rsidP="000F4FDB">
            <w:pPr>
              <w:pStyle w:val="17"/>
              <w:spacing w:after="0" w:line="240" w:lineRule="auto"/>
              <w:ind w:left="0"/>
              <w:rPr>
                <w:bCs/>
                <w:sz w:val="24"/>
                <w:szCs w:val="24"/>
              </w:rPr>
            </w:pPr>
            <w:r w:rsidRPr="00BF102F">
              <w:rPr>
                <w:bCs/>
                <w:sz w:val="24"/>
                <w:szCs w:val="24"/>
              </w:rPr>
              <w:t xml:space="preserve">Сроки </w:t>
            </w:r>
          </w:p>
          <w:p w14:paraId="0704DFF2" w14:textId="77777777" w:rsidR="000F4FDB" w:rsidRPr="00BF102F" w:rsidRDefault="000F4FDB" w:rsidP="000F4FDB">
            <w:pPr>
              <w:pStyle w:val="17"/>
              <w:spacing w:after="0" w:line="240" w:lineRule="auto"/>
              <w:ind w:left="0"/>
              <w:rPr>
                <w:bCs/>
                <w:sz w:val="24"/>
                <w:szCs w:val="24"/>
              </w:rPr>
            </w:pPr>
            <w:r w:rsidRPr="00BF102F">
              <w:rPr>
                <w:bCs/>
                <w:sz w:val="24"/>
                <w:szCs w:val="24"/>
              </w:rPr>
              <w:t>реализации</w:t>
            </w:r>
          </w:p>
        </w:tc>
      </w:tr>
      <w:tr w:rsidR="000F4FDB" w:rsidRPr="00BF102F" w14:paraId="35D6A172" w14:textId="77777777" w:rsidTr="000F4FDB">
        <w:tc>
          <w:tcPr>
            <w:tcW w:w="487" w:type="dxa"/>
          </w:tcPr>
          <w:p w14:paraId="3B17363F" w14:textId="77777777" w:rsidR="000F4FDB" w:rsidRPr="00BF102F" w:rsidRDefault="000F4FDB" w:rsidP="000F4FDB">
            <w:pPr>
              <w:pStyle w:val="17"/>
              <w:spacing w:after="0" w:line="240" w:lineRule="auto"/>
              <w:ind w:left="0"/>
              <w:jc w:val="left"/>
              <w:rPr>
                <w:sz w:val="24"/>
                <w:szCs w:val="24"/>
              </w:rPr>
            </w:pPr>
            <w:r w:rsidRPr="00BF102F">
              <w:rPr>
                <w:sz w:val="24"/>
                <w:szCs w:val="24"/>
              </w:rPr>
              <w:t>1.</w:t>
            </w:r>
          </w:p>
        </w:tc>
        <w:tc>
          <w:tcPr>
            <w:tcW w:w="4475" w:type="dxa"/>
          </w:tcPr>
          <w:p w14:paraId="0488D433" w14:textId="77777777" w:rsidR="000F4FDB" w:rsidRPr="00BF102F" w:rsidRDefault="000F4FDB" w:rsidP="000F4FDB">
            <w:pPr>
              <w:pStyle w:val="17"/>
              <w:spacing w:after="0" w:line="240" w:lineRule="auto"/>
              <w:ind w:left="52"/>
              <w:jc w:val="left"/>
              <w:rPr>
                <w:sz w:val="24"/>
                <w:szCs w:val="24"/>
              </w:rPr>
            </w:pPr>
            <w:r w:rsidRPr="00BF102F">
              <w:rPr>
                <w:sz w:val="24"/>
                <w:szCs w:val="24"/>
              </w:rPr>
              <w:t>Информирование спортсменов о запрещенных веществах, субстанциях и методах</w:t>
            </w:r>
          </w:p>
        </w:tc>
        <w:tc>
          <w:tcPr>
            <w:tcW w:w="2292" w:type="dxa"/>
            <w:vMerge w:val="restart"/>
          </w:tcPr>
          <w:p w14:paraId="10415CAE" w14:textId="77777777" w:rsidR="000F4FDB" w:rsidRPr="00BF102F" w:rsidRDefault="000F4FDB" w:rsidP="000F4FDB">
            <w:pPr>
              <w:pStyle w:val="17"/>
              <w:spacing w:after="0" w:line="240" w:lineRule="auto"/>
              <w:ind w:left="0"/>
              <w:jc w:val="left"/>
              <w:rPr>
                <w:sz w:val="24"/>
                <w:szCs w:val="24"/>
              </w:rPr>
            </w:pPr>
            <w:r w:rsidRPr="00BF102F">
              <w:rPr>
                <w:sz w:val="24"/>
                <w:szCs w:val="24"/>
              </w:rPr>
              <w:t xml:space="preserve">Лекции, беседы, </w:t>
            </w:r>
            <w:proofErr w:type="spellStart"/>
            <w:r w:rsidRPr="00BF102F">
              <w:rPr>
                <w:sz w:val="24"/>
                <w:szCs w:val="24"/>
              </w:rPr>
              <w:t>индивидуальныеконсультации</w:t>
            </w:r>
            <w:proofErr w:type="spellEnd"/>
          </w:p>
        </w:tc>
        <w:tc>
          <w:tcPr>
            <w:tcW w:w="2209" w:type="dxa"/>
          </w:tcPr>
          <w:p w14:paraId="368D42DF" w14:textId="77777777" w:rsidR="000F4FDB" w:rsidRPr="00BF102F" w:rsidRDefault="000F4FDB" w:rsidP="000F4FDB">
            <w:pPr>
              <w:pStyle w:val="17"/>
              <w:spacing w:after="0" w:line="240" w:lineRule="auto"/>
              <w:ind w:left="0"/>
              <w:jc w:val="left"/>
              <w:rPr>
                <w:sz w:val="24"/>
                <w:szCs w:val="24"/>
              </w:rPr>
            </w:pPr>
            <w:r w:rsidRPr="00BF102F">
              <w:rPr>
                <w:sz w:val="24"/>
                <w:szCs w:val="24"/>
              </w:rPr>
              <w:t>сентябрь-октябрь,</w:t>
            </w:r>
          </w:p>
          <w:p w14:paraId="644B3FAC" w14:textId="77777777" w:rsidR="000F4FDB" w:rsidRPr="00BF102F" w:rsidRDefault="000F4FDB" w:rsidP="000F4FDB">
            <w:pPr>
              <w:pStyle w:val="17"/>
              <w:spacing w:after="0" w:line="240" w:lineRule="auto"/>
              <w:ind w:left="0"/>
              <w:jc w:val="left"/>
              <w:rPr>
                <w:sz w:val="24"/>
                <w:szCs w:val="24"/>
              </w:rPr>
            </w:pPr>
            <w:r w:rsidRPr="00BF102F">
              <w:rPr>
                <w:sz w:val="24"/>
                <w:szCs w:val="24"/>
              </w:rPr>
              <w:t>согласно плану работы СШОР</w:t>
            </w:r>
          </w:p>
        </w:tc>
      </w:tr>
      <w:tr w:rsidR="000F4FDB" w:rsidRPr="00BF102F" w14:paraId="43638D3C" w14:textId="77777777" w:rsidTr="000F4FDB">
        <w:tc>
          <w:tcPr>
            <w:tcW w:w="487" w:type="dxa"/>
          </w:tcPr>
          <w:p w14:paraId="05FC64D7" w14:textId="77777777" w:rsidR="000F4FDB" w:rsidRPr="00BF102F" w:rsidRDefault="000F4FDB" w:rsidP="000F4FDB">
            <w:pPr>
              <w:pStyle w:val="17"/>
              <w:spacing w:after="0" w:line="240" w:lineRule="auto"/>
              <w:ind w:left="0"/>
              <w:jc w:val="left"/>
              <w:rPr>
                <w:sz w:val="24"/>
                <w:szCs w:val="24"/>
              </w:rPr>
            </w:pPr>
            <w:r w:rsidRPr="00BF102F">
              <w:rPr>
                <w:sz w:val="24"/>
                <w:szCs w:val="24"/>
              </w:rPr>
              <w:t>2.</w:t>
            </w:r>
          </w:p>
        </w:tc>
        <w:tc>
          <w:tcPr>
            <w:tcW w:w="4475" w:type="dxa"/>
          </w:tcPr>
          <w:p w14:paraId="3EB53817" w14:textId="77777777" w:rsidR="000F4FDB" w:rsidRPr="00BF102F" w:rsidRDefault="000F4FDB" w:rsidP="000F4FDB">
            <w:pPr>
              <w:pStyle w:val="17"/>
              <w:spacing w:after="0" w:line="240" w:lineRule="auto"/>
              <w:ind w:left="52"/>
              <w:jc w:val="left"/>
              <w:rPr>
                <w:sz w:val="24"/>
                <w:szCs w:val="24"/>
              </w:rPr>
            </w:pPr>
            <w:r w:rsidRPr="00BF102F">
              <w:rPr>
                <w:sz w:val="24"/>
                <w:szCs w:val="24"/>
              </w:rPr>
              <w:t>Ознакомление спортсменов с правами и обязанностями спортсмена (согласно антидопинговому кодексу)</w:t>
            </w:r>
          </w:p>
        </w:tc>
        <w:tc>
          <w:tcPr>
            <w:tcW w:w="2292" w:type="dxa"/>
            <w:vMerge/>
          </w:tcPr>
          <w:p w14:paraId="493595BC" w14:textId="77777777" w:rsidR="000F4FDB" w:rsidRPr="00BF102F" w:rsidRDefault="000F4FDB" w:rsidP="000F4FDB">
            <w:pPr>
              <w:pStyle w:val="17"/>
              <w:spacing w:after="0" w:line="240" w:lineRule="auto"/>
              <w:ind w:left="0"/>
              <w:jc w:val="left"/>
              <w:rPr>
                <w:sz w:val="24"/>
                <w:szCs w:val="24"/>
              </w:rPr>
            </w:pPr>
          </w:p>
        </w:tc>
        <w:tc>
          <w:tcPr>
            <w:tcW w:w="2209" w:type="dxa"/>
          </w:tcPr>
          <w:p w14:paraId="27BE1CCC" w14:textId="77777777" w:rsidR="000F4FDB" w:rsidRPr="00BF102F" w:rsidRDefault="000F4FDB" w:rsidP="000F4FDB">
            <w:pPr>
              <w:pStyle w:val="17"/>
              <w:spacing w:after="0" w:line="240" w:lineRule="auto"/>
              <w:ind w:left="0"/>
              <w:jc w:val="left"/>
              <w:rPr>
                <w:sz w:val="24"/>
                <w:szCs w:val="24"/>
              </w:rPr>
            </w:pPr>
            <w:r w:rsidRPr="00BF102F">
              <w:rPr>
                <w:sz w:val="24"/>
                <w:szCs w:val="24"/>
              </w:rPr>
              <w:t>сентябрь-октябрь</w:t>
            </w:r>
          </w:p>
        </w:tc>
      </w:tr>
      <w:tr w:rsidR="000F4FDB" w:rsidRPr="00BF102F" w14:paraId="00A9F8E5" w14:textId="77777777" w:rsidTr="000F4FDB">
        <w:tc>
          <w:tcPr>
            <w:tcW w:w="487" w:type="dxa"/>
          </w:tcPr>
          <w:p w14:paraId="5D2E0971" w14:textId="77777777" w:rsidR="000F4FDB" w:rsidRPr="00BF102F" w:rsidRDefault="000F4FDB" w:rsidP="000F4FDB">
            <w:pPr>
              <w:pStyle w:val="17"/>
              <w:spacing w:after="0"/>
              <w:ind w:left="0"/>
              <w:jc w:val="left"/>
              <w:rPr>
                <w:sz w:val="24"/>
                <w:szCs w:val="24"/>
              </w:rPr>
            </w:pPr>
            <w:r w:rsidRPr="00BF102F">
              <w:rPr>
                <w:sz w:val="24"/>
                <w:szCs w:val="24"/>
              </w:rPr>
              <w:t>3.</w:t>
            </w:r>
          </w:p>
        </w:tc>
        <w:tc>
          <w:tcPr>
            <w:tcW w:w="4475" w:type="dxa"/>
          </w:tcPr>
          <w:p w14:paraId="4A2D1B4D" w14:textId="77777777" w:rsidR="000F4FDB" w:rsidRPr="00BF102F" w:rsidRDefault="000F4FDB" w:rsidP="000F4FDB">
            <w:pPr>
              <w:pStyle w:val="17"/>
              <w:spacing w:after="0"/>
              <w:ind w:left="52"/>
              <w:jc w:val="left"/>
              <w:rPr>
                <w:sz w:val="24"/>
                <w:szCs w:val="24"/>
              </w:rPr>
            </w:pPr>
            <w:r w:rsidRPr="00BF102F">
              <w:rPr>
                <w:sz w:val="24"/>
                <w:szCs w:val="24"/>
              </w:rPr>
              <w:t xml:space="preserve">Ознакомление с порядком проведения </w:t>
            </w:r>
            <w:r w:rsidRPr="00BF102F">
              <w:rPr>
                <w:sz w:val="24"/>
                <w:szCs w:val="24"/>
              </w:rPr>
              <w:lastRenderedPageBreak/>
              <w:t xml:space="preserve">допинг-контроля и </w:t>
            </w:r>
            <w:proofErr w:type="gramStart"/>
            <w:r w:rsidRPr="00BF102F">
              <w:rPr>
                <w:sz w:val="24"/>
                <w:szCs w:val="24"/>
              </w:rPr>
              <w:t>антидопинговыми правилами</w:t>
            </w:r>
            <w:proofErr w:type="gramEnd"/>
            <w:r w:rsidRPr="00BF102F">
              <w:rPr>
                <w:sz w:val="24"/>
                <w:szCs w:val="24"/>
              </w:rPr>
              <w:t xml:space="preserve"> и санкциями за их нарушения</w:t>
            </w:r>
          </w:p>
        </w:tc>
        <w:tc>
          <w:tcPr>
            <w:tcW w:w="2292" w:type="dxa"/>
            <w:vMerge/>
          </w:tcPr>
          <w:p w14:paraId="3F7D3E5A" w14:textId="77777777" w:rsidR="000F4FDB" w:rsidRPr="00BF102F" w:rsidRDefault="000F4FDB" w:rsidP="000F4FDB">
            <w:pPr>
              <w:pStyle w:val="17"/>
              <w:spacing w:after="0"/>
              <w:ind w:left="0"/>
              <w:jc w:val="left"/>
              <w:rPr>
                <w:sz w:val="24"/>
                <w:szCs w:val="24"/>
              </w:rPr>
            </w:pPr>
          </w:p>
        </w:tc>
        <w:tc>
          <w:tcPr>
            <w:tcW w:w="2209" w:type="dxa"/>
          </w:tcPr>
          <w:p w14:paraId="42CDD351" w14:textId="77777777" w:rsidR="000F4FDB" w:rsidRPr="00BF102F" w:rsidRDefault="000F4FDB" w:rsidP="000F4FDB">
            <w:pPr>
              <w:pStyle w:val="17"/>
              <w:spacing w:after="0"/>
              <w:ind w:left="0"/>
              <w:jc w:val="left"/>
              <w:rPr>
                <w:sz w:val="24"/>
                <w:szCs w:val="24"/>
              </w:rPr>
            </w:pPr>
            <w:r w:rsidRPr="00BF102F">
              <w:rPr>
                <w:sz w:val="24"/>
                <w:szCs w:val="24"/>
              </w:rPr>
              <w:t>сентябрь-октябрь,</w:t>
            </w:r>
          </w:p>
          <w:p w14:paraId="6D30B559" w14:textId="77777777" w:rsidR="000F4FDB" w:rsidRPr="00BF102F" w:rsidRDefault="000F4FDB" w:rsidP="000F4FDB">
            <w:pPr>
              <w:pStyle w:val="17"/>
              <w:spacing w:after="0"/>
              <w:ind w:left="0"/>
              <w:jc w:val="left"/>
              <w:rPr>
                <w:sz w:val="24"/>
                <w:szCs w:val="24"/>
              </w:rPr>
            </w:pPr>
            <w:r w:rsidRPr="00BF102F">
              <w:rPr>
                <w:sz w:val="24"/>
                <w:szCs w:val="24"/>
              </w:rPr>
              <w:lastRenderedPageBreak/>
              <w:t>В течение года по запросу тренера, студентов</w:t>
            </w:r>
          </w:p>
        </w:tc>
      </w:tr>
      <w:tr w:rsidR="000F4FDB" w:rsidRPr="00BF102F" w14:paraId="2D57F2DD" w14:textId="77777777" w:rsidTr="000F4FDB">
        <w:tc>
          <w:tcPr>
            <w:tcW w:w="487" w:type="dxa"/>
          </w:tcPr>
          <w:p w14:paraId="13BE097D" w14:textId="77777777" w:rsidR="000F4FDB" w:rsidRPr="00BF102F" w:rsidRDefault="000F4FDB" w:rsidP="000F4FDB">
            <w:pPr>
              <w:pStyle w:val="17"/>
              <w:spacing w:after="0"/>
              <w:ind w:left="0"/>
              <w:jc w:val="left"/>
              <w:rPr>
                <w:sz w:val="24"/>
                <w:szCs w:val="24"/>
              </w:rPr>
            </w:pPr>
            <w:r w:rsidRPr="00BF102F">
              <w:rPr>
                <w:sz w:val="24"/>
                <w:szCs w:val="24"/>
              </w:rPr>
              <w:lastRenderedPageBreak/>
              <w:t>4.</w:t>
            </w:r>
          </w:p>
        </w:tc>
        <w:tc>
          <w:tcPr>
            <w:tcW w:w="4475" w:type="dxa"/>
          </w:tcPr>
          <w:p w14:paraId="7C7EBEE6" w14:textId="77777777" w:rsidR="000F4FDB" w:rsidRPr="00BF102F" w:rsidRDefault="000F4FDB" w:rsidP="000F4FDB">
            <w:pPr>
              <w:pStyle w:val="17"/>
              <w:spacing w:after="0"/>
              <w:ind w:left="52"/>
              <w:jc w:val="left"/>
              <w:rPr>
                <w:sz w:val="24"/>
                <w:szCs w:val="24"/>
              </w:rPr>
            </w:pPr>
            <w:r w:rsidRPr="00BF102F">
              <w:rPr>
                <w:sz w:val="24"/>
                <w:szCs w:val="24"/>
              </w:rPr>
              <w:t>Повышение осведомленности спортсменов об опасности допинга для здоровья</w:t>
            </w:r>
          </w:p>
        </w:tc>
        <w:tc>
          <w:tcPr>
            <w:tcW w:w="2292" w:type="dxa"/>
            <w:vMerge/>
          </w:tcPr>
          <w:p w14:paraId="256E75A1" w14:textId="77777777" w:rsidR="000F4FDB" w:rsidRPr="00BF102F" w:rsidRDefault="000F4FDB" w:rsidP="000F4FDB">
            <w:pPr>
              <w:pStyle w:val="17"/>
              <w:spacing w:after="0"/>
              <w:ind w:left="0"/>
              <w:jc w:val="left"/>
              <w:rPr>
                <w:sz w:val="24"/>
                <w:szCs w:val="24"/>
              </w:rPr>
            </w:pPr>
          </w:p>
        </w:tc>
        <w:tc>
          <w:tcPr>
            <w:tcW w:w="2209" w:type="dxa"/>
          </w:tcPr>
          <w:p w14:paraId="19A36B4C" w14:textId="77777777" w:rsidR="000F4FDB" w:rsidRPr="00BF102F" w:rsidRDefault="000F4FDB" w:rsidP="000F4FDB">
            <w:pPr>
              <w:pStyle w:val="17"/>
              <w:spacing w:after="0"/>
              <w:ind w:left="0"/>
              <w:jc w:val="left"/>
              <w:rPr>
                <w:sz w:val="24"/>
                <w:szCs w:val="24"/>
              </w:rPr>
            </w:pPr>
            <w:r w:rsidRPr="00BF102F">
              <w:rPr>
                <w:sz w:val="24"/>
                <w:szCs w:val="24"/>
              </w:rPr>
              <w:t>сентябрь-</w:t>
            </w:r>
            <w:r>
              <w:rPr>
                <w:sz w:val="24"/>
                <w:szCs w:val="24"/>
              </w:rPr>
              <w:t>ноябр</w:t>
            </w:r>
            <w:r w:rsidRPr="00BF102F">
              <w:rPr>
                <w:sz w:val="24"/>
                <w:szCs w:val="24"/>
              </w:rPr>
              <w:t>ь</w:t>
            </w:r>
          </w:p>
        </w:tc>
      </w:tr>
      <w:tr w:rsidR="000F4FDB" w:rsidRPr="00BF102F" w14:paraId="464DA9C1" w14:textId="77777777" w:rsidTr="000F4FDB">
        <w:tc>
          <w:tcPr>
            <w:tcW w:w="487" w:type="dxa"/>
          </w:tcPr>
          <w:p w14:paraId="220CE13A" w14:textId="77777777" w:rsidR="000F4FDB" w:rsidRPr="00BF102F" w:rsidRDefault="000F4FDB" w:rsidP="000F4FDB">
            <w:pPr>
              <w:pStyle w:val="17"/>
              <w:spacing w:after="0"/>
              <w:ind w:left="0"/>
              <w:jc w:val="left"/>
              <w:rPr>
                <w:sz w:val="24"/>
                <w:szCs w:val="24"/>
              </w:rPr>
            </w:pPr>
            <w:r w:rsidRPr="00BF102F">
              <w:rPr>
                <w:sz w:val="24"/>
                <w:szCs w:val="24"/>
              </w:rPr>
              <w:t>5.</w:t>
            </w:r>
          </w:p>
        </w:tc>
        <w:tc>
          <w:tcPr>
            <w:tcW w:w="4475" w:type="dxa"/>
          </w:tcPr>
          <w:p w14:paraId="632938D9" w14:textId="77777777" w:rsidR="000F4FDB" w:rsidRPr="00BF102F" w:rsidRDefault="000F4FDB" w:rsidP="000F4FDB">
            <w:pPr>
              <w:pStyle w:val="17"/>
              <w:spacing w:after="0"/>
              <w:ind w:left="52"/>
              <w:jc w:val="left"/>
              <w:rPr>
                <w:sz w:val="24"/>
                <w:szCs w:val="24"/>
              </w:rPr>
            </w:pPr>
            <w:r w:rsidRPr="00BF102F">
              <w:rPr>
                <w:sz w:val="24"/>
                <w:szCs w:val="24"/>
              </w:rPr>
              <w:t>Контроль знаний антидопинговых правил</w:t>
            </w:r>
          </w:p>
        </w:tc>
        <w:tc>
          <w:tcPr>
            <w:tcW w:w="2292" w:type="dxa"/>
          </w:tcPr>
          <w:p w14:paraId="3F76C150" w14:textId="77777777" w:rsidR="000F4FDB" w:rsidRPr="00BF102F" w:rsidRDefault="000F4FDB" w:rsidP="000F4FDB">
            <w:pPr>
              <w:pStyle w:val="17"/>
              <w:spacing w:after="0"/>
              <w:ind w:left="0"/>
              <w:jc w:val="left"/>
              <w:rPr>
                <w:sz w:val="24"/>
                <w:szCs w:val="24"/>
              </w:rPr>
            </w:pPr>
            <w:r w:rsidRPr="00BF102F">
              <w:rPr>
                <w:sz w:val="24"/>
                <w:szCs w:val="24"/>
              </w:rPr>
              <w:t>Опросы и тестирование</w:t>
            </w:r>
          </w:p>
        </w:tc>
        <w:tc>
          <w:tcPr>
            <w:tcW w:w="2209" w:type="dxa"/>
          </w:tcPr>
          <w:p w14:paraId="49E2E3CB" w14:textId="77777777" w:rsidR="000F4FDB" w:rsidRPr="00BF102F" w:rsidRDefault="000F4FDB" w:rsidP="000F4FDB">
            <w:pPr>
              <w:pStyle w:val="17"/>
              <w:spacing w:after="0"/>
              <w:ind w:left="0"/>
              <w:jc w:val="left"/>
              <w:rPr>
                <w:sz w:val="24"/>
                <w:szCs w:val="24"/>
              </w:rPr>
            </w:pPr>
            <w:r w:rsidRPr="00BF102F">
              <w:rPr>
                <w:sz w:val="24"/>
                <w:szCs w:val="24"/>
              </w:rPr>
              <w:t>ноябрь, февраль,</w:t>
            </w:r>
          </w:p>
          <w:p w14:paraId="2049B266" w14:textId="77777777" w:rsidR="000F4FDB" w:rsidRPr="00BF102F" w:rsidRDefault="000F4FDB" w:rsidP="000F4FDB">
            <w:pPr>
              <w:pStyle w:val="17"/>
              <w:spacing w:after="0"/>
              <w:ind w:left="0"/>
              <w:jc w:val="left"/>
              <w:rPr>
                <w:sz w:val="24"/>
                <w:szCs w:val="24"/>
              </w:rPr>
            </w:pPr>
            <w:r w:rsidRPr="00BF102F">
              <w:rPr>
                <w:sz w:val="24"/>
                <w:szCs w:val="24"/>
              </w:rPr>
              <w:t>май</w:t>
            </w:r>
          </w:p>
        </w:tc>
      </w:tr>
      <w:tr w:rsidR="000F4FDB" w:rsidRPr="00BF102F" w14:paraId="5B283DE3" w14:textId="77777777" w:rsidTr="000F4FDB">
        <w:tc>
          <w:tcPr>
            <w:tcW w:w="487" w:type="dxa"/>
          </w:tcPr>
          <w:p w14:paraId="2C761B85" w14:textId="77777777" w:rsidR="000F4FDB" w:rsidRPr="00BF102F" w:rsidRDefault="000F4FDB" w:rsidP="000F4FDB">
            <w:pPr>
              <w:pStyle w:val="17"/>
              <w:spacing w:after="0"/>
              <w:ind w:left="0"/>
              <w:jc w:val="left"/>
              <w:rPr>
                <w:sz w:val="24"/>
                <w:szCs w:val="24"/>
              </w:rPr>
            </w:pPr>
            <w:r w:rsidRPr="00BF102F">
              <w:rPr>
                <w:sz w:val="24"/>
                <w:szCs w:val="24"/>
              </w:rPr>
              <w:t>6.</w:t>
            </w:r>
          </w:p>
        </w:tc>
        <w:tc>
          <w:tcPr>
            <w:tcW w:w="4475" w:type="dxa"/>
          </w:tcPr>
          <w:p w14:paraId="4A0A7EF4" w14:textId="77777777" w:rsidR="000F4FDB" w:rsidRPr="00BF102F" w:rsidRDefault="000F4FDB" w:rsidP="000F4FDB">
            <w:pPr>
              <w:pStyle w:val="17"/>
              <w:spacing w:after="0"/>
              <w:ind w:left="52"/>
              <w:jc w:val="left"/>
              <w:rPr>
                <w:sz w:val="24"/>
                <w:szCs w:val="24"/>
              </w:rPr>
            </w:pPr>
            <w:r w:rsidRPr="00BF102F">
              <w:rPr>
                <w:sz w:val="24"/>
                <w:szCs w:val="24"/>
              </w:rPr>
              <w:t xml:space="preserve">Ознакомление спортсменов с обязательством </w:t>
            </w:r>
            <w:proofErr w:type="spellStart"/>
            <w:r>
              <w:rPr>
                <w:sz w:val="24"/>
                <w:szCs w:val="24"/>
              </w:rPr>
              <w:t>занимающихсяпри</w:t>
            </w:r>
            <w:proofErr w:type="spellEnd"/>
            <w:r>
              <w:rPr>
                <w:sz w:val="24"/>
                <w:szCs w:val="24"/>
              </w:rPr>
              <w:t xml:space="preserve"> </w:t>
            </w:r>
            <w:r w:rsidRPr="00BF102F">
              <w:rPr>
                <w:sz w:val="24"/>
                <w:szCs w:val="24"/>
              </w:rPr>
              <w:t xml:space="preserve">поступлении в СШОР </w:t>
            </w:r>
          </w:p>
        </w:tc>
        <w:tc>
          <w:tcPr>
            <w:tcW w:w="2292" w:type="dxa"/>
          </w:tcPr>
          <w:p w14:paraId="0FB534FB" w14:textId="77777777" w:rsidR="000F4FDB" w:rsidRPr="00BF102F" w:rsidRDefault="000F4FDB" w:rsidP="000F4FDB">
            <w:pPr>
              <w:pStyle w:val="17"/>
              <w:spacing w:after="0"/>
              <w:ind w:left="0"/>
              <w:jc w:val="left"/>
              <w:rPr>
                <w:sz w:val="24"/>
                <w:szCs w:val="24"/>
              </w:rPr>
            </w:pPr>
            <w:r w:rsidRPr="00BF102F">
              <w:rPr>
                <w:sz w:val="24"/>
                <w:szCs w:val="24"/>
              </w:rPr>
              <w:t>Беседа</w:t>
            </w:r>
          </w:p>
        </w:tc>
        <w:tc>
          <w:tcPr>
            <w:tcW w:w="2209" w:type="dxa"/>
          </w:tcPr>
          <w:p w14:paraId="35BE2899" w14:textId="77777777" w:rsidR="000F4FDB" w:rsidRPr="00BF102F" w:rsidRDefault="000F4FDB" w:rsidP="000F4FDB">
            <w:pPr>
              <w:pStyle w:val="17"/>
              <w:spacing w:after="0"/>
              <w:ind w:left="0"/>
              <w:jc w:val="left"/>
              <w:rPr>
                <w:sz w:val="24"/>
                <w:szCs w:val="24"/>
              </w:rPr>
            </w:pPr>
            <w:r w:rsidRPr="00BF102F">
              <w:rPr>
                <w:sz w:val="24"/>
                <w:szCs w:val="24"/>
              </w:rPr>
              <w:t>август</w:t>
            </w:r>
          </w:p>
        </w:tc>
      </w:tr>
    </w:tbl>
    <w:p w14:paraId="31DB122B" w14:textId="77777777" w:rsidR="000F4FDB" w:rsidRDefault="000F4FDB" w:rsidP="00237AD1">
      <w:pPr>
        <w:widowControl w:val="0"/>
        <w:shd w:val="clear" w:color="auto" w:fill="FFFFFF"/>
        <w:spacing w:after="0" w:line="400" w:lineRule="exact"/>
        <w:ind w:firstLine="567"/>
        <w:jc w:val="both"/>
        <w:rPr>
          <w:sz w:val="28"/>
          <w:szCs w:val="28"/>
          <w:bdr w:val="none" w:sz="0" w:space="0" w:color="auto" w:frame="1"/>
        </w:rPr>
      </w:pPr>
    </w:p>
    <w:p w14:paraId="3C54DA42" w14:textId="77777777" w:rsidR="00C31132" w:rsidRDefault="00BB44A8" w:rsidP="00E422E1">
      <w:pPr>
        <w:pStyle w:val="26"/>
        <w:shd w:val="clear" w:color="auto" w:fill="auto"/>
        <w:tabs>
          <w:tab w:val="left" w:pos="567"/>
          <w:tab w:val="left" w:pos="935"/>
        </w:tabs>
        <w:spacing w:line="400" w:lineRule="exact"/>
        <w:ind w:right="-28"/>
        <w:jc w:val="center"/>
        <w:rPr>
          <w:b/>
          <w:spacing w:val="0"/>
          <w:sz w:val="28"/>
          <w:szCs w:val="28"/>
        </w:rPr>
      </w:pPr>
      <w:r>
        <w:rPr>
          <w:b/>
          <w:spacing w:val="0"/>
          <w:sz w:val="28"/>
          <w:szCs w:val="28"/>
        </w:rPr>
        <w:t>2.9</w:t>
      </w:r>
      <w:r w:rsidR="00C31132" w:rsidRPr="00E639E6">
        <w:rPr>
          <w:b/>
          <w:spacing w:val="0"/>
          <w:sz w:val="28"/>
          <w:szCs w:val="28"/>
        </w:rPr>
        <w:t>. Планы инструкторской и судейской практики</w:t>
      </w:r>
    </w:p>
    <w:p w14:paraId="1E45D944"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 xml:space="preserve">Инструкторская и судейская практика направлена на освоение элементарных умений и навыков ведения </w:t>
      </w:r>
      <w:r w:rsidR="00D91BF0" w:rsidRPr="00D91BF0">
        <w:rPr>
          <w:color w:val="000000" w:themeColor="text1"/>
          <w:sz w:val="28"/>
          <w:szCs w:val="28"/>
        </w:rPr>
        <w:t>тренировочной</w:t>
      </w:r>
      <w:r w:rsidRPr="00E639E6">
        <w:rPr>
          <w:sz w:val="28"/>
          <w:szCs w:val="28"/>
        </w:rPr>
        <w:t xml:space="preserve"> работы и судейства соревнований. Она проводится занимающимися на этапах тренировочном, спортивного совершенствования и высшего спортивного мастерства. Занимающиеся данных групп готовятся к роли инструктора, помощника тренера в организации и проведении занятий и соревнований в качестве судей.</w:t>
      </w:r>
    </w:p>
    <w:p w14:paraId="78ACBD86" w14:textId="77777777" w:rsidR="00C31132" w:rsidRPr="00DE734D" w:rsidRDefault="00C31132" w:rsidP="00E639E6">
      <w:pPr>
        <w:pStyle w:val="afff3"/>
        <w:widowControl w:val="0"/>
        <w:shd w:val="clear" w:color="auto" w:fill="FEFEFE"/>
        <w:spacing w:before="0" w:beforeAutospacing="0" w:after="0" w:afterAutospacing="0" w:line="400" w:lineRule="exact"/>
        <w:ind w:left="100" w:firstLine="467"/>
        <w:jc w:val="both"/>
        <w:rPr>
          <w:spacing w:val="-4"/>
          <w:sz w:val="28"/>
          <w:szCs w:val="28"/>
        </w:rPr>
      </w:pPr>
      <w:r w:rsidRPr="00DE734D">
        <w:rPr>
          <w:spacing w:val="-4"/>
          <w:sz w:val="28"/>
          <w:szCs w:val="28"/>
        </w:rPr>
        <w:t xml:space="preserve">В содержание </w:t>
      </w:r>
      <w:r w:rsidR="00D91BF0" w:rsidRPr="00D91BF0">
        <w:rPr>
          <w:color w:val="000000" w:themeColor="text1"/>
          <w:spacing w:val="-4"/>
          <w:sz w:val="28"/>
          <w:szCs w:val="28"/>
        </w:rPr>
        <w:t>тренировочной</w:t>
      </w:r>
      <w:r w:rsidRPr="00DE734D">
        <w:rPr>
          <w:spacing w:val="-4"/>
          <w:sz w:val="28"/>
          <w:szCs w:val="28"/>
        </w:rPr>
        <w:t xml:space="preserve"> работы входит освоение следующих умений и навыков:</w:t>
      </w:r>
    </w:p>
    <w:p w14:paraId="15EFA3E3"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1)знание терминологии, принятой в дзюдо;</w:t>
      </w:r>
    </w:p>
    <w:p w14:paraId="256EE5A7"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2)подача команд на организацию занятий, построение и перестроение группы на месте и в движении;</w:t>
      </w:r>
    </w:p>
    <w:p w14:paraId="2A6CF543"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3)умение наблюдать и анализировать выполнение приемов борьбы занимающимися;</w:t>
      </w:r>
    </w:p>
    <w:p w14:paraId="3109CAA8"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4)определить ошибку при выполнении приема партнером и указать пути ее исправления;</w:t>
      </w:r>
    </w:p>
    <w:p w14:paraId="5FB0552A"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5)составить комплекс упражнений по проведению разминки;</w:t>
      </w:r>
    </w:p>
    <w:p w14:paraId="0AC006B3"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6)составить конспект занятия и провести его с занимающимися младших групп под наблюдением тренера.</w:t>
      </w:r>
    </w:p>
    <w:p w14:paraId="03CDBDB9"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Для получения звания судьи по спорту необходимо всем занимающимся освоить следующие умения и навыки:</w:t>
      </w:r>
    </w:p>
    <w:p w14:paraId="06F41AA2"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1. Составить положение о проведении соревнований на первенство школы по дзюдо.</w:t>
      </w:r>
    </w:p>
    <w:p w14:paraId="5DAE63B6"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2.Умение вести судейскую документацию.</w:t>
      </w:r>
    </w:p>
    <w:p w14:paraId="06341310"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3.Участвовать в судействе схваток совместно с тренером.</w:t>
      </w:r>
    </w:p>
    <w:p w14:paraId="16CC0D67"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4.Судейство схваток в качестве помощника и главного судьи на татами.</w:t>
      </w:r>
    </w:p>
    <w:p w14:paraId="2D2AF1ED"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z w:val="28"/>
          <w:szCs w:val="28"/>
        </w:rPr>
      </w:pPr>
      <w:r w:rsidRPr="00E639E6">
        <w:rPr>
          <w:sz w:val="28"/>
          <w:szCs w:val="28"/>
        </w:rPr>
        <w:t>5. Участвовать в судействе официальных соревнований в составе судейской группы.</w:t>
      </w:r>
    </w:p>
    <w:p w14:paraId="638FCBD7" w14:textId="77777777" w:rsidR="00C31132" w:rsidRPr="00E639E6" w:rsidRDefault="00C31132" w:rsidP="00E639E6">
      <w:pPr>
        <w:pStyle w:val="afff3"/>
        <w:widowControl w:val="0"/>
        <w:shd w:val="clear" w:color="auto" w:fill="FEFEFE"/>
        <w:spacing w:before="0" w:beforeAutospacing="0" w:after="0" w:afterAutospacing="0" w:line="400" w:lineRule="exact"/>
        <w:ind w:firstLine="567"/>
        <w:jc w:val="both"/>
        <w:rPr>
          <w:spacing w:val="-4"/>
          <w:sz w:val="28"/>
          <w:szCs w:val="28"/>
        </w:rPr>
      </w:pPr>
      <w:r w:rsidRPr="00E639E6">
        <w:rPr>
          <w:spacing w:val="-4"/>
          <w:sz w:val="28"/>
          <w:szCs w:val="28"/>
        </w:rPr>
        <w:lastRenderedPageBreak/>
        <w:t>6.Судить соревнования в качестве помощника и главного судьи.</w:t>
      </w:r>
    </w:p>
    <w:p w14:paraId="1E8BE088" w14:textId="77777777" w:rsidR="00C31132" w:rsidRPr="00E639E6" w:rsidRDefault="00C31132" w:rsidP="00E639E6">
      <w:pPr>
        <w:pStyle w:val="afff3"/>
        <w:widowControl w:val="0"/>
        <w:shd w:val="clear" w:color="auto" w:fill="FEFEFE"/>
        <w:spacing w:before="0" w:beforeAutospacing="0" w:after="0" w:afterAutospacing="0" w:line="400" w:lineRule="exact"/>
        <w:ind w:left="100" w:firstLine="467"/>
        <w:jc w:val="both"/>
        <w:rPr>
          <w:sz w:val="28"/>
          <w:szCs w:val="28"/>
        </w:rPr>
      </w:pPr>
      <w:r w:rsidRPr="00E639E6">
        <w:rPr>
          <w:sz w:val="28"/>
          <w:szCs w:val="28"/>
        </w:rPr>
        <w:t>Выпускники спортивной школы должны получить звания «Инструктор-общественник» и «Судья по спорту». С этой целью на этапе углубленной специализации следует провести семинар по подготовке общественных тренеров и судей. Участники семинара сдают экзамен по теории и практике, который оформляется соответствующим протоколом. Присвоение званий производится приказом или распоряжением по спортивной школе.</w:t>
      </w:r>
    </w:p>
    <w:p w14:paraId="77318AAF" w14:textId="77777777" w:rsidR="00C31132" w:rsidRPr="00E639E6" w:rsidRDefault="00C31132" w:rsidP="00E639E6">
      <w:pPr>
        <w:pStyle w:val="afff3"/>
        <w:widowControl w:val="0"/>
        <w:spacing w:before="0" w:beforeAutospacing="0" w:after="0" w:afterAutospacing="0" w:line="400" w:lineRule="exact"/>
        <w:ind w:left="100" w:firstLine="467"/>
        <w:jc w:val="both"/>
        <w:rPr>
          <w:sz w:val="28"/>
          <w:szCs w:val="28"/>
        </w:rPr>
      </w:pPr>
      <w:r w:rsidRPr="00E639E6">
        <w:rPr>
          <w:sz w:val="28"/>
          <w:szCs w:val="28"/>
        </w:rPr>
        <w:t xml:space="preserve">Инструкторская и судейская практика в течение всего </w:t>
      </w:r>
      <w:r w:rsidR="00D91BF0">
        <w:rPr>
          <w:sz w:val="28"/>
          <w:szCs w:val="28"/>
        </w:rPr>
        <w:t xml:space="preserve">тренировочного </w:t>
      </w:r>
      <w:proofErr w:type="spellStart"/>
      <w:r w:rsidRPr="00E639E6">
        <w:rPr>
          <w:sz w:val="28"/>
          <w:szCs w:val="28"/>
        </w:rPr>
        <w:t>периодапозволяет</w:t>
      </w:r>
      <w:proofErr w:type="spellEnd"/>
      <w:r w:rsidRPr="00E639E6">
        <w:rPr>
          <w:sz w:val="28"/>
          <w:szCs w:val="28"/>
        </w:rPr>
        <w:t xml:space="preserve"> подготовить помощников, привлекая занимающихся к организации занятий и проведению соревнований. Эта работа осуществляется на практических текущих занятиях, игровых тренировках, контрольных схватках и соревнованиях. Кроме того, проводятся зачетные занятия.</w:t>
      </w:r>
    </w:p>
    <w:p w14:paraId="42A24E24" w14:textId="77777777" w:rsidR="00C31132" w:rsidRPr="00E639E6" w:rsidRDefault="00C31132" w:rsidP="00E639E6">
      <w:pPr>
        <w:pStyle w:val="afff3"/>
        <w:widowControl w:val="0"/>
        <w:spacing w:before="0" w:beforeAutospacing="0" w:after="0" w:afterAutospacing="0" w:line="400" w:lineRule="exact"/>
        <w:ind w:left="100" w:firstLine="467"/>
        <w:jc w:val="both"/>
        <w:rPr>
          <w:spacing w:val="-2"/>
          <w:sz w:val="28"/>
          <w:szCs w:val="28"/>
        </w:rPr>
      </w:pPr>
      <w:r w:rsidRPr="00E639E6">
        <w:rPr>
          <w:spacing w:val="-2"/>
          <w:sz w:val="28"/>
          <w:szCs w:val="28"/>
        </w:rPr>
        <w:t xml:space="preserve">При организации инструкторской и судейской практики в первую очередь определяется уровень специальных знаний по </w:t>
      </w:r>
      <w:proofErr w:type="spellStart"/>
      <w:r w:rsidRPr="00E639E6">
        <w:rPr>
          <w:spacing w:val="-2"/>
          <w:sz w:val="28"/>
          <w:szCs w:val="28"/>
        </w:rPr>
        <w:t>методикенавыкам</w:t>
      </w:r>
      <w:proofErr w:type="spellEnd"/>
      <w:r w:rsidRPr="00E639E6">
        <w:rPr>
          <w:spacing w:val="-2"/>
          <w:sz w:val="28"/>
          <w:szCs w:val="28"/>
        </w:rPr>
        <w:t xml:space="preserve"> борьбы</w:t>
      </w:r>
      <w:r w:rsidR="009965F6">
        <w:rPr>
          <w:spacing w:val="-2"/>
          <w:sz w:val="28"/>
          <w:szCs w:val="28"/>
        </w:rPr>
        <w:t xml:space="preserve"> на этапе начальной подготовки</w:t>
      </w:r>
      <w:r w:rsidRPr="00E639E6">
        <w:rPr>
          <w:spacing w:val="-2"/>
          <w:sz w:val="28"/>
          <w:szCs w:val="28"/>
        </w:rPr>
        <w:t>, методике тренировки, правилам соревнований и их организации.</w:t>
      </w:r>
    </w:p>
    <w:p w14:paraId="679C8A93" w14:textId="77777777" w:rsidR="00C31132" w:rsidRPr="00E639E6" w:rsidRDefault="00C31132" w:rsidP="00E639E6">
      <w:pPr>
        <w:pStyle w:val="afff3"/>
        <w:widowControl w:val="0"/>
        <w:spacing w:before="0" w:beforeAutospacing="0" w:after="0" w:afterAutospacing="0" w:line="400" w:lineRule="exact"/>
        <w:ind w:left="100" w:firstLine="467"/>
        <w:jc w:val="both"/>
        <w:rPr>
          <w:sz w:val="28"/>
          <w:szCs w:val="28"/>
        </w:rPr>
      </w:pPr>
      <w:r w:rsidRPr="00E639E6">
        <w:rPr>
          <w:sz w:val="28"/>
          <w:szCs w:val="28"/>
        </w:rPr>
        <w:t>В процессе овладения способностями инструктора необходимо последовательно осваивать следующие навыки и умения:</w:t>
      </w:r>
    </w:p>
    <w:p w14:paraId="7B7D1EE3"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1. Построить группу и подать основные команды в движении.</w:t>
      </w:r>
    </w:p>
    <w:p w14:paraId="0A16E37A"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2. Составить конспект и провести разминку в группе.</w:t>
      </w:r>
    </w:p>
    <w:p w14:paraId="2B218049"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3. Определить и исправить ошибки в выполнении упражнений.</w:t>
      </w:r>
    </w:p>
    <w:p w14:paraId="3F433681"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4. Провести тренировочное занятие в младших группах под наблюдением тренера.</w:t>
      </w:r>
    </w:p>
    <w:p w14:paraId="108EBF5E" w14:textId="77777777" w:rsidR="00C31132" w:rsidRPr="00DE734D" w:rsidRDefault="00C31132" w:rsidP="00E639E6">
      <w:pPr>
        <w:pStyle w:val="afff3"/>
        <w:widowControl w:val="0"/>
        <w:spacing w:before="0" w:beforeAutospacing="0" w:after="0" w:afterAutospacing="0" w:line="400" w:lineRule="exact"/>
        <w:ind w:firstLine="567"/>
        <w:jc w:val="both"/>
        <w:rPr>
          <w:spacing w:val="-6"/>
          <w:sz w:val="28"/>
          <w:szCs w:val="28"/>
        </w:rPr>
      </w:pPr>
      <w:r w:rsidRPr="00DE734D">
        <w:rPr>
          <w:spacing w:val="-6"/>
          <w:sz w:val="28"/>
          <w:szCs w:val="28"/>
        </w:rPr>
        <w:t>5. Составить конспект и провести занятие с группой в общеобразовательной школе.</w:t>
      </w:r>
    </w:p>
    <w:p w14:paraId="4F503E15" w14:textId="77777777" w:rsidR="00C31132" w:rsidRPr="00E639E6" w:rsidRDefault="00C31132" w:rsidP="00E639E6">
      <w:pPr>
        <w:pStyle w:val="afff3"/>
        <w:widowControl w:val="0"/>
        <w:spacing w:before="0" w:beforeAutospacing="0" w:after="0" w:afterAutospacing="0" w:line="400" w:lineRule="exact"/>
        <w:ind w:firstLine="567"/>
        <w:jc w:val="both"/>
        <w:rPr>
          <w:spacing w:val="-4"/>
          <w:sz w:val="28"/>
          <w:szCs w:val="28"/>
        </w:rPr>
      </w:pPr>
      <w:r w:rsidRPr="00E639E6">
        <w:rPr>
          <w:spacing w:val="-4"/>
          <w:sz w:val="28"/>
          <w:szCs w:val="28"/>
        </w:rPr>
        <w:t>6. Провести подготовку команды своего класса к соревнованиям.</w:t>
      </w:r>
    </w:p>
    <w:p w14:paraId="546A89AA"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7. Руководить командой класса на соревнованиях.</w:t>
      </w:r>
    </w:p>
    <w:p w14:paraId="16301707"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Для получения звания судьи по спорту каждый занимающийся должен освоить следующие навыки и умения:</w:t>
      </w:r>
    </w:p>
    <w:p w14:paraId="4DF019F8"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1. Составить положение о проведении первенства школы по ОФП, подвижным, спортивным играм.</w:t>
      </w:r>
    </w:p>
    <w:p w14:paraId="0F21224D"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2. Участвовать в судействе данных мероприятий совместно с тренером.</w:t>
      </w:r>
    </w:p>
    <w:p w14:paraId="052DAA56"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3. Провести судейство данные первенства (самостоятельно).</w:t>
      </w:r>
    </w:p>
    <w:p w14:paraId="43EC47DC" w14:textId="77777777" w:rsidR="00C31132" w:rsidRPr="00E639E6" w:rsidRDefault="00C31132" w:rsidP="00E639E6">
      <w:pPr>
        <w:pStyle w:val="afff3"/>
        <w:widowControl w:val="0"/>
        <w:spacing w:before="0" w:beforeAutospacing="0" w:after="0" w:afterAutospacing="0" w:line="400" w:lineRule="exact"/>
        <w:ind w:firstLine="567"/>
        <w:jc w:val="both"/>
        <w:rPr>
          <w:spacing w:val="-6"/>
          <w:sz w:val="28"/>
          <w:szCs w:val="28"/>
        </w:rPr>
      </w:pPr>
      <w:r w:rsidRPr="00E639E6">
        <w:rPr>
          <w:spacing w:val="-6"/>
          <w:sz w:val="28"/>
          <w:szCs w:val="28"/>
        </w:rPr>
        <w:t>4. Участвовать в судействе официальных соревнований в составе секретариата.</w:t>
      </w:r>
    </w:p>
    <w:p w14:paraId="5A8D999D" w14:textId="77777777" w:rsidR="00C31132" w:rsidRPr="00E639E6" w:rsidRDefault="00C31132" w:rsidP="00E639E6">
      <w:pPr>
        <w:pStyle w:val="afff3"/>
        <w:widowControl w:val="0"/>
        <w:spacing w:before="0" w:beforeAutospacing="0" w:after="0" w:afterAutospacing="0" w:line="400" w:lineRule="exact"/>
        <w:ind w:left="567"/>
        <w:jc w:val="both"/>
        <w:rPr>
          <w:sz w:val="28"/>
          <w:szCs w:val="28"/>
        </w:rPr>
      </w:pPr>
      <w:r w:rsidRPr="00E639E6">
        <w:rPr>
          <w:sz w:val="28"/>
          <w:szCs w:val="28"/>
        </w:rPr>
        <w:t>5. Судить схватки в качестве арбитра на татами.</w:t>
      </w:r>
    </w:p>
    <w:p w14:paraId="054AFBF3" w14:textId="77777777" w:rsidR="00C31132" w:rsidRPr="00DE734D" w:rsidRDefault="00C31132" w:rsidP="00E639E6">
      <w:pPr>
        <w:pStyle w:val="afff3"/>
        <w:widowControl w:val="0"/>
        <w:spacing w:before="0" w:beforeAutospacing="0" w:after="0" w:afterAutospacing="0" w:line="400" w:lineRule="exact"/>
        <w:ind w:left="100" w:firstLine="467"/>
        <w:jc w:val="both"/>
        <w:rPr>
          <w:spacing w:val="-4"/>
          <w:sz w:val="28"/>
          <w:szCs w:val="28"/>
        </w:rPr>
      </w:pPr>
      <w:r w:rsidRPr="00DE734D">
        <w:rPr>
          <w:spacing w:val="-4"/>
          <w:sz w:val="28"/>
          <w:szCs w:val="28"/>
        </w:rPr>
        <w:t xml:space="preserve">В группах начальной подготовки с занимающимися проводится коллективный разбор тренировочных занятий и соревнований, изучаются правила соревнований. Отдельные, наиболее простые по содержанию тренировочные занятия </w:t>
      </w:r>
      <w:r w:rsidRPr="00DE734D">
        <w:rPr>
          <w:spacing w:val="-4"/>
          <w:sz w:val="28"/>
          <w:szCs w:val="28"/>
        </w:rPr>
        <w:lastRenderedPageBreak/>
        <w:t>занимающиеся выполняют самостоятельно. Они привлекаются к подготовке мест соревнований и помогают в судействе соревнований по сдаче контрольных нормативов.</w:t>
      </w:r>
    </w:p>
    <w:p w14:paraId="28B03993" w14:textId="77777777" w:rsidR="00C31132" w:rsidRPr="00E639E6" w:rsidRDefault="00C31132" w:rsidP="00E639E6">
      <w:pPr>
        <w:pStyle w:val="afff3"/>
        <w:widowControl w:val="0"/>
        <w:spacing w:before="0" w:beforeAutospacing="0" w:after="0" w:afterAutospacing="0" w:line="400" w:lineRule="exact"/>
        <w:ind w:left="100" w:firstLine="467"/>
        <w:jc w:val="both"/>
        <w:rPr>
          <w:spacing w:val="-2"/>
          <w:sz w:val="28"/>
          <w:szCs w:val="28"/>
        </w:rPr>
      </w:pPr>
      <w:r w:rsidRPr="00E639E6">
        <w:rPr>
          <w:spacing w:val="-2"/>
          <w:sz w:val="28"/>
          <w:szCs w:val="28"/>
        </w:rPr>
        <w:t>В тренировочных группах спортсмены участвуют в проведении тренировочных занятий в качестве помощника тренера, участвуют вместе с ним в составлении планов подготовки, привлекаются к судейству контрольных соревнований.</w:t>
      </w:r>
    </w:p>
    <w:p w14:paraId="0B9D7AE5" w14:textId="77777777" w:rsidR="00C31132" w:rsidRPr="00DE734D" w:rsidRDefault="00C31132" w:rsidP="00E639E6">
      <w:pPr>
        <w:pStyle w:val="afff3"/>
        <w:widowControl w:val="0"/>
        <w:spacing w:before="0" w:beforeAutospacing="0" w:after="0" w:afterAutospacing="0" w:line="400" w:lineRule="exact"/>
        <w:ind w:left="100" w:firstLine="467"/>
        <w:jc w:val="both"/>
        <w:rPr>
          <w:spacing w:val="-4"/>
          <w:sz w:val="28"/>
          <w:szCs w:val="28"/>
        </w:rPr>
      </w:pPr>
      <w:r w:rsidRPr="00DE734D">
        <w:rPr>
          <w:spacing w:val="-4"/>
          <w:sz w:val="28"/>
          <w:szCs w:val="28"/>
        </w:rPr>
        <w:t>В группах спортивного совершенствования и высшего спортивного мастерства занимающиеся часть тренировок выполняют самостоятельно, проводят отдельные занятия с младшими группами в качестве помощника тренера и инструктора, участвуют в судействе контрольных и официальных соревнований, выполняют необходимые требования для получения званий инструктора и судьи по спорту.</w:t>
      </w:r>
    </w:p>
    <w:p w14:paraId="33806966" w14:textId="77777777" w:rsidR="00C31132" w:rsidRPr="00E639E6" w:rsidRDefault="00C31132" w:rsidP="00E639E6">
      <w:pPr>
        <w:pStyle w:val="afff3"/>
        <w:widowControl w:val="0"/>
        <w:spacing w:before="0" w:beforeAutospacing="0" w:after="0" w:afterAutospacing="0" w:line="400" w:lineRule="exact"/>
        <w:ind w:left="100" w:firstLine="467"/>
        <w:jc w:val="both"/>
        <w:rPr>
          <w:sz w:val="28"/>
          <w:szCs w:val="28"/>
        </w:rPr>
      </w:pPr>
      <w:r w:rsidRPr="00E639E6">
        <w:rPr>
          <w:sz w:val="28"/>
          <w:szCs w:val="28"/>
        </w:rPr>
        <w:t>Для подготовки инструктора и судьи высокого класса необходимо проводить систематические теоретические занятия, а также пополнять свой багаж знаний за счет самообразования.</w:t>
      </w:r>
    </w:p>
    <w:p w14:paraId="60584F76" w14:textId="77777777" w:rsidR="00C31132" w:rsidRPr="00E639E6" w:rsidRDefault="00C31132" w:rsidP="00E639E6">
      <w:pPr>
        <w:pStyle w:val="afff3"/>
        <w:widowControl w:val="0"/>
        <w:spacing w:before="0" w:beforeAutospacing="0" w:after="0" w:afterAutospacing="0" w:line="400" w:lineRule="exact"/>
        <w:ind w:left="100" w:firstLine="467"/>
        <w:jc w:val="both"/>
        <w:rPr>
          <w:sz w:val="28"/>
          <w:szCs w:val="28"/>
        </w:rPr>
      </w:pPr>
      <w:r w:rsidRPr="00E639E6">
        <w:rPr>
          <w:sz w:val="28"/>
          <w:szCs w:val="28"/>
        </w:rPr>
        <w:t>Рекомендуемые</w:t>
      </w:r>
      <w:r w:rsidRPr="00E639E6">
        <w:rPr>
          <w:sz w:val="28"/>
          <w:szCs w:val="28"/>
          <w:vertAlign w:val="superscript"/>
        </w:rPr>
        <w:t> </w:t>
      </w:r>
      <w:r w:rsidRPr="00E639E6">
        <w:rPr>
          <w:sz w:val="28"/>
          <w:szCs w:val="28"/>
        </w:rPr>
        <w:t>темы теоретической подготовки на все года:</w:t>
      </w:r>
    </w:p>
    <w:p w14:paraId="36ED40CD" w14:textId="77777777" w:rsidR="00C31132" w:rsidRPr="00E639E6" w:rsidRDefault="00C31132" w:rsidP="00E639E6">
      <w:pPr>
        <w:pStyle w:val="afff3"/>
        <w:widowControl w:val="0"/>
        <w:spacing w:before="0" w:beforeAutospacing="0" w:after="0" w:afterAutospacing="0" w:line="400" w:lineRule="exact"/>
        <w:ind w:firstLine="567"/>
        <w:jc w:val="both"/>
        <w:rPr>
          <w:sz w:val="28"/>
          <w:szCs w:val="28"/>
        </w:rPr>
      </w:pPr>
      <w:r w:rsidRPr="00E639E6">
        <w:rPr>
          <w:sz w:val="28"/>
          <w:szCs w:val="28"/>
        </w:rPr>
        <w:t>1. Правила и принципы организации и судейства соревнований по дзюдо.</w:t>
      </w:r>
    </w:p>
    <w:p w14:paraId="46DBD7A2" w14:textId="77777777" w:rsidR="00C31132" w:rsidRPr="00E639E6" w:rsidRDefault="00C31132" w:rsidP="00E639E6">
      <w:pPr>
        <w:pStyle w:val="afff3"/>
        <w:widowControl w:val="0"/>
        <w:spacing w:before="0" w:beforeAutospacing="0" w:after="0" w:afterAutospacing="0" w:line="400" w:lineRule="exact"/>
        <w:ind w:left="567"/>
        <w:jc w:val="both"/>
        <w:rPr>
          <w:sz w:val="28"/>
          <w:szCs w:val="28"/>
        </w:rPr>
      </w:pPr>
      <w:r w:rsidRPr="00E639E6">
        <w:rPr>
          <w:sz w:val="28"/>
          <w:szCs w:val="28"/>
        </w:rPr>
        <w:t>2. Основы планирования занятий и составления конспектов.</w:t>
      </w:r>
    </w:p>
    <w:p w14:paraId="7AEC2F8D" w14:textId="77777777" w:rsidR="00C31132" w:rsidRPr="00E639E6" w:rsidRDefault="00C31132" w:rsidP="00E639E6">
      <w:pPr>
        <w:pStyle w:val="afff3"/>
        <w:widowControl w:val="0"/>
        <w:spacing w:before="0" w:beforeAutospacing="0" w:after="0" w:afterAutospacing="0" w:line="400" w:lineRule="exact"/>
        <w:ind w:left="567"/>
        <w:jc w:val="both"/>
        <w:rPr>
          <w:sz w:val="28"/>
          <w:szCs w:val="28"/>
        </w:rPr>
      </w:pPr>
      <w:r w:rsidRPr="00E639E6">
        <w:rPr>
          <w:sz w:val="28"/>
          <w:szCs w:val="28"/>
        </w:rPr>
        <w:t>3. Особенности организации занятий.</w:t>
      </w:r>
    </w:p>
    <w:p w14:paraId="51E91BEC" w14:textId="77777777" w:rsidR="00362BD2" w:rsidRDefault="00C31132" w:rsidP="00E4518D">
      <w:pPr>
        <w:pStyle w:val="afff3"/>
        <w:widowControl w:val="0"/>
        <w:spacing w:before="0" w:beforeAutospacing="0" w:after="0" w:afterAutospacing="0" w:line="400" w:lineRule="exact"/>
        <w:ind w:left="100" w:firstLine="467"/>
        <w:jc w:val="both"/>
        <w:rPr>
          <w:sz w:val="28"/>
          <w:szCs w:val="28"/>
        </w:rPr>
      </w:pPr>
      <w:r w:rsidRPr="00E639E6">
        <w:rPr>
          <w:sz w:val="28"/>
          <w:szCs w:val="28"/>
        </w:rPr>
        <w:t>На этапе углубленной специализации для занимающихся необходимо организовать семинар по подготовке общественных тренеров и судей. По итогам семинара его участники сдают зачет по теории и практике. Присвоение званий «Инструктор-общественник» и «Судья по спорту» оформляется приказом по спортивной школе.</w:t>
      </w:r>
    </w:p>
    <w:p w14:paraId="76E1158E" w14:textId="77777777" w:rsidR="000F4FDB" w:rsidRPr="000F4FDB" w:rsidRDefault="000F4FDB" w:rsidP="000F4FDB">
      <w:pPr>
        <w:pStyle w:val="17"/>
        <w:spacing w:after="0" w:line="240" w:lineRule="auto"/>
        <w:ind w:left="0"/>
        <w:rPr>
          <w:szCs w:val="28"/>
        </w:rPr>
      </w:pPr>
      <w:r w:rsidRPr="000F4FDB">
        <w:rPr>
          <w:szCs w:val="28"/>
        </w:rPr>
        <w:t>Таблица 13 - Примерный план инструкторской и судейской практики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1"/>
        <w:gridCol w:w="2882"/>
        <w:gridCol w:w="4416"/>
        <w:gridCol w:w="2209"/>
      </w:tblGrid>
      <w:tr w:rsidR="000F4FDB" w:rsidRPr="005F587D" w14:paraId="14F8B2E7" w14:textId="77777777" w:rsidTr="000F4FDB">
        <w:trPr>
          <w:trHeight w:val="485"/>
        </w:trPr>
        <w:tc>
          <w:tcPr>
            <w:tcW w:w="236" w:type="pct"/>
          </w:tcPr>
          <w:p w14:paraId="3404ED36" w14:textId="77777777" w:rsidR="000F4FDB" w:rsidRPr="005F587D" w:rsidRDefault="000F4FDB" w:rsidP="000F4FDB">
            <w:pPr>
              <w:autoSpaceDN w:val="0"/>
              <w:adjustRightInd w:val="0"/>
              <w:rPr>
                <w:bCs/>
                <w:sz w:val="24"/>
                <w:szCs w:val="24"/>
              </w:rPr>
            </w:pPr>
            <w:r w:rsidRPr="005F587D">
              <w:rPr>
                <w:bCs/>
                <w:sz w:val="24"/>
                <w:szCs w:val="24"/>
              </w:rPr>
              <w:t>№ п/п</w:t>
            </w:r>
          </w:p>
        </w:tc>
        <w:tc>
          <w:tcPr>
            <w:tcW w:w="1444" w:type="pct"/>
          </w:tcPr>
          <w:p w14:paraId="3C0CF793" w14:textId="77777777" w:rsidR="000F4FDB" w:rsidRPr="005F587D" w:rsidRDefault="000F4FDB" w:rsidP="000F4FDB">
            <w:pPr>
              <w:autoSpaceDN w:val="0"/>
              <w:adjustRightInd w:val="0"/>
              <w:rPr>
                <w:bCs/>
                <w:sz w:val="24"/>
                <w:szCs w:val="24"/>
              </w:rPr>
            </w:pPr>
            <w:r w:rsidRPr="005F587D">
              <w:rPr>
                <w:bCs/>
                <w:sz w:val="24"/>
                <w:szCs w:val="24"/>
              </w:rPr>
              <w:t xml:space="preserve">Задачи </w:t>
            </w:r>
          </w:p>
        </w:tc>
        <w:tc>
          <w:tcPr>
            <w:tcW w:w="2213" w:type="pct"/>
          </w:tcPr>
          <w:p w14:paraId="58829CC4" w14:textId="77777777" w:rsidR="000F4FDB" w:rsidRPr="005F587D" w:rsidRDefault="000F4FDB" w:rsidP="000F4FDB">
            <w:pPr>
              <w:autoSpaceDN w:val="0"/>
              <w:adjustRightInd w:val="0"/>
              <w:rPr>
                <w:bCs/>
                <w:sz w:val="24"/>
                <w:szCs w:val="24"/>
              </w:rPr>
            </w:pPr>
            <w:r w:rsidRPr="005F587D">
              <w:rPr>
                <w:bCs/>
                <w:sz w:val="24"/>
                <w:szCs w:val="24"/>
              </w:rPr>
              <w:t xml:space="preserve">Виды </w:t>
            </w:r>
          </w:p>
          <w:p w14:paraId="25C4E74B" w14:textId="77777777" w:rsidR="000F4FDB" w:rsidRPr="005F587D" w:rsidRDefault="000F4FDB" w:rsidP="000F4FDB">
            <w:pPr>
              <w:autoSpaceDN w:val="0"/>
              <w:adjustRightInd w:val="0"/>
              <w:rPr>
                <w:bCs/>
                <w:sz w:val="24"/>
                <w:szCs w:val="24"/>
              </w:rPr>
            </w:pPr>
            <w:r w:rsidRPr="005F587D">
              <w:rPr>
                <w:bCs/>
                <w:sz w:val="24"/>
                <w:szCs w:val="24"/>
              </w:rPr>
              <w:t>практических заданий</w:t>
            </w:r>
          </w:p>
        </w:tc>
        <w:tc>
          <w:tcPr>
            <w:tcW w:w="1107" w:type="pct"/>
          </w:tcPr>
          <w:p w14:paraId="0DE9E4CB" w14:textId="77777777" w:rsidR="000F4FDB" w:rsidRPr="005F587D" w:rsidRDefault="000F4FDB" w:rsidP="000F4FDB">
            <w:pPr>
              <w:autoSpaceDN w:val="0"/>
              <w:adjustRightInd w:val="0"/>
              <w:rPr>
                <w:bCs/>
                <w:sz w:val="24"/>
                <w:szCs w:val="24"/>
              </w:rPr>
            </w:pPr>
            <w:r w:rsidRPr="005F587D">
              <w:rPr>
                <w:bCs/>
                <w:sz w:val="24"/>
                <w:szCs w:val="24"/>
              </w:rPr>
              <w:t xml:space="preserve">Сроки </w:t>
            </w:r>
          </w:p>
          <w:p w14:paraId="60FAEA3B" w14:textId="77777777" w:rsidR="000F4FDB" w:rsidRPr="005F587D" w:rsidRDefault="000F4FDB" w:rsidP="000F4FDB">
            <w:pPr>
              <w:autoSpaceDN w:val="0"/>
              <w:adjustRightInd w:val="0"/>
              <w:rPr>
                <w:bCs/>
                <w:sz w:val="24"/>
                <w:szCs w:val="24"/>
              </w:rPr>
            </w:pPr>
            <w:r w:rsidRPr="005F587D">
              <w:rPr>
                <w:bCs/>
                <w:sz w:val="24"/>
                <w:szCs w:val="24"/>
              </w:rPr>
              <w:t xml:space="preserve">реализации </w:t>
            </w:r>
          </w:p>
        </w:tc>
      </w:tr>
      <w:tr w:rsidR="000F4FDB" w:rsidRPr="005F587D" w14:paraId="335B1B89" w14:textId="77777777" w:rsidTr="000F4FDB">
        <w:trPr>
          <w:trHeight w:val="972"/>
        </w:trPr>
        <w:tc>
          <w:tcPr>
            <w:tcW w:w="236" w:type="pct"/>
          </w:tcPr>
          <w:p w14:paraId="23F3F6C0" w14:textId="77777777" w:rsidR="000F4FDB" w:rsidRPr="005F587D" w:rsidRDefault="000F4FDB" w:rsidP="000F4FDB">
            <w:pPr>
              <w:autoSpaceDN w:val="0"/>
              <w:adjustRightInd w:val="0"/>
              <w:jc w:val="left"/>
              <w:rPr>
                <w:sz w:val="24"/>
                <w:szCs w:val="24"/>
              </w:rPr>
            </w:pPr>
            <w:r w:rsidRPr="005F587D">
              <w:rPr>
                <w:sz w:val="24"/>
                <w:szCs w:val="24"/>
              </w:rPr>
              <w:t>1</w:t>
            </w:r>
          </w:p>
        </w:tc>
        <w:tc>
          <w:tcPr>
            <w:tcW w:w="1444" w:type="pct"/>
          </w:tcPr>
          <w:p w14:paraId="614DEB61" w14:textId="77777777" w:rsidR="000F4FDB" w:rsidRPr="005F587D" w:rsidRDefault="000F4FDB" w:rsidP="000F4FDB">
            <w:pPr>
              <w:autoSpaceDN w:val="0"/>
              <w:adjustRightInd w:val="0"/>
              <w:ind w:firstLine="227"/>
              <w:jc w:val="left"/>
              <w:rPr>
                <w:sz w:val="24"/>
                <w:szCs w:val="24"/>
              </w:rPr>
            </w:pPr>
            <w:r w:rsidRPr="005F587D">
              <w:rPr>
                <w:sz w:val="24"/>
                <w:szCs w:val="24"/>
              </w:rPr>
              <w:t>1. Освоение методики проведения тренировочных занятий по избранному виду спорта с начинающими спортсменами</w:t>
            </w:r>
          </w:p>
        </w:tc>
        <w:tc>
          <w:tcPr>
            <w:tcW w:w="2213" w:type="pct"/>
          </w:tcPr>
          <w:p w14:paraId="054BDAF5" w14:textId="77777777" w:rsidR="000F4FDB" w:rsidRPr="005F587D" w:rsidRDefault="000F4FDB" w:rsidP="000F4FDB">
            <w:pPr>
              <w:tabs>
                <w:tab w:val="left" w:pos="317"/>
              </w:tabs>
              <w:autoSpaceDN w:val="0"/>
              <w:adjustRightInd w:val="0"/>
              <w:ind w:firstLine="227"/>
              <w:jc w:val="left"/>
              <w:rPr>
                <w:sz w:val="24"/>
                <w:szCs w:val="24"/>
              </w:rPr>
            </w:pPr>
            <w:r w:rsidRPr="005F587D">
              <w:rPr>
                <w:sz w:val="24"/>
                <w:szCs w:val="24"/>
              </w:rPr>
              <w:t>1. Самостоятельное проведение подготовительной части тренировочного занятия.</w:t>
            </w:r>
          </w:p>
          <w:p w14:paraId="4A1BA000" w14:textId="77777777" w:rsidR="000F4FDB" w:rsidRPr="005F587D" w:rsidRDefault="000F4FDB" w:rsidP="000F4FDB">
            <w:pPr>
              <w:tabs>
                <w:tab w:val="left" w:pos="317"/>
              </w:tabs>
              <w:autoSpaceDN w:val="0"/>
              <w:adjustRightInd w:val="0"/>
              <w:ind w:firstLine="227"/>
              <w:jc w:val="left"/>
              <w:rPr>
                <w:sz w:val="24"/>
                <w:szCs w:val="24"/>
              </w:rPr>
            </w:pPr>
            <w:r w:rsidRPr="005F587D">
              <w:rPr>
                <w:sz w:val="24"/>
                <w:szCs w:val="24"/>
              </w:rPr>
              <w:t>2. Самостоятельное проведение занятий по физической подготовке.</w:t>
            </w:r>
          </w:p>
          <w:p w14:paraId="20D60648" w14:textId="77777777" w:rsidR="000F4FDB" w:rsidRPr="005F587D" w:rsidRDefault="000F4FDB" w:rsidP="000F4FDB">
            <w:pPr>
              <w:tabs>
                <w:tab w:val="left" w:pos="317"/>
              </w:tabs>
              <w:autoSpaceDN w:val="0"/>
              <w:adjustRightInd w:val="0"/>
              <w:ind w:firstLine="227"/>
              <w:jc w:val="left"/>
              <w:rPr>
                <w:sz w:val="24"/>
                <w:szCs w:val="24"/>
              </w:rPr>
            </w:pPr>
            <w:r w:rsidRPr="00C3183C">
              <w:rPr>
                <w:sz w:val="24"/>
                <w:szCs w:val="24"/>
              </w:rPr>
              <w:t>3. Изучение</w:t>
            </w:r>
            <w:r w:rsidRPr="005F587D">
              <w:rPr>
                <w:sz w:val="24"/>
                <w:szCs w:val="24"/>
              </w:rPr>
              <w:t xml:space="preserve"> основны</w:t>
            </w:r>
            <w:r>
              <w:rPr>
                <w:sz w:val="24"/>
                <w:szCs w:val="24"/>
              </w:rPr>
              <w:t>х</w:t>
            </w:r>
            <w:r w:rsidRPr="005F587D">
              <w:rPr>
                <w:sz w:val="24"/>
                <w:szCs w:val="24"/>
              </w:rPr>
              <w:t xml:space="preserve"> технически</w:t>
            </w:r>
            <w:r>
              <w:rPr>
                <w:sz w:val="24"/>
                <w:szCs w:val="24"/>
              </w:rPr>
              <w:t>х</w:t>
            </w:r>
          </w:p>
        </w:tc>
        <w:tc>
          <w:tcPr>
            <w:tcW w:w="1107" w:type="pct"/>
          </w:tcPr>
          <w:p w14:paraId="4DBBA94F" w14:textId="77777777" w:rsidR="000F4FDB" w:rsidRPr="005F587D" w:rsidRDefault="000F4FDB" w:rsidP="000F4FDB">
            <w:pPr>
              <w:autoSpaceDN w:val="0"/>
              <w:adjustRightInd w:val="0"/>
              <w:jc w:val="left"/>
              <w:rPr>
                <w:sz w:val="24"/>
                <w:szCs w:val="24"/>
              </w:rPr>
            </w:pPr>
            <w:r w:rsidRPr="005F587D">
              <w:rPr>
                <w:sz w:val="24"/>
                <w:szCs w:val="24"/>
              </w:rPr>
              <w:t>Устанавливаются в соответствии с графиком и спецификой этапа спортивной подготовки</w:t>
            </w:r>
          </w:p>
        </w:tc>
      </w:tr>
      <w:tr w:rsidR="000F4FDB" w:rsidRPr="005F587D" w14:paraId="6481900A" w14:textId="77777777" w:rsidTr="000F4FDB">
        <w:trPr>
          <w:trHeight w:val="2198"/>
        </w:trPr>
        <w:tc>
          <w:tcPr>
            <w:tcW w:w="236" w:type="pct"/>
          </w:tcPr>
          <w:p w14:paraId="493C1675" w14:textId="77777777" w:rsidR="000F4FDB" w:rsidRPr="005F587D" w:rsidRDefault="000F4FDB" w:rsidP="000F4FDB">
            <w:pPr>
              <w:autoSpaceDN w:val="0"/>
              <w:adjustRightInd w:val="0"/>
              <w:jc w:val="left"/>
              <w:rPr>
                <w:sz w:val="24"/>
                <w:szCs w:val="24"/>
              </w:rPr>
            </w:pPr>
          </w:p>
        </w:tc>
        <w:tc>
          <w:tcPr>
            <w:tcW w:w="1444" w:type="pct"/>
          </w:tcPr>
          <w:p w14:paraId="21366F7B" w14:textId="77777777" w:rsidR="000F4FDB" w:rsidRPr="005F587D" w:rsidRDefault="000F4FDB" w:rsidP="000F4FDB">
            <w:pPr>
              <w:autoSpaceDN w:val="0"/>
              <w:adjustRightInd w:val="0"/>
              <w:ind w:firstLine="227"/>
              <w:jc w:val="left"/>
              <w:rPr>
                <w:sz w:val="24"/>
                <w:szCs w:val="24"/>
              </w:rPr>
            </w:pPr>
            <w:r w:rsidRPr="005F587D">
              <w:rPr>
                <w:sz w:val="24"/>
                <w:szCs w:val="24"/>
              </w:rPr>
              <w:t>2. Выполнение необходимых требований для присвоения звания инструктора</w:t>
            </w:r>
          </w:p>
        </w:tc>
        <w:tc>
          <w:tcPr>
            <w:tcW w:w="2213" w:type="pct"/>
          </w:tcPr>
          <w:p w14:paraId="405F8784" w14:textId="77777777" w:rsidR="000F4FDB" w:rsidRPr="005F587D" w:rsidRDefault="000F4FDB" w:rsidP="000F4FDB">
            <w:pPr>
              <w:tabs>
                <w:tab w:val="left" w:pos="317"/>
              </w:tabs>
              <w:autoSpaceDN w:val="0"/>
              <w:adjustRightInd w:val="0"/>
              <w:jc w:val="left"/>
              <w:rPr>
                <w:sz w:val="24"/>
                <w:szCs w:val="24"/>
              </w:rPr>
            </w:pPr>
            <w:r w:rsidRPr="005F587D">
              <w:rPr>
                <w:sz w:val="24"/>
                <w:szCs w:val="24"/>
              </w:rPr>
              <w:t>элемент</w:t>
            </w:r>
            <w:r>
              <w:rPr>
                <w:sz w:val="24"/>
                <w:szCs w:val="24"/>
              </w:rPr>
              <w:t>ов</w:t>
            </w:r>
            <w:r w:rsidRPr="005F587D">
              <w:rPr>
                <w:sz w:val="24"/>
                <w:szCs w:val="24"/>
              </w:rPr>
              <w:t xml:space="preserve"> и прием</w:t>
            </w:r>
            <w:r>
              <w:rPr>
                <w:sz w:val="24"/>
                <w:szCs w:val="24"/>
              </w:rPr>
              <w:t>ов</w:t>
            </w:r>
            <w:r w:rsidRPr="005F587D">
              <w:rPr>
                <w:sz w:val="24"/>
                <w:szCs w:val="24"/>
              </w:rPr>
              <w:t>.</w:t>
            </w:r>
          </w:p>
          <w:p w14:paraId="2BDEB7E2" w14:textId="77777777" w:rsidR="000F4FDB" w:rsidRDefault="000F4FDB" w:rsidP="000F4FDB">
            <w:pPr>
              <w:tabs>
                <w:tab w:val="left" w:pos="317"/>
              </w:tabs>
              <w:autoSpaceDN w:val="0"/>
              <w:adjustRightInd w:val="0"/>
              <w:ind w:firstLine="227"/>
              <w:jc w:val="left"/>
              <w:rPr>
                <w:sz w:val="24"/>
                <w:szCs w:val="24"/>
              </w:rPr>
            </w:pPr>
            <w:r w:rsidRPr="005F587D">
              <w:rPr>
                <w:sz w:val="24"/>
                <w:szCs w:val="24"/>
              </w:rPr>
              <w:t xml:space="preserve">4. Составление комплексов упражнений для развития физических качеств. </w:t>
            </w:r>
          </w:p>
          <w:p w14:paraId="1A412648" w14:textId="77777777" w:rsidR="000F4FDB" w:rsidRDefault="000F4FDB" w:rsidP="000F4FDB">
            <w:pPr>
              <w:tabs>
                <w:tab w:val="left" w:pos="317"/>
              </w:tabs>
              <w:autoSpaceDN w:val="0"/>
              <w:adjustRightInd w:val="0"/>
              <w:ind w:firstLine="227"/>
              <w:jc w:val="left"/>
              <w:rPr>
                <w:sz w:val="24"/>
                <w:szCs w:val="24"/>
              </w:rPr>
            </w:pPr>
            <w:r w:rsidRPr="005F587D">
              <w:rPr>
                <w:sz w:val="24"/>
                <w:szCs w:val="24"/>
              </w:rPr>
              <w:t xml:space="preserve">5. Подбор упражнений для совершенствования техники </w:t>
            </w:r>
            <w:r>
              <w:rPr>
                <w:sz w:val="24"/>
                <w:szCs w:val="24"/>
              </w:rPr>
              <w:t>самбо</w:t>
            </w:r>
          </w:p>
          <w:p w14:paraId="50664F14" w14:textId="77777777" w:rsidR="000F4FDB" w:rsidRPr="005F587D" w:rsidRDefault="000F4FDB" w:rsidP="000F4FDB">
            <w:pPr>
              <w:tabs>
                <w:tab w:val="left" w:pos="317"/>
              </w:tabs>
              <w:autoSpaceDN w:val="0"/>
              <w:adjustRightInd w:val="0"/>
              <w:ind w:firstLine="227"/>
              <w:jc w:val="left"/>
              <w:rPr>
                <w:sz w:val="24"/>
                <w:szCs w:val="24"/>
              </w:rPr>
            </w:pPr>
            <w:r w:rsidRPr="005F587D">
              <w:rPr>
                <w:sz w:val="24"/>
                <w:szCs w:val="24"/>
              </w:rPr>
              <w:t>6. Ведение дневника самоконтроля тренировочных занятий.</w:t>
            </w:r>
          </w:p>
        </w:tc>
        <w:tc>
          <w:tcPr>
            <w:tcW w:w="1107" w:type="pct"/>
            <w:vMerge w:val="restart"/>
          </w:tcPr>
          <w:p w14:paraId="7FF49192" w14:textId="77777777" w:rsidR="000F4FDB" w:rsidRPr="005F587D" w:rsidRDefault="000F4FDB" w:rsidP="000F4FDB">
            <w:pPr>
              <w:autoSpaceDN w:val="0"/>
              <w:adjustRightInd w:val="0"/>
              <w:jc w:val="left"/>
              <w:rPr>
                <w:sz w:val="24"/>
                <w:szCs w:val="24"/>
              </w:rPr>
            </w:pPr>
          </w:p>
        </w:tc>
      </w:tr>
      <w:tr w:rsidR="000F4FDB" w:rsidRPr="005F587D" w14:paraId="4A1D4987" w14:textId="77777777" w:rsidTr="000F4FDB">
        <w:trPr>
          <w:trHeight w:val="972"/>
        </w:trPr>
        <w:tc>
          <w:tcPr>
            <w:tcW w:w="236" w:type="pct"/>
          </w:tcPr>
          <w:p w14:paraId="597FAF2A" w14:textId="77777777" w:rsidR="000F4FDB" w:rsidRPr="005F587D" w:rsidRDefault="000F4FDB" w:rsidP="000F4FDB">
            <w:pPr>
              <w:autoSpaceDN w:val="0"/>
              <w:adjustRightInd w:val="0"/>
              <w:jc w:val="left"/>
              <w:rPr>
                <w:sz w:val="24"/>
                <w:szCs w:val="24"/>
              </w:rPr>
            </w:pPr>
            <w:r w:rsidRPr="005F587D">
              <w:rPr>
                <w:sz w:val="24"/>
                <w:szCs w:val="24"/>
              </w:rPr>
              <w:t>2</w:t>
            </w:r>
          </w:p>
        </w:tc>
        <w:tc>
          <w:tcPr>
            <w:tcW w:w="1444" w:type="pct"/>
          </w:tcPr>
          <w:p w14:paraId="126FCECE" w14:textId="77777777" w:rsidR="000F4FDB" w:rsidRPr="005F587D" w:rsidRDefault="000F4FDB" w:rsidP="000F4FDB">
            <w:pPr>
              <w:autoSpaceDN w:val="0"/>
              <w:adjustRightInd w:val="0"/>
              <w:jc w:val="left"/>
              <w:rPr>
                <w:sz w:val="24"/>
                <w:szCs w:val="24"/>
              </w:rPr>
            </w:pPr>
            <w:r w:rsidRPr="005F587D">
              <w:rPr>
                <w:sz w:val="24"/>
                <w:szCs w:val="24"/>
              </w:rPr>
              <w:t>Освоение методики проведения спортивно-массовых мероприятий в физкультурно-спортивной организации или образовательном учреждении</w:t>
            </w:r>
          </w:p>
        </w:tc>
        <w:tc>
          <w:tcPr>
            <w:tcW w:w="2213" w:type="pct"/>
          </w:tcPr>
          <w:p w14:paraId="665D6191" w14:textId="77777777" w:rsidR="000F4FDB" w:rsidRPr="005F587D" w:rsidRDefault="000F4FDB" w:rsidP="000F4FDB">
            <w:pPr>
              <w:autoSpaceDN w:val="0"/>
              <w:adjustRightInd w:val="0"/>
              <w:jc w:val="left"/>
              <w:rPr>
                <w:sz w:val="24"/>
                <w:szCs w:val="24"/>
              </w:rPr>
            </w:pPr>
            <w:r w:rsidRPr="005F587D">
              <w:rPr>
                <w:sz w:val="24"/>
                <w:szCs w:val="24"/>
              </w:rPr>
              <w:t>Организация и проведение спортивно-массовых мероприятий под руководством тренера.</w:t>
            </w:r>
          </w:p>
        </w:tc>
        <w:tc>
          <w:tcPr>
            <w:tcW w:w="1107" w:type="pct"/>
            <w:vMerge/>
          </w:tcPr>
          <w:p w14:paraId="2774E260" w14:textId="77777777" w:rsidR="000F4FDB" w:rsidRPr="005F587D" w:rsidRDefault="000F4FDB" w:rsidP="000F4FDB">
            <w:pPr>
              <w:autoSpaceDN w:val="0"/>
              <w:adjustRightInd w:val="0"/>
              <w:jc w:val="left"/>
              <w:rPr>
                <w:sz w:val="24"/>
                <w:szCs w:val="24"/>
              </w:rPr>
            </w:pPr>
          </w:p>
        </w:tc>
      </w:tr>
      <w:tr w:rsidR="000F4FDB" w:rsidRPr="005F587D" w14:paraId="2747A0F7" w14:textId="77777777" w:rsidTr="000F4FDB">
        <w:trPr>
          <w:trHeight w:val="972"/>
        </w:trPr>
        <w:tc>
          <w:tcPr>
            <w:tcW w:w="236" w:type="pct"/>
          </w:tcPr>
          <w:p w14:paraId="609A92E9" w14:textId="77777777" w:rsidR="000F4FDB" w:rsidRPr="005F587D" w:rsidRDefault="000F4FDB" w:rsidP="000F4FDB">
            <w:pPr>
              <w:autoSpaceDN w:val="0"/>
              <w:adjustRightInd w:val="0"/>
              <w:jc w:val="left"/>
              <w:rPr>
                <w:sz w:val="24"/>
                <w:szCs w:val="24"/>
              </w:rPr>
            </w:pPr>
            <w:r w:rsidRPr="005F587D">
              <w:rPr>
                <w:sz w:val="24"/>
                <w:szCs w:val="24"/>
              </w:rPr>
              <w:t>3</w:t>
            </w:r>
          </w:p>
        </w:tc>
        <w:tc>
          <w:tcPr>
            <w:tcW w:w="1444" w:type="pct"/>
          </w:tcPr>
          <w:p w14:paraId="2502F0CD" w14:textId="77777777" w:rsidR="000F4FDB" w:rsidRPr="005F587D" w:rsidRDefault="000F4FDB" w:rsidP="000F4FDB">
            <w:pPr>
              <w:autoSpaceDN w:val="0"/>
              <w:adjustRightInd w:val="0"/>
              <w:jc w:val="left"/>
              <w:rPr>
                <w:sz w:val="24"/>
                <w:szCs w:val="24"/>
              </w:rPr>
            </w:pPr>
            <w:r w:rsidRPr="005F587D">
              <w:rPr>
                <w:sz w:val="24"/>
                <w:szCs w:val="24"/>
              </w:rPr>
              <w:t>Выполнение необходимых требований для присвоения звания судьи по спорту</w:t>
            </w:r>
          </w:p>
        </w:tc>
        <w:tc>
          <w:tcPr>
            <w:tcW w:w="2213" w:type="pct"/>
          </w:tcPr>
          <w:p w14:paraId="7CDCC17C" w14:textId="77777777" w:rsidR="000F4FDB" w:rsidRPr="005F587D" w:rsidRDefault="000F4FDB" w:rsidP="000F4FDB">
            <w:pPr>
              <w:autoSpaceDN w:val="0"/>
              <w:adjustRightInd w:val="0"/>
              <w:ind w:left="34"/>
              <w:jc w:val="left"/>
              <w:rPr>
                <w:sz w:val="24"/>
                <w:szCs w:val="24"/>
              </w:rPr>
            </w:pPr>
            <w:r w:rsidRPr="005F587D">
              <w:rPr>
                <w:sz w:val="24"/>
                <w:szCs w:val="24"/>
              </w:rPr>
              <w:t>Судейство соревнований в физкультурно-спортивных организациях</w:t>
            </w:r>
          </w:p>
        </w:tc>
        <w:tc>
          <w:tcPr>
            <w:tcW w:w="1107" w:type="pct"/>
            <w:vMerge/>
          </w:tcPr>
          <w:p w14:paraId="3BF7AA28" w14:textId="77777777" w:rsidR="000F4FDB" w:rsidRPr="005F587D" w:rsidRDefault="000F4FDB" w:rsidP="000F4FDB">
            <w:pPr>
              <w:autoSpaceDN w:val="0"/>
              <w:adjustRightInd w:val="0"/>
              <w:jc w:val="left"/>
              <w:rPr>
                <w:sz w:val="24"/>
                <w:szCs w:val="24"/>
              </w:rPr>
            </w:pPr>
          </w:p>
        </w:tc>
      </w:tr>
    </w:tbl>
    <w:p w14:paraId="01F6F4CF" w14:textId="77777777" w:rsidR="000F4FDB" w:rsidRPr="007A256F" w:rsidRDefault="000F4FDB" w:rsidP="007A256F">
      <w:pPr>
        <w:widowControl w:val="0"/>
        <w:tabs>
          <w:tab w:val="left" w:pos="709"/>
        </w:tabs>
        <w:spacing w:after="0" w:line="420" w:lineRule="exact"/>
        <w:ind w:firstLine="567"/>
        <w:jc w:val="both"/>
        <w:rPr>
          <w:sz w:val="28"/>
          <w:szCs w:val="28"/>
        </w:rPr>
      </w:pPr>
    </w:p>
    <w:p w14:paraId="7A1A4AD7"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5DB6094D"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2B8FAECF"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4231FAE3"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1272BF71"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572717E2"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11CC1E08"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5EA8E615"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108F90EB"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6EB74050"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072B3F11"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211F2859"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435BA883"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2E5C7CB0"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2D283046"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79D0BA14"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577F8A80"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52F12671"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085CA402"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650C83DE"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2C2BBCC2"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24F5218A"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6B147469"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0AC2D2B7" w14:textId="77777777" w:rsidR="00055BBD" w:rsidRDefault="00055BBD" w:rsidP="00E639E6">
      <w:pPr>
        <w:pStyle w:val="26"/>
        <w:shd w:val="clear" w:color="auto" w:fill="auto"/>
        <w:tabs>
          <w:tab w:val="left" w:pos="1248"/>
        </w:tabs>
        <w:spacing w:line="317" w:lineRule="exact"/>
        <w:jc w:val="center"/>
        <w:rPr>
          <w:b/>
          <w:caps/>
          <w:spacing w:val="0"/>
          <w:sz w:val="24"/>
          <w:szCs w:val="24"/>
        </w:rPr>
      </w:pPr>
    </w:p>
    <w:p w14:paraId="6F1A5F9D" w14:textId="77777777" w:rsidR="000F4FDB" w:rsidRDefault="000F4FDB" w:rsidP="00E639E6">
      <w:pPr>
        <w:pStyle w:val="26"/>
        <w:shd w:val="clear" w:color="auto" w:fill="auto"/>
        <w:tabs>
          <w:tab w:val="left" w:pos="1248"/>
        </w:tabs>
        <w:spacing w:line="317" w:lineRule="exact"/>
        <w:jc w:val="center"/>
        <w:rPr>
          <w:b/>
          <w:caps/>
          <w:spacing w:val="0"/>
          <w:sz w:val="24"/>
          <w:szCs w:val="24"/>
        </w:rPr>
      </w:pPr>
    </w:p>
    <w:p w14:paraId="61D2FF85" w14:textId="77777777" w:rsidR="00362BD2" w:rsidRPr="00362BD2" w:rsidRDefault="00237AD1" w:rsidP="00E639E6">
      <w:pPr>
        <w:pStyle w:val="26"/>
        <w:shd w:val="clear" w:color="auto" w:fill="auto"/>
        <w:tabs>
          <w:tab w:val="left" w:pos="1248"/>
        </w:tabs>
        <w:spacing w:line="317" w:lineRule="exact"/>
        <w:jc w:val="center"/>
        <w:rPr>
          <w:b/>
          <w:caps/>
          <w:spacing w:val="0"/>
          <w:sz w:val="24"/>
          <w:szCs w:val="24"/>
        </w:rPr>
      </w:pPr>
      <w:r>
        <w:rPr>
          <w:b/>
          <w:caps/>
          <w:spacing w:val="0"/>
          <w:sz w:val="24"/>
          <w:szCs w:val="24"/>
          <w:lang w:val="en-US"/>
        </w:rPr>
        <w:lastRenderedPageBreak/>
        <w:t>III</w:t>
      </w:r>
      <w:r w:rsidRPr="00237AD1">
        <w:rPr>
          <w:b/>
          <w:caps/>
          <w:spacing w:val="0"/>
          <w:sz w:val="24"/>
          <w:szCs w:val="24"/>
        </w:rPr>
        <w:t>.</w:t>
      </w:r>
      <w:r w:rsidR="00E64FA0" w:rsidRPr="00362BD2">
        <w:rPr>
          <w:b/>
          <w:caps/>
          <w:spacing w:val="0"/>
          <w:sz w:val="24"/>
          <w:szCs w:val="24"/>
        </w:rPr>
        <w:t xml:space="preserve">Система </w:t>
      </w:r>
      <w:r w:rsidR="00362BD2" w:rsidRPr="00362BD2">
        <w:rPr>
          <w:b/>
          <w:caps/>
          <w:spacing w:val="0"/>
          <w:sz w:val="24"/>
          <w:szCs w:val="24"/>
        </w:rPr>
        <w:t>контроля и зачетные требования</w:t>
      </w:r>
    </w:p>
    <w:p w14:paraId="76A18A53" w14:textId="77777777" w:rsidR="00E4518D" w:rsidRDefault="00E27151" w:rsidP="00F2134A">
      <w:pPr>
        <w:pStyle w:val="26"/>
        <w:shd w:val="clear" w:color="auto" w:fill="auto"/>
        <w:tabs>
          <w:tab w:val="left" w:pos="567"/>
        </w:tabs>
        <w:spacing w:line="400" w:lineRule="exact"/>
        <w:jc w:val="center"/>
        <w:rPr>
          <w:b/>
          <w:spacing w:val="0"/>
          <w:sz w:val="28"/>
          <w:szCs w:val="28"/>
        </w:rPr>
      </w:pPr>
      <w:r w:rsidRPr="00E802FE">
        <w:rPr>
          <w:b/>
          <w:spacing w:val="0"/>
          <w:sz w:val="28"/>
          <w:szCs w:val="28"/>
        </w:rPr>
        <w:t>3</w:t>
      </w:r>
      <w:r w:rsidR="000B0076" w:rsidRPr="00E802FE">
        <w:rPr>
          <w:b/>
          <w:spacing w:val="0"/>
          <w:sz w:val="28"/>
          <w:szCs w:val="28"/>
        </w:rPr>
        <w:t>.1. Критерии</w:t>
      </w:r>
      <w:r w:rsidR="00E64FA0" w:rsidRPr="00E802FE">
        <w:rPr>
          <w:b/>
          <w:spacing w:val="0"/>
          <w:sz w:val="28"/>
          <w:szCs w:val="28"/>
        </w:rPr>
        <w:t xml:space="preserve">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w:t>
      </w:r>
      <w:r w:rsidR="000B0076" w:rsidRPr="00E802FE">
        <w:rPr>
          <w:b/>
          <w:spacing w:val="0"/>
          <w:sz w:val="28"/>
          <w:szCs w:val="28"/>
        </w:rPr>
        <w:t>тативность</w:t>
      </w:r>
    </w:p>
    <w:p w14:paraId="2E447968" w14:textId="77777777" w:rsidR="00F2134A" w:rsidRPr="00485CF8" w:rsidRDefault="00F2134A" w:rsidP="00E639E6">
      <w:pPr>
        <w:pStyle w:val="26"/>
        <w:shd w:val="clear" w:color="auto" w:fill="auto"/>
        <w:tabs>
          <w:tab w:val="left" w:pos="567"/>
        </w:tabs>
        <w:spacing w:line="400" w:lineRule="exact"/>
        <w:rPr>
          <w:b/>
          <w:spacing w:val="0"/>
          <w:sz w:val="28"/>
          <w:szCs w:val="28"/>
        </w:rPr>
      </w:pPr>
    </w:p>
    <w:p w14:paraId="13F249F3" w14:textId="77777777" w:rsidR="00FB163D" w:rsidRPr="00E4518D" w:rsidRDefault="00DD505E" w:rsidP="00E4518D">
      <w:pPr>
        <w:pStyle w:val="26"/>
        <w:shd w:val="clear" w:color="auto" w:fill="auto"/>
        <w:tabs>
          <w:tab w:val="left" w:pos="567"/>
        </w:tabs>
        <w:spacing w:line="400" w:lineRule="exact"/>
        <w:rPr>
          <w:spacing w:val="0"/>
          <w:sz w:val="28"/>
          <w:szCs w:val="28"/>
        </w:rPr>
      </w:pPr>
      <w:r w:rsidRPr="00E802FE">
        <w:rPr>
          <w:spacing w:val="0"/>
          <w:sz w:val="28"/>
          <w:szCs w:val="28"/>
        </w:rPr>
        <w:tab/>
      </w:r>
      <w:r w:rsidR="00FF11A3" w:rsidRPr="00E802FE">
        <w:rPr>
          <w:spacing w:val="0"/>
          <w:sz w:val="28"/>
          <w:szCs w:val="28"/>
        </w:rPr>
        <w:t xml:space="preserve">Таблица </w:t>
      </w:r>
      <w:r w:rsidR="000F4FDB">
        <w:rPr>
          <w:spacing w:val="0"/>
          <w:sz w:val="28"/>
          <w:szCs w:val="28"/>
        </w:rPr>
        <w:t>14</w:t>
      </w:r>
      <w:r w:rsidR="00FF11A3" w:rsidRPr="00E802FE">
        <w:rPr>
          <w:spacing w:val="0"/>
          <w:sz w:val="28"/>
          <w:szCs w:val="28"/>
        </w:rPr>
        <w:t xml:space="preserve">- </w:t>
      </w:r>
      <w:r w:rsidR="00CB23F9" w:rsidRPr="00E802FE">
        <w:rPr>
          <w:spacing w:val="0"/>
          <w:sz w:val="28"/>
          <w:szCs w:val="28"/>
        </w:rPr>
        <w:t xml:space="preserve">Влияние физических качеств на результативность </w:t>
      </w:r>
      <w:r w:rsidR="005F6B61" w:rsidRPr="00E802FE">
        <w:rPr>
          <w:spacing w:val="0"/>
          <w:sz w:val="28"/>
          <w:szCs w:val="28"/>
        </w:rPr>
        <w:t>дзюдоистов</w:t>
      </w:r>
    </w:p>
    <w:tbl>
      <w:tblPr>
        <w:tblOverlap w:val="never"/>
        <w:tblW w:w="0" w:type="auto"/>
        <w:tblCellMar>
          <w:left w:w="10" w:type="dxa"/>
          <w:right w:w="10" w:type="dxa"/>
        </w:tblCellMar>
        <w:tblLook w:val="04A0" w:firstRow="1" w:lastRow="0" w:firstColumn="1" w:lastColumn="0" w:noHBand="0" w:noVBand="1"/>
      </w:tblPr>
      <w:tblGrid>
        <w:gridCol w:w="7098"/>
        <w:gridCol w:w="2835"/>
      </w:tblGrid>
      <w:tr w:rsidR="00CB23F9" w:rsidRPr="00046217" w14:paraId="6572E285" w14:textId="77777777" w:rsidTr="00EA4B96">
        <w:trPr>
          <w:trHeight w:val="20"/>
        </w:trPr>
        <w:tc>
          <w:tcPr>
            <w:tcW w:w="7098" w:type="dxa"/>
            <w:tcBorders>
              <w:top w:val="single" w:sz="4" w:space="0" w:color="auto"/>
              <w:left w:val="single" w:sz="4" w:space="0" w:color="auto"/>
            </w:tcBorders>
            <w:shd w:val="clear" w:color="auto" w:fill="FFFFFF"/>
          </w:tcPr>
          <w:p w14:paraId="510BA779"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Физические качества и телосложение</w:t>
            </w:r>
          </w:p>
        </w:tc>
        <w:tc>
          <w:tcPr>
            <w:tcW w:w="2835" w:type="dxa"/>
            <w:tcBorders>
              <w:top w:val="single" w:sz="4" w:space="0" w:color="auto"/>
              <w:left w:val="single" w:sz="4" w:space="0" w:color="auto"/>
              <w:right w:val="single" w:sz="4" w:space="0" w:color="auto"/>
            </w:tcBorders>
            <w:shd w:val="clear" w:color="auto" w:fill="FFFFFF"/>
          </w:tcPr>
          <w:p w14:paraId="4724AFA3"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Уровень влияния</w:t>
            </w:r>
          </w:p>
        </w:tc>
      </w:tr>
      <w:tr w:rsidR="00CB23F9" w:rsidRPr="00046217" w14:paraId="61FFD4C9" w14:textId="77777777" w:rsidTr="00EA4B96">
        <w:trPr>
          <w:trHeight w:val="20"/>
        </w:trPr>
        <w:tc>
          <w:tcPr>
            <w:tcW w:w="7098" w:type="dxa"/>
            <w:tcBorders>
              <w:top w:val="single" w:sz="4" w:space="0" w:color="auto"/>
              <w:left w:val="single" w:sz="4" w:space="0" w:color="auto"/>
            </w:tcBorders>
            <w:shd w:val="clear" w:color="auto" w:fill="FFFFFF"/>
          </w:tcPr>
          <w:p w14:paraId="0368EE26"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Скоростные способности</w:t>
            </w:r>
          </w:p>
        </w:tc>
        <w:tc>
          <w:tcPr>
            <w:tcW w:w="2835" w:type="dxa"/>
            <w:tcBorders>
              <w:top w:val="single" w:sz="4" w:space="0" w:color="auto"/>
              <w:left w:val="single" w:sz="4" w:space="0" w:color="auto"/>
              <w:right w:val="single" w:sz="4" w:space="0" w:color="auto"/>
            </w:tcBorders>
            <w:shd w:val="clear" w:color="auto" w:fill="FFFFFF"/>
          </w:tcPr>
          <w:p w14:paraId="6B84D582"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14:paraId="18EAEEF6" w14:textId="77777777" w:rsidTr="00EA4B96">
        <w:trPr>
          <w:trHeight w:val="20"/>
        </w:trPr>
        <w:tc>
          <w:tcPr>
            <w:tcW w:w="7098" w:type="dxa"/>
            <w:tcBorders>
              <w:top w:val="single" w:sz="4" w:space="0" w:color="auto"/>
              <w:left w:val="single" w:sz="4" w:space="0" w:color="auto"/>
            </w:tcBorders>
            <w:shd w:val="clear" w:color="auto" w:fill="FFFFFF"/>
          </w:tcPr>
          <w:p w14:paraId="2E9306E6"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Мышечная сила</w:t>
            </w:r>
          </w:p>
        </w:tc>
        <w:tc>
          <w:tcPr>
            <w:tcW w:w="2835" w:type="dxa"/>
            <w:tcBorders>
              <w:top w:val="single" w:sz="4" w:space="0" w:color="auto"/>
              <w:left w:val="single" w:sz="4" w:space="0" w:color="auto"/>
              <w:right w:val="single" w:sz="4" w:space="0" w:color="auto"/>
            </w:tcBorders>
            <w:shd w:val="clear" w:color="auto" w:fill="FFFFFF"/>
          </w:tcPr>
          <w:p w14:paraId="597C8443"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14:paraId="0C30A225" w14:textId="77777777" w:rsidTr="00EA4B96">
        <w:trPr>
          <w:trHeight w:val="20"/>
        </w:trPr>
        <w:tc>
          <w:tcPr>
            <w:tcW w:w="7098" w:type="dxa"/>
            <w:tcBorders>
              <w:top w:val="single" w:sz="4" w:space="0" w:color="auto"/>
              <w:left w:val="single" w:sz="4" w:space="0" w:color="auto"/>
            </w:tcBorders>
            <w:shd w:val="clear" w:color="auto" w:fill="FFFFFF"/>
          </w:tcPr>
          <w:p w14:paraId="07DE0712"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Вестибулярная устойчивость</w:t>
            </w:r>
          </w:p>
        </w:tc>
        <w:tc>
          <w:tcPr>
            <w:tcW w:w="2835" w:type="dxa"/>
            <w:tcBorders>
              <w:top w:val="single" w:sz="4" w:space="0" w:color="auto"/>
              <w:left w:val="single" w:sz="4" w:space="0" w:color="auto"/>
              <w:right w:val="single" w:sz="4" w:space="0" w:color="auto"/>
            </w:tcBorders>
            <w:shd w:val="clear" w:color="auto" w:fill="FFFFFF"/>
          </w:tcPr>
          <w:p w14:paraId="6BC1FDC0"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2</w:t>
            </w:r>
          </w:p>
        </w:tc>
      </w:tr>
      <w:tr w:rsidR="00CB23F9" w:rsidRPr="00046217" w14:paraId="0AF1B3B2" w14:textId="77777777" w:rsidTr="00EA4B96">
        <w:trPr>
          <w:trHeight w:val="20"/>
        </w:trPr>
        <w:tc>
          <w:tcPr>
            <w:tcW w:w="7098" w:type="dxa"/>
            <w:tcBorders>
              <w:top w:val="single" w:sz="4" w:space="0" w:color="auto"/>
              <w:left w:val="single" w:sz="4" w:space="0" w:color="auto"/>
            </w:tcBorders>
            <w:shd w:val="clear" w:color="auto" w:fill="FFFFFF"/>
          </w:tcPr>
          <w:p w14:paraId="40C90E6D"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Выносливость</w:t>
            </w:r>
          </w:p>
        </w:tc>
        <w:tc>
          <w:tcPr>
            <w:tcW w:w="2835" w:type="dxa"/>
            <w:tcBorders>
              <w:top w:val="single" w:sz="4" w:space="0" w:color="auto"/>
              <w:left w:val="single" w:sz="4" w:space="0" w:color="auto"/>
              <w:right w:val="single" w:sz="4" w:space="0" w:color="auto"/>
            </w:tcBorders>
            <w:shd w:val="clear" w:color="auto" w:fill="FFFFFF"/>
          </w:tcPr>
          <w:p w14:paraId="7C3B5325"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14:paraId="76E86D8D" w14:textId="77777777" w:rsidTr="00EA4B96">
        <w:trPr>
          <w:trHeight w:val="20"/>
        </w:trPr>
        <w:tc>
          <w:tcPr>
            <w:tcW w:w="7098" w:type="dxa"/>
            <w:tcBorders>
              <w:top w:val="single" w:sz="4" w:space="0" w:color="auto"/>
              <w:left w:val="single" w:sz="4" w:space="0" w:color="auto"/>
            </w:tcBorders>
            <w:shd w:val="clear" w:color="auto" w:fill="FFFFFF"/>
          </w:tcPr>
          <w:p w14:paraId="758773E0"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Гибкость</w:t>
            </w:r>
          </w:p>
        </w:tc>
        <w:tc>
          <w:tcPr>
            <w:tcW w:w="2835" w:type="dxa"/>
            <w:tcBorders>
              <w:top w:val="single" w:sz="4" w:space="0" w:color="auto"/>
              <w:left w:val="single" w:sz="4" w:space="0" w:color="auto"/>
              <w:right w:val="single" w:sz="4" w:space="0" w:color="auto"/>
            </w:tcBorders>
            <w:shd w:val="clear" w:color="auto" w:fill="FFFFFF"/>
          </w:tcPr>
          <w:p w14:paraId="68754BC3"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2</w:t>
            </w:r>
          </w:p>
        </w:tc>
      </w:tr>
      <w:tr w:rsidR="00CB23F9" w:rsidRPr="00046217" w14:paraId="6DDB0F2B" w14:textId="77777777" w:rsidTr="00EA4B96">
        <w:trPr>
          <w:trHeight w:val="20"/>
        </w:trPr>
        <w:tc>
          <w:tcPr>
            <w:tcW w:w="7098" w:type="dxa"/>
            <w:tcBorders>
              <w:top w:val="single" w:sz="4" w:space="0" w:color="auto"/>
              <w:left w:val="single" w:sz="4" w:space="0" w:color="auto"/>
            </w:tcBorders>
            <w:shd w:val="clear" w:color="auto" w:fill="FFFFFF"/>
          </w:tcPr>
          <w:p w14:paraId="4DBFA1C6"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Координационные способности</w:t>
            </w:r>
          </w:p>
        </w:tc>
        <w:tc>
          <w:tcPr>
            <w:tcW w:w="2835" w:type="dxa"/>
            <w:tcBorders>
              <w:top w:val="single" w:sz="4" w:space="0" w:color="auto"/>
              <w:left w:val="single" w:sz="4" w:space="0" w:color="auto"/>
              <w:right w:val="single" w:sz="4" w:space="0" w:color="auto"/>
            </w:tcBorders>
            <w:shd w:val="clear" w:color="auto" w:fill="FFFFFF"/>
          </w:tcPr>
          <w:p w14:paraId="4BAE03F8"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3</w:t>
            </w:r>
          </w:p>
        </w:tc>
      </w:tr>
      <w:tr w:rsidR="00CB23F9" w:rsidRPr="00046217" w14:paraId="09B22A4F" w14:textId="77777777" w:rsidTr="00EA4B96">
        <w:trPr>
          <w:trHeight w:val="20"/>
        </w:trPr>
        <w:tc>
          <w:tcPr>
            <w:tcW w:w="7098" w:type="dxa"/>
            <w:tcBorders>
              <w:top w:val="single" w:sz="4" w:space="0" w:color="auto"/>
              <w:left w:val="single" w:sz="4" w:space="0" w:color="auto"/>
              <w:bottom w:val="single" w:sz="4" w:space="0" w:color="auto"/>
            </w:tcBorders>
            <w:shd w:val="clear" w:color="auto" w:fill="FFFFFF"/>
          </w:tcPr>
          <w:p w14:paraId="07E1C8CE" w14:textId="77777777" w:rsidR="00CB23F9" w:rsidRPr="00046217" w:rsidRDefault="00CB23F9" w:rsidP="00E639E6">
            <w:pPr>
              <w:pStyle w:val="26"/>
              <w:shd w:val="clear" w:color="auto" w:fill="auto"/>
              <w:spacing w:line="280" w:lineRule="exact"/>
              <w:ind w:left="142"/>
              <w:rPr>
                <w:spacing w:val="0"/>
                <w:sz w:val="24"/>
                <w:szCs w:val="24"/>
              </w:rPr>
            </w:pPr>
            <w:r w:rsidRPr="00046217">
              <w:rPr>
                <w:spacing w:val="0"/>
                <w:sz w:val="24"/>
                <w:szCs w:val="24"/>
              </w:rPr>
              <w:t>Телосложение</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BE134C3" w14:textId="77777777" w:rsidR="00CB23F9" w:rsidRPr="00046217" w:rsidRDefault="00CB23F9" w:rsidP="00E639E6">
            <w:pPr>
              <w:pStyle w:val="26"/>
              <w:shd w:val="clear" w:color="auto" w:fill="auto"/>
              <w:spacing w:line="280" w:lineRule="exact"/>
              <w:jc w:val="center"/>
              <w:rPr>
                <w:spacing w:val="0"/>
                <w:sz w:val="24"/>
                <w:szCs w:val="24"/>
              </w:rPr>
            </w:pPr>
            <w:r w:rsidRPr="00046217">
              <w:rPr>
                <w:spacing w:val="0"/>
                <w:sz w:val="24"/>
                <w:szCs w:val="24"/>
              </w:rPr>
              <w:t>1</w:t>
            </w:r>
          </w:p>
        </w:tc>
      </w:tr>
    </w:tbl>
    <w:p w14:paraId="130DC9C8" w14:textId="77777777" w:rsidR="0070227D" w:rsidRDefault="0070227D" w:rsidP="00E639E6">
      <w:pPr>
        <w:pStyle w:val="26"/>
        <w:shd w:val="clear" w:color="auto" w:fill="auto"/>
        <w:spacing w:line="240" w:lineRule="auto"/>
        <w:ind w:left="782"/>
        <w:rPr>
          <w:spacing w:val="0"/>
          <w:sz w:val="24"/>
          <w:szCs w:val="24"/>
        </w:rPr>
      </w:pPr>
    </w:p>
    <w:p w14:paraId="1302B029" w14:textId="77777777" w:rsidR="00CB23F9" w:rsidRPr="0095053C" w:rsidRDefault="00CB23F9" w:rsidP="00E639E6">
      <w:pPr>
        <w:pStyle w:val="26"/>
        <w:shd w:val="clear" w:color="auto" w:fill="auto"/>
        <w:spacing w:line="240" w:lineRule="auto"/>
        <w:ind w:left="782"/>
        <w:rPr>
          <w:spacing w:val="0"/>
          <w:sz w:val="24"/>
          <w:szCs w:val="24"/>
        </w:rPr>
      </w:pPr>
      <w:r w:rsidRPr="0095053C">
        <w:rPr>
          <w:spacing w:val="0"/>
          <w:sz w:val="24"/>
          <w:szCs w:val="24"/>
        </w:rPr>
        <w:t>Условные обозначения:</w:t>
      </w:r>
    </w:p>
    <w:p w14:paraId="692CD8B4" w14:textId="77777777" w:rsidR="00CB23F9" w:rsidRPr="0095053C" w:rsidRDefault="00CB23F9" w:rsidP="00E639E6">
      <w:pPr>
        <w:pStyle w:val="26"/>
        <w:shd w:val="clear" w:color="auto" w:fill="auto"/>
        <w:spacing w:line="240" w:lineRule="auto"/>
        <w:ind w:left="782"/>
        <w:rPr>
          <w:spacing w:val="0"/>
          <w:sz w:val="24"/>
          <w:szCs w:val="24"/>
        </w:rPr>
      </w:pPr>
      <w:r w:rsidRPr="0095053C">
        <w:rPr>
          <w:spacing w:val="0"/>
          <w:sz w:val="24"/>
          <w:szCs w:val="24"/>
        </w:rPr>
        <w:t>3 - значительное влияние;</w:t>
      </w:r>
    </w:p>
    <w:p w14:paraId="788259FD" w14:textId="77777777" w:rsidR="00CB23F9" w:rsidRPr="0095053C" w:rsidRDefault="00CB23F9" w:rsidP="00E639E6">
      <w:pPr>
        <w:pStyle w:val="26"/>
        <w:shd w:val="clear" w:color="auto" w:fill="auto"/>
        <w:spacing w:line="240" w:lineRule="auto"/>
        <w:ind w:left="782"/>
        <w:rPr>
          <w:spacing w:val="0"/>
          <w:sz w:val="24"/>
          <w:szCs w:val="24"/>
        </w:rPr>
      </w:pPr>
      <w:r w:rsidRPr="0095053C">
        <w:rPr>
          <w:spacing w:val="0"/>
          <w:sz w:val="24"/>
          <w:szCs w:val="24"/>
        </w:rPr>
        <w:t>2 - среднее влияние;</w:t>
      </w:r>
    </w:p>
    <w:p w14:paraId="3BC32EA1" w14:textId="77777777" w:rsidR="00CB23F9" w:rsidRDefault="00CB23F9" w:rsidP="00E639E6">
      <w:pPr>
        <w:pStyle w:val="26"/>
        <w:shd w:val="clear" w:color="auto" w:fill="auto"/>
        <w:spacing w:line="240" w:lineRule="auto"/>
        <w:ind w:left="782"/>
        <w:rPr>
          <w:spacing w:val="0"/>
          <w:sz w:val="24"/>
          <w:szCs w:val="24"/>
        </w:rPr>
      </w:pPr>
      <w:r w:rsidRPr="0095053C">
        <w:rPr>
          <w:spacing w:val="0"/>
          <w:sz w:val="24"/>
          <w:szCs w:val="24"/>
        </w:rPr>
        <w:t>1 - незначительное влияние.</w:t>
      </w:r>
    </w:p>
    <w:p w14:paraId="49E0A9BC" w14:textId="77777777" w:rsidR="005B320A" w:rsidRPr="00CB23F9" w:rsidRDefault="005B320A" w:rsidP="005B320A">
      <w:pPr>
        <w:pStyle w:val="26"/>
        <w:shd w:val="clear" w:color="auto" w:fill="auto"/>
        <w:spacing w:line="240" w:lineRule="exact"/>
        <w:ind w:left="782"/>
        <w:rPr>
          <w:spacing w:val="0"/>
          <w:sz w:val="24"/>
          <w:szCs w:val="24"/>
        </w:rPr>
      </w:pPr>
    </w:p>
    <w:p w14:paraId="4ADC6391" w14:textId="77777777" w:rsidR="00DD505E" w:rsidRDefault="00E27151" w:rsidP="00F2134A">
      <w:pPr>
        <w:pStyle w:val="26"/>
        <w:shd w:val="clear" w:color="auto" w:fill="auto"/>
        <w:tabs>
          <w:tab w:val="left" w:pos="567"/>
        </w:tabs>
        <w:spacing w:line="400" w:lineRule="exact"/>
        <w:ind w:right="60"/>
        <w:jc w:val="center"/>
        <w:rPr>
          <w:b/>
          <w:spacing w:val="0"/>
          <w:sz w:val="28"/>
          <w:szCs w:val="28"/>
        </w:rPr>
      </w:pPr>
      <w:r w:rsidRPr="00E802FE">
        <w:rPr>
          <w:b/>
          <w:spacing w:val="0"/>
          <w:sz w:val="28"/>
          <w:szCs w:val="28"/>
        </w:rPr>
        <w:t>3</w:t>
      </w:r>
      <w:r w:rsidR="00DD505E" w:rsidRPr="00E802FE">
        <w:rPr>
          <w:b/>
          <w:spacing w:val="0"/>
          <w:sz w:val="28"/>
          <w:szCs w:val="28"/>
        </w:rPr>
        <w:t>.2.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w:t>
      </w:r>
      <w:r w:rsidR="00C06A6C" w:rsidRPr="00E802FE">
        <w:rPr>
          <w:b/>
          <w:spacing w:val="0"/>
          <w:sz w:val="28"/>
          <w:szCs w:val="28"/>
        </w:rPr>
        <w:t>ющий этап спортивной подготовки</w:t>
      </w:r>
    </w:p>
    <w:p w14:paraId="03E49C74"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Результатом реализации Программы является:</w:t>
      </w:r>
    </w:p>
    <w:p w14:paraId="7452BB65"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1. На этапе начальной подготовки:</w:t>
      </w:r>
    </w:p>
    <w:p w14:paraId="24EC06CE"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формирование устойчивого интереса к занятиям спортом;</w:t>
      </w:r>
    </w:p>
    <w:p w14:paraId="0DCDE315" w14:textId="77777777" w:rsidR="00DD505E" w:rsidRPr="00E802FE" w:rsidRDefault="00DD505E" w:rsidP="00E639E6">
      <w:pPr>
        <w:pStyle w:val="ConsPlusNormal"/>
        <w:spacing w:line="400" w:lineRule="exact"/>
        <w:ind w:firstLine="540"/>
        <w:jc w:val="both"/>
        <w:rPr>
          <w:rFonts w:ascii="Times New Roman" w:hAnsi="Times New Roman" w:cs="Times New Roman"/>
          <w:spacing w:val="-6"/>
          <w:sz w:val="28"/>
          <w:szCs w:val="28"/>
        </w:rPr>
      </w:pPr>
      <w:r w:rsidRPr="00E802FE">
        <w:rPr>
          <w:rFonts w:ascii="Times New Roman" w:hAnsi="Times New Roman" w:cs="Times New Roman"/>
          <w:spacing w:val="-6"/>
          <w:sz w:val="28"/>
          <w:szCs w:val="28"/>
        </w:rPr>
        <w:t>- формирование широкого круга двигательных умений и навыков;</w:t>
      </w:r>
    </w:p>
    <w:p w14:paraId="2E8D52BB"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освоение основ техники дзюдо;</w:t>
      </w:r>
    </w:p>
    <w:p w14:paraId="7EAB88F3"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всестороннее гармоничное развитие физических качеств;</w:t>
      </w:r>
    </w:p>
    <w:p w14:paraId="15B1DB40"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укрепление здоровья;</w:t>
      </w:r>
    </w:p>
    <w:p w14:paraId="6334DB39"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отбор перспективных юных спортсменов для дальнейшей спортивной подготовки.</w:t>
      </w:r>
    </w:p>
    <w:p w14:paraId="7DCB03A7" w14:textId="77777777" w:rsidR="00DD505E" w:rsidRPr="00E802FE" w:rsidRDefault="00DD505E" w:rsidP="00E639E6">
      <w:pPr>
        <w:pStyle w:val="ConsPlusNormal"/>
        <w:spacing w:line="400" w:lineRule="exact"/>
        <w:ind w:firstLine="540"/>
        <w:jc w:val="both"/>
        <w:rPr>
          <w:rFonts w:ascii="Times New Roman" w:hAnsi="Times New Roman" w:cs="Times New Roman"/>
          <w:spacing w:val="-6"/>
          <w:sz w:val="28"/>
          <w:szCs w:val="28"/>
        </w:rPr>
      </w:pPr>
      <w:r w:rsidRPr="00E802FE">
        <w:rPr>
          <w:rFonts w:ascii="Times New Roman" w:hAnsi="Times New Roman" w:cs="Times New Roman"/>
          <w:spacing w:val="-6"/>
          <w:sz w:val="28"/>
          <w:szCs w:val="28"/>
        </w:rPr>
        <w:t>2. На тренировочном этапе (этапе спортивной специализации):</w:t>
      </w:r>
    </w:p>
    <w:p w14:paraId="705817B9"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повышение уровня общей физической и специальной физической, технической, тактической, теоретической и психологической подготовки;</w:t>
      </w:r>
    </w:p>
    <w:p w14:paraId="7E93105C"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приобретение опыта и достижение стабильности выступления на официальных спортивных соревнованиях по дзюдо;</w:t>
      </w:r>
    </w:p>
    <w:p w14:paraId="6AE798DF"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формирование спортивной мотивации;</w:t>
      </w:r>
    </w:p>
    <w:p w14:paraId="51E0A22A"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укрепление здоровья.</w:t>
      </w:r>
    </w:p>
    <w:p w14:paraId="31BA088A"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3. На этапе совершенствования спортивного мастерства:</w:t>
      </w:r>
    </w:p>
    <w:p w14:paraId="48E66375"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повышение функциональных возможностей организма;</w:t>
      </w:r>
    </w:p>
    <w:p w14:paraId="49826ABA"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lastRenderedPageBreak/>
        <w:t>- совершенствование общих и специальных физических качеств, технической, тактической и психологической подготовки;</w:t>
      </w:r>
    </w:p>
    <w:p w14:paraId="2B4538A3"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стабильность демонстрации высоких спортивных результатов на официальных межрегиональных и всероссийских спортивных соревнованиях;</w:t>
      </w:r>
    </w:p>
    <w:p w14:paraId="199AA19B"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поддержание высокого уровня спортивной мотивации;</w:t>
      </w:r>
    </w:p>
    <w:p w14:paraId="5C36695C"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сохранение здоровья.</w:t>
      </w:r>
    </w:p>
    <w:p w14:paraId="2E74D526"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4. На этапе высшего спортивного мастерства:</w:t>
      </w:r>
    </w:p>
    <w:p w14:paraId="5321EDC4"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достижение результатов уровня спортивных сборных команд Российской Федерации;</w:t>
      </w:r>
    </w:p>
    <w:p w14:paraId="57AB65AC" w14:textId="77777777" w:rsidR="00DD505E" w:rsidRPr="00E802F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повышение стабильности демонстрации высоких спортивных результатов на официальных всероссийских и международных спортивных соревнованиях.</w:t>
      </w:r>
    </w:p>
    <w:p w14:paraId="65685FC8" w14:textId="77777777" w:rsidR="00DD505E" w:rsidRPr="00E802FE" w:rsidRDefault="00E87778" w:rsidP="00E639E6">
      <w:pPr>
        <w:pStyle w:val="ConsPlusNormal"/>
        <w:spacing w:line="400" w:lineRule="exact"/>
        <w:ind w:firstLine="540"/>
        <w:jc w:val="both"/>
        <w:rPr>
          <w:rFonts w:ascii="Times New Roman" w:hAnsi="Times New Roman" w:cs="Times New Roman"/>
          <w:sz w:val="28"/>
          <w:szCs w:val="28"/>
        </w:rPr>
      </w:pPr>
      <w:r>
        <w:rPr>
          <w:rFonts w:ascii="Times New Roman" w:hAnsi="Times New Roman" w:cs="Times New Roman"/>
          <w:sz w:val="28"/>
          <w:szCs w:val="28"/>
        </w:rPr>
        <w:t>- м</w:t>
      </w:r>
      <w:r w:rsidR="00DD505E" w:rsidRPr="00E802FE">
        <w:rPr>
          <w:rFonts w:ascii="Times New Roman" w:hAnsi="Times New Roman" w:cs="Times New Roman"/>
          <w:sz w:val="28"/>
          <w:szCs w:val="28"/>
        </w:rPr>
        <w:t>аксимальный возраст лиц, проходящих спортивную подготовку по Программе на этапах совершенствования спортивного мастерства и высшего спортивного мастерства, не ограничивается.</w:t>
      </w:r>
    </w:p>
    <w:p w14:paraId="702F75DD" w14:textId="77777777" w:rsidR="00DD505E" w:rsidRDefault="00DD505E" w:rsidP="00E639E6">
      <w:pPr>
        <w:pStyle w:val="ConsPlusNormal"/>
        <w:spacing w:line="400" w:lineRule="exact"/>
        <w:ind w:firstLine="540"/>
        <w:jc w:val="both"/>
        <w:rPr>
          <w:rFonts w:ascii="Times New Roman" w:hAnsi="Times New Roman" w:cs="Times New Roman"/>
          <w:sz w:val="28"/>
          <w:szCs w:val="28"/>
        </w:rPr>
      </w:pPr>
      <w:r w:rsidRPr="00E802FE">
        <w:rPr>
          <w:rFonts w:ascii="Times New Roman" w:hAnsi="Times New Roman" w:cs="Times New Roman"/>
          <w:sz w:val="28"/>
          <w:szCs w:val="28"/>
        </w:rPr>
        <w:t xml:space="preserve"> Образовательные организации, реализующие образовательные программы в области физической культуры и спорта для наиболее перспективных выпускников, могут предоставить возможность прохождения спортивной подготовки на своей базе сроком до четырех лет (до 10% от количества лиц, проходящих спортивную подготовку).</w:t>
      </w:r>
    </w:p>
    <w:p w14:paraId="67C982F0" w14:textId="77777777" w:rsidR="00F2134A" w:rsidRPr="00E802FE" w:rsidRDefault="00F2134A" w:rsidP="00E639E6">
      <w:pPr>
        <w:pStyle w:val="ConsPlusNormal"/>
        <w:spacing w:line="400" w:lineRule="exact"/>
        <w:ind w:firstLine="540"/>
        <w:jc w:val="both"/>
        <w:rPr>
          <w:rFonts w:ascii="Times New Roman" w:hAnsi="Times New Roman" w:cs="Times New Roman"/>
          <w:sz w:val="28"/>
          <w:szCs w:val="28"/>
        </w:rPr>
      </w:pPr>
    </w:p>
    <w:p w14:paraId="38B12181" w14:textId="77777777" w:rsidR="00D438A0" w:rsidRDefault="00E27151" w:rsidP="00F2134A">
      <w:pPr>
        <w:pStyle w:val="28"/>
        <w:shd w:val="clear" w:color="auto" w:fill="auto"/>
        <w:spacing w:line="400" w:lineRule="exact"/>
        <w:ind w:right="20"/>
        <w:rPr>
          <w:spacing w:val="0"/>
          <w:sz w:val="28"/>
          <w:szCs w:val="28"/>
        </w:rPr>
      </w:pPr>
      <w:r w:rsidRPr="00DE734D">
        <w:rPr>
          <w:spacing w:val="0"/>
          <w:sz w:val="28"/>
          <w:szCs w:val="28"/>
        </w:rPr>
        <w:t>3</w:t>
      </w:r>
      <w:r w:rsidR="00A66121" w:rsidRPr="00DE734D">
        <w:rPr>
          <w:spacing w:val="0"/>
          <w:sz w:val="28"/>
          <w:szCs w:val="28"/>
        </w:rPr>
        <w:t xml:space="preserve">.3. Виды контроля общей физической и специальной физической, технической и тактической подготовки, комплекс контрольных испытаний и </w:t>
      </w:r>
      <w:r w:rsidR="001926AD">
        <w:rPr>
          <w:spacing w:val="0"/>
          <w:sz w:val="28"/>
          <w:szCs w:val="28"/>
        </w:rPr>
        <w:t>спортивные</w:t>
      </w:r>
      <w:r w:rsidR="00A66121" w:rsidRPr="00DE734D">
        <w:rPr>
          <w:spacing w:val="0"/>
          <w:sz w:val="28"/>
          <w:szCs w:val="28"/>
        </w:rPr>
        <w:t xml:space="preserve"> нормативы по годам и этапам спортивной подготовки, сроки проведения контроля</w:t>
      </w:r>
    </w:p>
    <w:p w14:paraId="7E5F366A" w14:textId="77777777" w:rsidR="002E5D0F" w:rsidRPr="00DE734D" w:rsidRDefault="00E27151" w:rsidP="00E639E6">
      <w:pPr>
        <w:pStyle w:val="28"/>
        <w:shd w:val="clear" w:color="auto" w:fill="auto"/>
        <w:spacing w:line="400" w:lineRule="exact"/>
        <w:ind w:right="20" w:firstLine="567"/>
        <w:jc w:val="both"/>
        <w:rPr>
          <w:b w:val="0"/>
          <w:spacing w:val="0"/>
          <w:sz w:val="28"/>
          <w:szCs w:val="28"/>
          <w:shd w:val="clear" w:color="auto" w:fill="99FF33"/>
        </w:rPr>
      </w:pPr>
      <w:r w:rsidRPr="00DE734D">
        <w:rPr>
          <w:b w:val="0"/>
          <w:spacing w:val="0"/>
          <w:sz w:val="28"/>
          <w:szCs w:val="28"/>
        </w:rPr>
        <w:t>3</w:t>
      </w:r>
      <w:r w:rsidR="002E5D0F" w:rsidRPr="00DE734D">
        <w:rPr>
          <w:b w:val="0"/>
          <w:spacing w:val="0"/>
          <w:sz w:val="28"/>
          <w:szCs w:val="28"/>
        </w:rPr>
        <w:t>.3.1. Контроль физической, технической и тактической подготовки</w:t>
      </w:r>
    </w:p>
    <w:p w14:paraId="25B77792" w14:textId="77777777" w:rsidR="00112A14" w:rsidRPr="00DE734D" w:rsidRDefault="00112A14" w:rsidP="00E639E6">
      <w:pPr>
        <w:pStyle w:val="28"/>
        <w:shd w:val="clear" w:color="auto" w:fill="auto"/>
        <w:spacing w:line="400" w:lineRule="exact"/>
        <w:ind w:right="20" w:firstLine="567"/>
        <w:jc w:val="both"/>
        <w:rPr>
          <w:b w:val="0"/>
          <w:spacing w:val="0"/>
          <w:sz w:val="28"/>
          <w:szCs w:val="28"/>
          <w:shd w:val="clear" w:color="auto" w:fill="99FF33"/>
        </w:rPr>
      </w:pPr>
      <w:r w:rsidRPr="00DE734D">
        <w:rPr>
          <w:b w:val="0"/>
          <w:spacing w:val="0"/>
          <w:sz w:val="28"/>
          <w:szCs w:val="28"/>
        </w:rPr>
        <w:t xml:space="preserve">Контроль это важнейшее условие определения правильно ли всё было спланировано и сделано, возможность узнать, насколько эффективно использовал </w:t>
      </w:r>
      <w:r w:rsidR="00132AE5" w:rsidRPr="00DE734D">
        <w:rPr>
          <w:b w:val="0"/>
          <w:spacing w:val="0"/>
          <w:sz w:val="28"/>
          <w:szCs w:val="28"/>
        </w:rPr>
        <w:t xml:space="preserve">тренер </w:t>
      </w:r>
      <w:r w:rsidRPr="00DE734D">
        <w:rPr>
          <w:b w:val="0"/>
          <w:spacing w:val="0"/>
          <w:sz w:val="28"/>
          <w:szCs w:val="28"/>
        </w:rPr>
        <w:t>то или иное средство и методы тренировки</w:t>
      </w:r>
      <w:r w:rsidR="00125EC7" w:rsidRPr="00DE734D">
        <w:rPr>
          <w:b w:val="0"/>
          <w:spacing w:val="0"/>
          <w:sz w:val="28"/>
          <w:szCs w:val="28"/>
        </w:rPr>
        <w:t>, для этого применяют следующие в</w:t>
      </w:r>
      <w:r w:rsidR="00F65BE0" w:rsidRPr="00DE734D">
        <w:rPr>
          <w:b w:val="0"/>
          <w:color w:val="000000"/>
          <w:spacing w:val="0"/>
          <w:sz w:val="28"/>
          <w:szCs w:val="28"/>
        </w:rPr>
        <w:t>иды контроля - оперативный, поэтапный, углубленный.</w:t>
      </w:r>
    </w:p>
    <w:p w14:paraId="0A72E7A5" w14:textId="77777777" w:rsidR="0019673A" w:rsidRPr="00DE734D" w:rsidRDefault="00112A14" w:rsidP="00E639E6">
      <w:pPr>
        <w:widowControl w:val="0"/>
        <w:shd w:val="clear" w:color="auto" w:fill="FFFFFF"/>
        <w:spacing w:after="0" w:line="400" w:lineRule="exact"/>
        <w:ind w:firstLine="567"/>
        <w:jc w:val="both"/>
        <w:rPr>
          <w:sz w:val="28"/>
          <w:szCs w:val="28"/>
        </w:rPr>
      </w:pPr>
      <w:r w:rsidRPr="00DE734D">
        <w:rPr>
          <w:sz w:val="28"/>
          <w:szCs w:val="28"/>
        </w:rPr>
        <w:t xml:space="preserve">Основным видом контроля для получения информации о состоянии спортсмена является педагогический </w:t>
      </w:r>
      <w:proofErr w:type="spellStart"/>
      <w:proofErr w:type="gramStart"/>
      <w:r w:rsidRPr="00DE734D">
        <w:rPr>
          <w:sz w:val="28"/>
          <w:szCs w:val="28"/>
        </w:rPr>
        <w:t>контроль</w:t>
      </w:r>
      <w:r w:rsidR="009F23B6" w:rsidRPr="00DE734D">
        <w:rPr>
          <w:sz w:val="28"/>
          <w:szCs w:val="28"/>
        </w:rPr>
        <w:t>,в</w:t>
      </w:r>
      <w:proofErr w:type="spellEnd"/>
      <w:proofErr w:type="gramEnd"/>
      <w:r w:rsidR="009F23B6" w:rsidRPr="00DE734D">
        <w:rPr>
          <w:sz w:val="28"/>
          <w:szCs w:val="28"/>
        </w:rPr>
        <w:t xml:space="preserve"> ходе которого</w:t>
      </w:r>
      <w:r w:rsidRPr="00DE734D">
        <w:rPr>
          <w:sz w:val="28"/>
          <w:szCs w:val="28"/>
        </w:rPr>
        <w:t xml:space="preserve"> оцен</w:t>
      </w:r>
      <w:r w:rsidR="009F23B6" w:rsidRPr="00DE734D">
        <w:rPr>
          <w:sz w:val="28"/>
          <w:szCs w:val="28"/>
        </w:rPr>
        <w:t>ивается</w:t>
      </w:r>
      <w:r w:rsidRPr="00DE734D">
        <w:rPr>
          <w:sz w:val="28"/>
          <w:szCs w:val="28"/>
        </w:rPr>
        <w:t xml:space="preserve"> оперативно</w:t>
      </w:r>
      <w:r w:rsidR="009F23B6" w:rsidRPr="00DE734D">
        <w:rPr>
          <w:sz w:val="28"/>
          <w:szCs w:val="28"/>
        </w:rPr>
        <w:t>е</w:t>
      </w:r>
      <w:r w:rsidRPr="00DE734D">
        <w:rPr>
          <w:sz w:val="28"/>
          <w:szCs w:val="28"/>
        </w:rPr>
        <w:t>, текуще</w:t>
      </w:r>
      <w:r w:rsidR="009F23B6" w:rsidRPr="00DE734D">
        <w:rPr>
          <w:sz w:val="28"/>
          <w:szCs w:val="28"/>
        </w:rPr>
        <w:t>е</w:t>
      </w:r>
      <w:r w:rsidRPr="00DE734D">
        <w:rPr>
          <w:sz w:val="28"/>
          <w:szCs w:val="28"/>
        </w:rPr>
        <w:t xml:space="preserve"> или этапно</w:t>
      </w:r>
      <w:r w:rsidR="009F23B6" w:rsidRPr="00DE734D">
        <w:rPr>
          <w:sz w:val="28"/>
          <w:szCs w:val="28"/>
        </w:rPr>
        <w:t>е</w:t>
      </w:r>
      <w:r w:rsidRPr="00DE734D">
        <w:rPr>
          <w:sz w:val="28"/>
          <w:szCs w:val="28"/>
        </w:rPr>
        <w:t xml:space="preserve"> </w:t>
      </w:r>
      <w:proofErr w:type="spellStart"/>
      <w:r w:rsidRPr="00DE734D">
        <w:rPr>
          <w:sz w:val="28"/>
          <w:szCs w:val="28"/>
        </w:rPr>
        <w:t>состояни</w:t>
      </w:r>
      <w:r w:rsidR="009F23B6" w:rsidRPr="00DE734D">
        <w:rPr>
          <w:sz w:val="28"/>
          <w:szCs w:val="28"/>
        </w:rPr>
        <w:t>едзюдоиста</w:t>
      </w:r>
      <w:proofErr w:type="spellEnd"/>
      <w:r w:rsidR="00222033" w:rsidRPr="00DE734D">
        <w:rPr>
          <w:sz w:val="28"/>
          <w:szCs w:val="28"/>
        </w:rPr>
        <w:t>, определяется</w:t>
      </w:r>
      <w:r w:rsidRPr="00DE734D">
        <w:rPr>
          <w:sz w:val="28"/>
          <w:szCs w:val="28"/>
        </w:rPr>
        <w:t xml:space="preserve"> эффективност</w:t>
      </w:r>
      <w:r w:rsidR="009F23B6" w:rsidRPr="00DE734D">
        <w:rPr>
          <w:sz w:val="28"/>
          <w:szCs w:val="28"/>
        </w:rPr>
        <w:t>ь</w:t>
      </w:r>
      <w:r w:rsidRPr="00DE734D">
        <w:rPr>
          <w:sz w:val="28"/>
          <w:szCs w:val="28"/>
        </w:rPr>
        <w:t xml:space="preserve"> применяемых средств и методов тренировки, в соответствии с установленными контрольными нормативами, для выявления динамики развития спортивной формы и прогнозирования спортивных достижений. </w:t>
      </w:r>
      <w:r w:rsidR="009F23B6" w:rsidRPr="00DE734D">
        <w:rPr>
          <w:sz w:val="28"/>
          <w:szCs w:val="28"/>
        </w:rPr>
        <w:t>В связи с эти</w:t>
      </w:r>
      <w:r w:rsidR="00222033" w:rsidRPr="00DE734D">
        <w:rPr>
          <w:sz w:val="28"/>
          <w:szCs w:val="28"/>
        </w:rPr>
        <w:t>м</w:t>
      </w:r>
      <w:r w:rsidR="00B818EB" w:rsidRPr="00DE734D">
        <w:rPr>
          <w:sz w:val="28"/>
          <w:szCs w:val="28"/>
        </w:rPr>
        <w:t xml:space="preserve"> используют </w:t>
      </w:r>
      <w:r w:rsidR="0019673A" w:rsidRPr="00DE734D">
        <w:rPr>
          <w:sz w:val="28"/>
          <w:szCs w:val="28"/>
        </w:rPr>
        <w:t>следующие виды педагогического контроля:</w:t>
      </w:r>
    </w:p>
    <w:p w14:paraId="752D62FB" w14:textId="77777777"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анализ соревновательной деятельности;</w:t>
      </w:r>
    </w:p>
    <w:p w14:paraId="693B204E" w14:textId="77777777"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тренировочных и соревновательных нагрузок;</w:t>
      </w:r>
    </w:p>
    <w:p w14:paraId="1C534A8C" w14:textId="77777777"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lastRenderedPageBreak/>
        <w:t>–</w:t>
      </w:r>
      <w:r w:rsidR="0019673A" w:rsidRPr="00E802FE">
        <w:rPr>
          <w:spacing w:val="2"/>
          <w:sz w:val="28"/>
          <w:szCs w:val="28"/>
        </w:rPr>
        <w:t xml:space="preserve"> контроль физической подготовленности;</w:t>
      </w:r>
    </w:p>
    <w:p w14:paraId="425F9A27" w14:textId="77777777"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технической подготовленности;</w:t>
      </w:r>
    </w:p>
    <w:p w14:paraId="68A993F8" w14:textId="77777777" w:rsidR="0019673A" w:rsidRPr="00E802FE" w:rsidRDefault="00B818EB" w:rsidP="00E639E6">
      <w:pPr>
        <w:widowControl w:val="0"/>
        <w:shd w:val="clear" w:color="auto" w:fill="FFFFFF"/>
        <w:spacing w:after="0" w:line="400" w:lineRule="exact"/>
        <w:ind w:firstLine="567"/>
        <w:jc w:val="both"/>
        <w:rPr>
          <w:spacing w:val="2"/>
          <w:sz w:val="28"/>
          <w:szCs w:val="28"/>
        </w:rPr>
      </w:pPr>
      <w:r w:rsidRPr="00E802FE">
        <w:rPr>
          <w:spacing w:val="2"/>
          <w:sz w:val="28"/>
          <w:szCs w:val="28"/>
        </w:rPr>
        <w:t>–</w:t>
      </w:r>
      <w:r w:rsidR="0019673A" w:rsidRPr="00E802FE">
        <w:rPr>
          <w:spacing w:val="2"/>
          <w:sz w:val="28"/>
          <w:szCs w:val="28"/>
        </w:rPr>
        <w:t xml:space="preserve"> контроль тактической подготовленности</w:t>
      </w:r>
      <w:r w:rsidR="00B746D2" w:rsidRPr="00E802FE">
        <w:rPr>
          <w:spacing w:val="2"/>
          <w:sz w:val="28"/>
          <w:szCs w:val="28"/>
        </w:rPr>
        <w:t>.</w:t>
      </w:r>
    </w:p>
    <w:p w14:paraId="4C9E8E13" w14:textId="77777777" w:rsidR="0019673A" w:rsidRPr="00E802FE" w:rsidRDefault="00E27151" w:rsidP="00E639E6">
      <w:pPr>
        <w:widowControl w:val="0"/>
        <w:shd w:val="clear" w:color="auto" w:fill="FFFFFF"/>
        <w:spacing w:after="0" w:line="400" w:lineRule="exact"/>
        <w:ind w:firstLine="567"/>
        <w:jc w:val="both"/>
        <w:rPr>
          <w:spacing w:val="2"/>
          <w:sz w:val="28"/>
          <w:szCs w:val="28"/>
        </w:rPr>
      </w:pPr>
      <w:r w:rsidRPr="00E802FE">
        <w:rPr>
          <w:spacing w:val="2"/>
          <w:sz w:val="28"/>
          <w:szCs w:val="28"/>
        </w:rPr>
        <w:t>3</w:t>
      </w:r>
      <w:r w:rsidR="00B746D2" w:rsidRPr="00E802FE">
        <w:rPr>
          <w:spacing w:val="2"/>
          <w:sz w:val="28"/>
          <w:szCs w:val="28"/>
        </w:rPr>
        <w:t>.</w:t>
      </w:r>
      <w:r w:rsidR="002E5D0F" w:rsidRPr="00E802FE">
        <w:rPr>
          <w:spacing w:val="2"/>
          <w:sz w:val="28"/>
          <w:szCs w:val="28"/>
        </w:rPr>
        <w:t>3</w:t>
      </w:r>
      <w:r w:rsidR="00B746D2" w:rsidRPr="00E802FE">
        <w:rPr>
          <w:spacing w:val="2"/>
          <w:sz w:val="28"/>
          <w:szCs w:val="28"/>
        </w:rPr>
        <w:t>.1</w:t>
      </w:r>
      <w:r w:rsidR="002E5D0F" w:rsidRPr="00E802FE">
        <w:rPr>
          <w:spacing w:val="2"/>
          <w:sz w:val="28"/>
          <w:szCs w:val="28"/>
        </w:rPr>
        <w:t>.1</w:t>
      </w:r>
      <w:r w:rsidR="00B746D2" w:rsidRPr="00E802FE">
        <w:rPr>
          <w:spacing w:val="2"/>
          <w:sz w:val="28"/>
          <w:szCs w:val="28"/>
        </w:rPr>
        <w:t>. Для анализа</w:t>
      </w:r>
      <w:r w:rsidR="0019673A" w:rsidRPr="00E802FE">
        <w:rPr>
          <w:spacing w:val="2"/>
          <w:sz w:val="28"/>
          <w:szCs w:val="28"/>
        </w:rPr>
        <w:t xml:space="preserve"> соревновательной деятельности дзюдоистов используют следующие методы: </w:t>
      </w:r>
    </w:p>
    <w:p w14:paraId="79BD47D7"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педагогические наблюдения;</w:t>
      </w:r>
    </w:p>
    <w:p w14:paraId="6D79F43F"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фото, видеосъёмка;</w:t>
      </w:r>
    </w:p>
    <w:p w14:paraId="7A9BF983"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3) стенографическая регистрация;</w:t>
      </w:r>
    </w:p>
    <w:p w14:paraId="4CC014B2"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4) статистический анализ показателей соревновательной деятельности</w:t>
      </w:r>
      <w:r w:rsidR="00154785" w:rsidRPr="00E802FE">
        <w:rPr>
          <w:spacing w:val="2"/>
          <w:sz w:val="28"/>
          <w:szCs w:val="28"/>
        </w:rPr>
        <w:t xml:space="preserve"> (см. таблица 41)</w:t>
      </w:r>
      <w:r w:rsidRPr="00E802FE">
        <w:rPr>
          <w:spacing w:val="2"/>
          <w:sz w:val="28"/>
          <w:szCs w:val="28"/>
        </w:rPr>
        <w:t>;</w:t>
      </w:r>
    </w:p>
    <w:p w14:paraId="7FE6BF1C"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5) построение фактических и планируемых моделей соревновательной деятельности и др. </w:t>
      </w:r>
    </w:p>
    <w:p w14:paraId="523E9C31" w14:textId="77777777" w:rsidR="0019673A" w:rsidRPr="00DE734D" w:rsidRDefault="00E27151" w:rsidP="00E639E6">
      <w:pPr>
        <w:widowControl w:val="0"/>
        <w:shd w:val="clear" w:color="auto" w:fill="FFFFFF"/>
        <w:spacing w:after="0" w:line="400" w:lineRule="exact"/>
        <w:ind w:firstLine="567"/>
        <w:jc w:val="both"/>
        <w:rPr>
          <w:sz w:val="28"/>
          <w:szCs w:val="28"/>
        </w:rPr>
      </w:pPr>
      <w:r w:rsidRPr="00DE734D">
        <w:rPr>
          <w:sz w:val="28"/>
          <w:szCs w:val="28"/>
        </w:rPr>
        <w:t>3</w:t>
      </w:r>
      <w:r w:rsidR="00B746D2" w:rsidRPr="00DE734D">
        <w:rPr>
          <w:sz w:val="28"/>
          <w:szCs w:val="28"/>
        </w:rPr>
        <w:t>.</w:t>
      </w:r>
      <w:r w:rsidR="002E5D0F" w:rsidRPr="00DE734D">
        <w:rPr>
          <w:sz w:val="28"/>
          <w:szCs w:val="28"/>
        </w:rPr>
        <w:t>3.</w:t>
      </w:r>
      <w:r w:rsidR="00B746D2" w:rsidRPr="00DE734D">
        <w:rPr>
          <w:sz w:val="28"/>
          <w:szCs w:val="28"/>
        </w:rPr>
        <w:t xml:space="preserve">1.2. </w:t>
      </w:r>
      <w:r w:rsidR="0019673A" w:rsidRPr="00DE734D">
        <w:rPr>
          <w:sz w:val="28"/>
          <w:szCs w:val="28"/>
        </w:rPr>
        <w:t xml:space="preserve">Контроль тренировочных и соревновательных нагрузок осуществляется за: </w:t>
      </w:r>
    </w:p>
    <w:p w14:paraId="46FAE9EE"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1) </w:t>
      </w:r>
      <w:proofErr w:type="spellStart"/>
      <w:r w:rsidRPr="00E802FE">
        <w:rPr>
          <w:spacing w:val="2"/>
          <w:sz w:val="28"/>
          <w:szCs w:val="28"/>
        </w:rPr>
        <w:t>специализированностью</w:t>
      </w:r>
      <w:proofErr w:type="spellEnd"/>
      <w:r w:rsidRPr="00E802FE">
        <w:rPr>
          <w:spacing w:val="2"/>
          <w:sz w:val="28"/>
          <w:szCs w:val="28"/>
        </w:rPr>
        <w:t xml:space="preserve"> упражнений;</w:t>
      </w:r>
    </w:p>
    <w:p w14:paraId="22ED190B"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сложностью упражнений;</w:t>
      </w:r>
    </w:p>
    <w:p w14:paraId="7CE67CB4"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3) направленностью упражнений;</w:t>
      </w:r>
    </w:p>
    <w:p w14:paraId="314B110F"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4) величиной нагрузки;</w:t>
      </w:r>
    </w:p>
    <w:p w14:paraId="27DA361B"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5) соревновательными нагрузками </w:t>
      </w:r>
    </w:p>
    <w:p w14:paraId="795A727C" w14:textId="77777777" w:rsidR="0019673A" w:rsidRPr="00DE734D" w:rsidRDefault="00E27151" w:rsidP="00E639E6">
      <w:pPr>
        <w:widowControl w:val="0"/>
        <w:shd w:val="clear" w:color="auto" w:fill="FFFFFF"/>
        <w:spacing w:after="0" w:line="400" w:lineRule="exact"/>
        <w:ind w:firstLine="567"/>
        <w:jc w:val="both"/>
        <w:rPr>
          <w:sz w:val="28"/>
          <w:szCs w:val="28"/>
        </w:rPr>
      </w:pPr>
      <w:r w:rsidRPr="00DE734D">
        <w:rPr>
          <w:sz w:val="28"/>
          <w:szCs w:val="28"/>
        </w:rPr>
        <w:t>3</w:t>
      </w:r>
      <w:r w:rsidR="00B746D2" w:rsidRPr="00DE734D">
        <w:rPr>
          <w:sz w:val="28"/>
          <w:szCs w:val="28"/>
        </w:rPr>
        <w:t>.</w:t>
      </w:r>
      <w:r w:rsidR="002E5D0F" w:rsidRPr="00DE734D">
        <w:rPr>
          <w:sz w:val="28"/>
          <w:szCs w:val="28"/>
        </w:rPr>
        <w:t>3.</w:t>
      </w:r>
      <w:r w:rsidR="00B746D2" w:rsidRPr="00DE734D">
        <w:rPr>
          <w:sz w:val="28"/>
          <w:szCs w:val="28"/>
        </w:rPr>
        <w:t xml:space="preserve">1.3. </w:t>
      </w:r>
      <w:r w:rsidR="0019673A" w:rsidRPr="00DE734D">
        <w:rPr>
          <w:sz w:val="28"/>
          <w:szCs w:val="28"/>
        </w:rPr>
        <w:t xml:space="preserve">Контроль физической подготовленности </w:t>
      </w:r>
      <w:r w:rsidR="00B746D2" w:rsidRPr="00DE734D">
        <w:rPr>
          <w:sz w:val="28"/>
          <w:szCs w:val="28"/>
        </w:rPr>
        <w:t>дзюдоистов</w:t>
      </w:r>
      <w:r w:rsidR="0019673A" w:rsidRPr="00DE734D">
        <w:rPr>
          <w:sz w:val="28"/>
          <w:szCs w:val="28"/>
        </w:rPr>
        <w:t xml:space="preserve"> включает измере</w:t>
      </w:r>
      <w:r w:rsidR="003E09FE" w:rsidRPr="00DE734D">
        <w:rPr>
          <w:sz w:val="28"/>
          <w:szCs w:val="28"/>
        </w:rPr>
        <w:t>ния уровня развития скоростных,</w:t>
      </w:r>
      <w:r w:rsidR="0019673A" w:rsidRPr="00DE734D">
        <w:rPr>
          <w:sz w:val="28"/>
          <w:szCs w:val="28"/>
        </w:rPr>
        <w:t xml:space="preserve"> силовых</w:t>
      </w:r>
      <w:r w:rsidR="003E09FE" w:rsidRPr="00DE734D">
        <w:rPr>
          <w:sz w:val="28"/>
          <w:szCs w:val="28"/>
        </w:rPr>
        <w:t xml:space="preserve"> координационных</w:t>
      </w:r>
      <w:r w:rsidR="0019673A" w:rsidRPr="00DE734D">
        <w:rPr>
          <w:sz w:val="28"/>
          <w:szCs w:val="28"/>
        </w:rPr>
        <w:t xml:space="preserve"> качеств выносливости и физической работоспособности, ловкости, гибкости, равновесия и т.п. Для осуществления данного контроля </w:t>
      </w:r>
      <w:r w:rsidR="00A76147" w:rsidRPr="00DE734D">
        <w:rPr>
          <w:sz w:val="28"/>
          <w:szCs w:val="28"/>
        </w:rPr>
        <w:t>используется комплекс</w:t>
      </w:r>
      <w:r w:rsidR="0019673A" w:rsidRPr="00DE734D">
        <w:rPr>
          <w:sz w:val="28"/>
          <w:szCs w:val="28"/>
        </w:rPr>
        <w:t xml:space="preserve"> контрольных испытаний</w:t>
      </w:r>
      <w:r w:rsidR="003E09FE" w:rsidRPr="00DE734D">
        <w:rPr>
          <w:sz w:val="28"/>
          <w:szCs w:val="28"/>
        </w:rPr>
        <w:t>, который представлен в таблицах приложения 1 и 2.</w:t>
      </w:r>
    </w:p>
    <w:p w14:paraId="1DE70698" w14:textId="77777777" w:rsidR="0019673A" w:rsidRPr="00E639E6" w:rsidRDefault="00E27151" w:rsidP="00E639E6">
      <w:pPr>
        <w:widowControl w:val="0"/>
        <w:shd w:val="clear" w:color="auto" w:fill="FFFFFF"/>
        <w:spacing w:after="0" w:line="400" w:lineRule="exact"/>
        <w:ind w:firstLine="567"/>
        <w:jc w:val="both"/>
        <w:rPr>
          <w:spacing w:val="-2"/>
          <w:sz w:val="28"/>
          <w:szCs w:val="28"/>
        </w:rPr>
      </w:pPr>
      <w:r w:rsidRPr="00E639E6">
        <w:rPr>
          <w:spacing w:val="-2"/>
          <w:sz w:val="28"/>
          <w:szCs w:val="28"/>
        </w:rPr>
        <w:t>3</w:t>
      </w:r>
      <w:r w:rsidR="00B746D2" w:rsidRPr="00E639E6">
        <w:rPr>
          <w:spacing w:val="-2"/>
          <w:sz w:val="28"/>
          <w:szCs w:val="28"/>
        </w:rPr>
        <w:t>.</w:t>
      </w:r>
      <w:r w:rsidR="002E5D0F" w:rsidRPr="00E639E6">
        <w:rPr>
          <w:spacing w:val="-2"/>
          <w:sz w:val="28"/>
          <w:szCs w:val="28"/>
        </w:rPr>
        <w:t>3.</w:t>
      </w:r>
      <w:r w:rsidR="00B746D2" w:rsidRPr="00E639E6">
        <w:rPr>
          <w:spacing w:val="-2"/>
          <w:sz w:val="28"/>
          <w:szCs w:val="28"/>
        </w:rPr>
        <w:t xml:space="preserve">1.4. </w:t>
      </w:r>
      <w:r w:rsidR="0019673A" w:rsidRPr="00E639E6">
        <w:rPr>
          <w:spacing w:val="-2"/>
          <w:sz w:val="28"/>
          <w:szCs w:val="28"/>
        </w:rPr>
        <w:t xml:space="preserve">Контроль технической подготовленности </w:t>
      </w:r>
      <w:r w:rsidR="00B746D2" w:rsidRPr="00E639E6">
        <w:rPr>
          <w:spacing w:val="-2"/>
          <w:sz w:val="28"/>
          <w:szCs w:val="28"/>
        </w:rPr>
        <w:t>дзюдоистов</w:t>
      </w:r>
      <w:r w:rsidR="0019673A" w:rsidRPr="00E639E6">
        <w:rPr>
          <w:spacing w:val="-2"/>
          <w:sz w:val="28"/>
          <w:szCs w:val="28"/>
        </w:rPr>
        <w:t xml:space="preserve"> заключается в оценке того, что умеет делать спортсмен и как он выполняет освоенные движения. Основными показателями в контроле технической подготовленности являются:</w:t>
      </w:r>
    </w:p>
    <w:p w14:paraId="42F4BF53"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объём техники;</w:t>
      </w:r>
    </w:p>
    <w:p w14:paraId="425C9F48"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разносторонность техники;</w:t>
      </w:r>
    </w:p>
    <w:p w14:paraId="7657559C"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3) эффективность техники;</w:t>
      </w:r>
    </w:p>
    <w:p w14:paraId="0F7C3451"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4) освоенность техники.</w:t>
      </w:r>
    </w:p>
    <w:p w14:paraId="2AEFB79B" w14:textId="77777777" w:rsidR="0019673A" w:rsidRPr="00E802FE" w:rsidRDefault="00E27151" w:rsidP="00E639E6">
      <w:pPr>
        <w:widowControl w:val="0"/>
        <w:shd w:val="clear" w:color="auto" w:fill="FFFFFF"/>
        <w:spacing w:after="0" w:line="400" w:lineRule="exact"/>
        <w:ind w:firstLine="567"/>
        <w:jc w:val="both"/>
        <w:rPr>
          <w:spacing w:val="2"/>
          <w:sz w:val="28"/>
          <w:szCs w:val="28"/>
        </w:rPr>
      </w:pPr>
      <w:r w:rsidRPr="00E802FE">
        <w:rPr>
          <w:spacing w:val="2"/>
          <w:sz w:val="28"/>
          <w:szCs w:val="28"/>
        </w:rPr>
        <w:t>3</w:t>
      </w:r>
      <w:r w:rsidR="00936D55" w:rsidRPr="00E802FE">
        <w:rPr>
          <w:spacing w:val="2"/>
          <w:sz w:val="28"/>
          <w:szCs w:val="28"/>
        </w:rPr>
        <w:t>.</w:t>
      </w:r>
      <w:r w:rsidR="002E5D0F" w:rsidRPr="00E802FE">
        <w:rPr>
          <w:spacing w:val="2"/>
          <w:sz w:val="28"/>
          <w:szCs w:val="28"/>
        </w:rPr>
        <w:t>3.</w:t>
      </w:r>
      <w:r w:rsidR="00936D55" w:rsidRPr="00E802FE">
        <w:rPr>
          <w:spacing w:val="2"/>
          <w:sz w:val="28"/>
          <w:szCs w:val="28"/>
        </w:rPr>
        <w:t xml:space="preserve">1.5. </w:t>
      </w:r>
      <w:r w:rsidR="0019673A" w:rsidRPr="00E802FE">
        <w:rPr>
          <w:spacing w:val="2"/>
          <w:sz w:val="28"/>
          <w:szCs w:val="28"/>
        </w:rPr>
        <w:t xml:space="preserve">Контроль тактической подготовленности </w:t>
      </w:r>
      <w:r w:rsidR="00B746D2" w:rsidRPr="00E802FE">
        <w:rPr>
          <w:spacing w:val="2"/>
          <w:sz w:val="28"/>
          <w:szCs w:val="28"/>
        </w:rPr>
        <w:t>дзюдоистов</w:t>
      </w:r>
      <w:r w:rsidR="0019673A" w:rsidRPr="00E802FE">
        <w:rPr>
          <w:spacing w:val="2"/>
          <w:sz w:val="28"/>
          <w:szCs w:val="28"/>
        </w:rPr>
        <w:t xml:space="preserve"> заключается в оценке целесообразности действий спортсмена, направленных на достижение успеха в спортивных соревнованиях. Данный контроль оценивает:</w:t>
      </w:r>
    </w:p>
    <w:p w14:paraId="49638748"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1) тактические действия;</w:t>
      </w:r>
    </w:p>
    <w:p w14:paraId="0A49A40F"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2) тактическое мышление.</w:t>
      </w:r>
    </w:p>
    <w:p w14:paraId="46279131"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t xml:space="preserve">Основными методами педагогического контроля являются педагогические наблюдения и контрольные упражнения (тесты). </w:t>
      </w:r>
    </w:p>
    <w:p w14:paraId="76F9D20C" w14:textId="77777777" w:rsidR="0019673A" w:rsidRPr="00E802FE" w:rsidRDefault="0019673A" w:rsidP="00E639E6">
      <w:pPr>
        <w:widowControl w:val="0"/>
        <w:shd w:val="clear" w:color="auto" w:fill="FFFFFF"/>
        <w:spacing w:after="0" w:line="400" w:lineRule="exact"/>
        <w:ind w:firstLine="567"/>
        <w:jc w:val="both"/>
        <w:rPr>
          <w:spacing w:val="2"/>
          <w:sz w:val="28"/>
          <w:szCs w:val="28"/>
        </w:rPr>
      </w:pPr>
      <w:r w:rsidRPr="00E802FE">
        <w:rPr>
          <w:spacing w:val="2"/>
          <w:sz w:val="28"/>
          <w:szCs w:val="28"/>
        </w:rPr>
        <w:lastRenderedPageBreak/>
        <w:t xml:space="preserve">Одной из эффективных организационных форм комплексного педагогического контроля является тестирующая тренировка, которая одновременно позволяет обеспечить контроль и совершенствование физической подготовленности спортсменов. При этом необходимо выбрать минимальное количество показателей, с помощью которых можно получить максимум полезной информации и использовать её в управлении процессом подготовки </w:t>
      </w:r>
      <w:r w:rsidR="00936D55" w:rsidRPr="00E802FE">
        <w:rPr>
          <w:spacing w:val="2"/>
          <w:sz w:val="28"/>
          <w:szCs w:val="28"/>
        </w:rPr>
        <w:t>дзюдоистов</w:t>
      </w:r>
      <w:r w:rsidRPr="00E802FE">
        <w:rPr>
          <w:spacing w:val="2"/>
          <w:sz w:val="28"/>
          <w:szCs w:val="28"/>
        </w:rPr>
        <w:t xml:space="preserve">. </w:t>
      </w:r>
    </w:p>
    <w:p w14:paraId="68FC20F9" w14:textId="77777777" w:rsidR="00A40919" w:rsidRPr="00E802FE" w:rsidRDefault="00E27151" w:rsidP="00E639E6">
      <w:pPr>
        <w:pStyle w:val="28"/>
        <w:shd w:val="clear" w:color="auto" w:fill="auto"/>
        <w:spacing w:line="400" w:lineRule="exact"/>
        <w:ind w:right="20" w:firstLine="567"/>
        <w:jc w:val="both"/>
        <w:rPr>
          <w:b w:val="0"/>
          <w:spacing w:val="0"/>
          <w:sz w:val="28"/>
          <w:szCs w:val="28"/>
          <w:shd w:val="clear" w:color="auto" w:fill="99FF33"/>
        </w:rPr>
      </w:pPr>
      <w:r w:rsidRPr="00E802FE">
        <w:rPr>
          <w:b w:val="0"/>
          <w:spacing w:val="0"/>
          <w:sz w:val="28"/>
          <w:szCs w:val="28"/>
        </w:rPr>
        <w:t>3</w:t>
      </w:r>
      <w:r w:rsidR="002E5D0F" w:rsidRPr="00E802FE">
        <w:rPr>
          <w:b w:val="0"/>
          <w:spacing w:val="0"/>
          <w:sz w:val="28"/>
          <w:szCs w:val="28"/>
        </w:rPr>
        <w:t xml:space="preserve">.3.2. Контрольные испытания и </w:t>
      </w:r>
      <w:r w:rsidR="00DA5CFE">
        <w:rPr>
          <w:b w:val="0"/>
          <w:spacing w:val="0"/>
          <w:sz w:val="28"/>
          <w:szCs w:val="28"/>
        </w:rPr>
        <w:t>спортивные</w:t>
      </w:r>
      <w:r w:rsidR="00431353" w:rsidRPr="00E802FE">
        <w:rPr>
          <w:b w:val="0"/>
          <w:spacing w:val="0"/>
          <w:sz w:val="28"/>
          <w:szCs w:val="28"/>
        </w:rPr>
        <w:t xml:space="preserve"> нормативы </w:t>
      </w:r>
      <w:r w:rsidR="002E5D0F" w:rsidRPr="00E802FE">
        <w:rPr>
          <w:b w:val="0"/>
          <w:spacing w:val="0"/>
          <w:sz w:val="28"/>
          <w:szCs w:val="28"/>
        </w:rPr>
        <w:t>по этапам и годам спортивной подготовки, сроки проведения контроля</w:t>
      </w:r>
    </w:p>
    <w:p w14:paraId="2B89F229" w14:textId="77777777" w:rsidR="002E5D0F" w:rsidRPr="00E802FE" w:rsidRDefault="00C4261A" w:rsidP="00E639E6">
      <w:pPr>
        <w:pStyle w:val="28"/>
        <w:shd w:val="clear" w:color="auto" w:fill="auto"/>
        <w:spacing w:line="400" w:lineRule="exact"/>
        <w:ind w:right="20" w:firstLine="567"/>
        <w:jc w:val="both"/>
        <w:rPr>
          <w:b w:val="0"/>
          <w:sz w:val="28"/>
          <w:szCs w:val="28"/>
        </w:rPr>
      </w:pPr>
      <w:r w:rsidRPr="00E802FE">
        <w:rPr>
          <w:b w:val="0"/>
          <w:sz w:val="28"/>
          <w:szCs w:val="28"/>
        </w:rPr>
        <w:t xml:space="preserve">Лица для зачисления на этапы спортивной подготовки </w:t>
      </w:r>
      <w:r w:rsidR="00192ECE" w:rsidRPr="00E802FE">
        <w:rPr>
          <w:b w:val="0"/>
          <w:spacing w:val="0"/>
          <w:sz w:val="28"/>
          <w:szCs w:val="28"/>
        </w:rPr>
        <w:t>проходят</w:t>
      </w:r>
      <w:r w:rsidR="00DA7FAD" w:rsidRPr="00E802FE">
        <w:rPr>
          <w:b w:val="0"/>
          <w:spacing w:val="0"/>
          <w:sz w:val="28"/>
          <w:szCs w:val="28"/>
        </w:rPr>
        <w:t xml:space="preserve"> к</w:t>
      </w:r>
      <w:r w:rsidR="002E5D0F" w:rsidRPr="00E802FE">
        <w:rPr>
          <w:b w:val="0"/>
          <w:spacing w:val="0"/>
          <w:sz w:val="28"/>
          <w:szCs w:val="28"/>
        </w:rPr>
        <w:t>онтрольные испытания</w:t>
      </w:r>
      <w:r w:rsidR="00DA7FAD" w:rsidRPr="00E802FE">
        <w:rPr>
          <w:b w:val="0"/>
          <w:spacing w:val="0"/>
          <w:sz w:val="28"/>
          <w:szCs w:val="28"/>
        </w:rPr>
        <w:t xml:space="preserve">, </w:t>
      </w:r>
      <w:r w:rsidRPr="00E802FE">
        <w:rPr>
          <w:b w:val="0"/>
          <w:spacing w:val="0"/>
          <w:sz w:val="28"/>
          <w:szCs w:val="28"/>
        </w:rPr>
        <w:t xml:space="preserve">им </w:t>
      </w:r>
      <w:r w:rsidR="00DA7FAD" w:rsidRPr="00E802FE">
        <w:rPr>
          <w:b w:val="0"/>
          <w:spacing w:val="0"/>
          <w:sz w:val="28"/>
          <w:szCs w:val="28"/>
        </w:rPr>
        <w:t>необходимо выполнить нормативы</w:t>
      </w:r>
      <w:r w:rsidR="000277C1" w:rsidRPr="00E802FE">
        <w:rPr>
          <w:b w:val="0"/>
          <w:spacing w:val="0"/>
          <w:sz w:val="28"/>
          <w:szCs w:val="28"/>
        </w:rPr>
        <w:t xml:space="preserve">. Занимающиеся </w:t>
      </w:r>
      <w:r w:rsidR="005507A4" w:rsidRPr="00E802FE">
        <w:rPr>
          <w:b w:val="0"/>
          <w:spacing w:val="0"/>
          <w:sz w:val="28"/>
          <w:szCs w:val="28"/>
        </w:rPr>
        <w:t>дзюдоисты</w:t>
      </w:r>
      <w:r w:rsidR="0021135F" w:rsidRPr="00E802FE">
        <w:rPr>
          <w:b w:val="0"/>
          <w:spacing w:val="0"/>
          <w:sz w:val="28"/>
          <w:szCs w:val="28"/>
        </w:rPr>
        <w:t xml:space="preserve"> в организации</w:t>
      </w:r>
      <w:r w:rsidR="00131F30" w:rsidRPr="00E802FE">
        <w:rPr>
          <w:b w:val="0"/>
          <w:spacing w:val="0"/>
          <w:sz w:val="28"/>
          <w:szCs w:val="28"/>
        </w:rPr>
        <w:t>,</w:t>
      </w:r>
      <w:r w:rsidR="0021135F" w:rsidRPr="00E802FE">
        <w:rPr>
          <w:b w:val="0"/>
          <w:spacing w:val="0"/>
          <w:sz w:val="28"/>
          <w:szCs w:val="28"/>
        </w:rPr>
        <w:t xml:space="preserve"> осуществляющей спортивную подготовку </w:t>
      </w:r>
      <w:r w:rsidR="002D3DDA" w:rsidRPr="00E802FE">
        <w:rPr>
          <w:b w:val="0"/>
          <w:spacing w:val="0"/>
          <w:sz w:val="28"/>
          <w:szCs w:val="28"/>
        </w:rPr>
        <w:t xml:space="preserve">для </w:t>
      </w:r>
      <w:r w:rsidR="00293091" w:rsidRPr="00E802FE">
        <w:rPr>
          <w:b w:val="0"/>
          <w:spacing w:val="0"/>
          <w:sz w:val="28"/>
          <w:szCs w:val="28"/>
        </w:rPr>
        <w:t xml:space="preserve">продолжения занятий на следующих этапах и годах спортивной </w:t>
      </w:r>
      <w:proofErr w:type="spellStart"/>
      <w:proofErr w:type="gramStart"/>
      <w:r w:rsidR="00293091" w:rsidRPr="00E802FE">
        <w:rPr>
          <w:b w:val="0"/>
          <w:spacing w:val="0"/>
          <w:sz w:val="28"/>
          <w:szCs w:val="28"/>
        </w:rPr>
        <w:t>подготовки</w:t>
      </w:r>
      <w:r w:rsidR="002D0D64" w:rsidRPr="00E802FE">
        <w:rPr>
          <w:b w:val="0"/>
          <w:spacing w:val="0"/>
          <w:sz w:val="28"/>
          <w:szCs w:val="28"/>
        </w:rPr>
        <w:t>,</w:t>
      </w:r>
      <w:r w:rsidR="000277C1" w:rsidRPr="00E802FE">
        <w:rPr>
          <w:b w:val="0"/>
          <w:spacing w:val="0"/>
          <w:sz w:val="28"/>
          <w:szCs w:val="28"/>
        </w:rPr>
        <w:t>сдают</w:t>
      </w:r>
      <w:proofErr w:type="spellEnd"/>
      <w:proofErr w:type="gramEnd"/>
      <w:r w:rsidR="000277C1" w:rsidRPr="00E802FE">
        <w:rPr>
          <w:b w:val="0"/>
          <w:spacing w:val="0"/>
          <w:sz w:val="28"/>
          <w:szCs w:val="28"/>
        </w:rPr>
        <w:t xml:space="preserve"> </w:t>
      </w:r>
      <w:r w:rsidR="00DA5CFE">
        <w:rPr>
          <w:b w:val="0"/>
          <w:spacing w:val="0"/>
          <w:sz w:val="28"/>
          <w:szCs w:val="28"/>
        </w:rPr>
        <w:t>спортивные</w:t>
      </w:r>
      <w:r w:rsidR="000277C1" w:rsidRPr="00E802FE">
        <w:rPr>
          <w:b w:val="0"/>
          <w:spacing w:val="0"/>
          <w:sz w:val="28"/>
          <w:szCs w:val="28"/>
        </w:rPr>
        <w:t xml:space="preserve"> нормативы</w:t>
      </w:r>
      <w:r w:rsidR="00E554B4">
        <w:rPr>
          <w:b w:val="0"/>
          <w:spacing w:val="0"/>
          <w:sz w:val="28"/>
          <w:szCs w:val="28"/>
        </w:rPr>
        <w:t>, по окончанию тренировочного</w:t>
      </w:r>
      <w:r w:rsidR="00293091" w:rsidRPr="00E802FE">
        <w:rPr>
          <w:b w:val="0"/>
          <w:spacing w:val="0"/>
          <w:sz w:val="28"/>
          <w:szCs w:val="28"/>
        </w:rPr>
        <w:t xml:space="preserve"> года, этапа подготовки</w:t>
      </w:r>
      <w:r w:rsidR="002D3DDA" w:rsidRPr="00E802FE">
        <w:rPr>
          <w:b w:val="0"/>
          <w:spacing w:val="0"/>
          <w:sz w:val="28"/>
          <w:szCs w:val="28"/>
        </w:rPr>
        <w:t>, которые представлены нижеследующих таблицах.</w:t>
      </w:r>
    </w:p>
    <w:p w14:paraId="661BD27A" w14:textId="77777777" w:rsidR="00E4518D" w:rsidRPr="00E639E6" w:rsidRDefault="00FF11A3" w:rsidP="00BB44A8">
      <w:pPr>
        <w:pStyle w:val="28"/>
        <w:shd w:val="clear" w:color="auto" w:fill="auto"/>
        <w:spacing w:line="240" w:lineRule="auto"/>
        <w:ind w:right="20" w:firstLine="567"/>
        <w:jc w:val="both"/>
        <w:rPr>
          <w:b w:val="0"/>
          <w:spacing w:val="0"/>
          <w:sz w:val="28"/>
          <w:szCs w:val="28"/>
        </w:rPr>
      </w:pPr>
      <w:r w:rsidRPr="00E639E6">
        <w:rPr>
          <w:b w:val="0"/>
          <w:sz w:val="28"/>
          <w:szCs w:val="28"/>
        </w:rPr>
        <w:t>Таблица</w:t>
      </w:r>
      <w:r w:rsidR="00F2134A">
        <w:rPr>
          <w:b w:val="0"/>
          <w:spacing w:val="0"/>
          <w:sz w:val="28"/>
          <w:szCs w:val="28"/>
        </w:rPr>
        <w:t>15</w:t>
      </w:r>
      <w:r w:rsidR="00CC68D2" w:rsidRPr="00E639E6">
        <w:rPr>
          <w:b w:val="0"/>
          <w:spacing w:val="0"/>
          <w:sz w:val="28"/>
          <w:szCs w:val="28"/>
        </w:rPr>
        <w:t xml:space="preserve"> –</w:t>
      </w:r>
      <w:r w:rsidR="00CB23F9" w:rsidRPr="00E639E6">
        <w:rPr>
          <w:b w:val="0"/>
          <w:spacing w:val="0"/>
          <w:sz w:val="28"/>
          <w:szCs w:val="28"/>
        </w:rPr>
        <w:t>Нормативы общей физической и специальной физической подготовки для зачисления в группы на этапе начальной подготовки</w:t>
      </w:r>
    </w:p>
    <w:tbl>
      <w:tblPr>
        <w:tblOverlap w:val="never"/>
        <w:tblW w:w="9933" w:type="dxa"/>
        <w:tblCellMar>
          <w:left w:w="10" w:type="dxa"/>
          <w:right w:w="10" w:type="dxa"/>
        </w:tblCellMar>
        <w:tblLook w:val="04A0" w:firstRow="1" w:lastRow="0" w:firstColumn="1" w:lastColumn="0" w:noHBand="0" w:noVBand="1"/>
      </w:tblPr>
      <w:tblGrid>
        <w:gridCol w:w="1428"/>
        <w:gridCol w:w="4252"/>
        <w:gridCol w:w="4253"/>
      </w:tblGrid>
      <w:tr w:rsidR="00492BE0" w:rsidRPr="00CB23F9" w14:paraId="71F69B0C" w14:textId="77777777" w:rsidTr="00492BE0">
        <w:trPr>
          <w:trHeight w:val="20"/>
        </w:trPr>
        <w:tc>
          <w:tcPr>
            <w:tcW w:w="1428" w:type="dxa"/>
            <w:vMerge w:val="restart"/>
            <w:tcBorders>
              <w:top w:val="single" w:sz="4" w:space="0" w:color="auto"/>
              <w:left w:val="single" w:sz="4" w:space="0" w:color="auto"/>
            </w:tcBorders>
            <w:shd w:val="clear" w:color="auto" w:fill="FFFFFF"/>
          </w:tcPr>
          <w:p w14:paraId="54668C61"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Развиваемые физические качества</w:t>
            </w:r>
          </w:p>
        </w:tc>
        <w:tc>
          <w:tcPr>
            <w:tcW w:w="8505" w:type="dxa"/>
            <w:gridSpan w:val="2"/>
            <w:tcBorders>
              <w:top w:val="single" w:sz="4" w:space="0" w:color="auto"/>
              <w:left w:val="single" w:sz="4" w:space="0" w:color="auto"/>
              <w:right w:val="single" w:sz="4" w:space="0" w:color="auto"/>
            </w:tcBorders>
            <w:shd w:val="clear" w:color="auto" w:fill="FFFFFF"/>
          </w:tcPr>
          <w:p w14:paraId="7D243AF4"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Контрольные упражнения (тесты)</w:t>
            </w:r>
          </w:p>
        </w:tc>
      </w:tr>
      <w:tr w:rsidR="00492BE0" w:rsidRPr="00CB23F9" w14:paraId="2D6F64C3" w14:textId="77777777" w:rsidTr="00492BE0">
        <w:trPr>
          <w:trHeight w:val="20"/>
        </w:trPr>
        <w:tc>
          <w:tcPr>
            <w:tcW w:w="1428" w:type="dxa"/>
            <w:vMerge/>
            <w:tcBorders>
              <w:left w:val="single" w:sz="4" w:space="0" w:color="auto"/>
            </w:tcBorders>
            <w:shd w:val="clear" w:color="auto" w:fill="FFFFFF"/>
          </w:tcPr>
          <w:p w14:paraId="1CA717AB"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5143BBC9"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Мальчики</w:t>
            </w:r>
          </w:p>
        </w:tc>
        <w:tc>
          <w:tcPr>
            <w:tcW w:w="4253" w:type="dxa"/>
            <w:tcBorders>
              <w:top w:val="single" w:sz="4" w:space="0" w:color="auto"/>
              <w:left w:val="single" w:sz="4" w:space="0" w:color="auto"/>
              <w:right w:val="single" w:sz="4" w:space="0" w:color="auto"/>
            </w:tcBorders>
            <w:shd w:val="clear" w:color="auto" w:fill="FFFFFF"/>
          </w:tcPr>
          <w:p w14:paraId="2E87DE7E"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Девочки</w:t>
            </w:r>
          </w:p>
        </w:tc>
      </w:tr>
      <w:tr w:rsidR="00492BE0" w:rsidRPr="00CB23F9" w14:paraId="1EFBA711" w14:textId="77777777" w:rsidTr="00492BE0">
        <w:trPr>
          <w:trHeight w:val="20"/>
        </w:trPr>
        <w:tc>
          <w:tcPr>
            <w:tcW w:w="1428" w:type="dxa"/>
            <w:tcBorders>
              <w:top w:val="single" w:sz="4" w:space="0" w:color="auto"/>
              <w:left w:val="single" w:sz="4" w:space="0" w:color="auto"/>
            </w:tcBorders>
            <w:shd w:val="clear" w:color="auto" w:fill="FFFFFF"/>
            <w:vAlign w:val="center"/>
          </w:tcPr>
          <w:p w14:paraId="25795047"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Координация</w:t>
            </w:r>
          </w:p>
        </w:tc>
        <w:tc>
          <w:tcPr>
            <w:tcW w:w="4252" w:type="dxa"/>
            <w:tcBorders>
              <w:top w:val="single" w:sz="4" w:space="0" w:color="auto"/>
              <w:left w:val="single" w:sz="4" w:space="0" w:color="auto"/>
            </w:tcBorders>
            <w:shd w:val="clear" w:color="auto" w:fill="FFFFFF"/>
          </w:tcPr>
          <w:p w14:paraId="3A09798D"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Стоя ровно, на одной ноге, руки на поясе. Фиксация положения</w:t>
            </w:r>
          </w:p>
          <w:p w14:paraId="1888F42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 (не менее 10 с)</w:t>
            </w:r>
          </w:p>
        </w:tc>
        <w:tc>
          <w:tcPr>
            <w:tcW w:w="4253" w:type="dxa"/>
            <w:tcBorders>
              <w:top w:val="single" w:sz="4" w:space="0" w:color="auto"/>
              <w:left w:val="single" w:sz="4" w:space="0" w:color="auto"/>
              <w:right w:val="single" w:sz="4" w:space="0" w:color="auto"/>
            </w:tcBorders>
            <w:shd w:val="clear" w:color="auto" w:fill="FFFFFF"/>
          </w:tcPr>
          <w:p w14:paraId="590C805F"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Стоя ровно, на одной ноге, руки на поясе. Фиксация положения </w:t>
            </w:r>
          </w:p>
          <w:p w14:paraId="4FA5996C"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8 с)</w:t>
            </w:r>
          </w:p>
        </w:tc>
      </w:tr>
      <w:tr w:rsidR="00492BE0" w:rsidRPr="00CB23F9" w14:paraId="579EF57D" w14:textId="77777777" w:rsidTr="00492BE0">
        <w:trPr>
          <w:trHeight w:val="20"/>
        </w:trPr>
        <w:tc>
          <w:tcPr>
            <w:tcW w:w="1428" w:type="dxa"/>
            <w:tcBorders>
              <w:top w:val="single" w:sz="4" w:space="0" w:color="auto"/>
              <w:left w:val="single" w:sz="4" w:space="0" w:color="auto"/>
            </w:tcBorders>
            <w:shd w:val="clear" w:color="auto" w:fill="FFFFFF"/>
            <w:vAlign w:val="center"/>
          </w:tcPr>
          <w:p w14:paraId="3745010E"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Сила</w:t>
            </w:r>
          </w:p>
        </w:tc>
        <w:tc>
          <w:tcPr>
            <w:tcW w:w="4252" w:type="dxa"/>
            <w:tcBorders>
              <w:top w:val="single" w:sz="4" w:space="0" w:color="auto"/>
              <w:left w:val="single" w:sz="4" w:space="0" w:color="auto"/>
            </w:tcBorders>
            <w:shd w:val="clear" w:color="auto" w:fill="FFFFFF"/>
          </w:tcPr>
          <w:p w14:paraId="6D4653AB"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Сгибание и разгибание рук в упоре лежа на </w:t>
            </w:r>
            <w:proofErr w:type="gramStart"/>
            <w:r w:rsidRPr="00CB23F9">
              <w:rPr>
                <w:spacing w:val="0"/>
                <w:sz w:val="24"/>
                <w:szCs w:val="24"/>
              </w:rPr>
              <w:t>полу(</w:t>
            </w:r>
            <w:proofErr w:type="gramEnd"/>
            <w:r w:rsidRPr="00CB23F9">
              <w:rPr>
                <w:spacing w:val="0"/>
                <w:sz w:val="24"/>
                <w:szCs w:val="24"/>
              </w:rPr>
              <w:t>не менее 4 раз)</w:t>
            </w:r>
          </w:p>
        </w:tc>
        <w:tc>
          <w:tcPr>
            <w:tcW w:w="4253" w:type="dxa"/>
            <w:tcBorders>
              <w:top w:val="single" w:sz="4" w:space="0" w:color="auto"/>
              <w:left w:val="single" w:sz="4" w:space="0" w:color="auto"/>
              <w:right w:val="single" w:sz="4" w:space="0" w:color="auto"/>
            </w:tcBorders>
            <w:shd w:val="clear" w:color="auto" w:fill="FFFFFF"/>
          </w:tcPr>
          <w:p w14:paraId="3E04C24E"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 (не менее 3 раз)</w:t>
            </w:r>
          </w:p>
        </w:tc>
      </w:tr>
      <w:tr w:rsidR="00492BE0" w:rsidRPr="00CB23F9" w14:paraId="64CFEE1C" w14:textId="77777777" w:rsidTr="00492BE0">
        <w:trPr>
          <w:trHeight w:val="20"/>
        </w:trPr>
        <w:tc>
          <w:tcPr>
            <w:tcW w:w="1428" w:type="dxa"/>
            <w:tcBorders>
              <w:top w:val="single" w:sz="4" w:space="0" w:color="auto"/>
              <w:left w:val="single" w:sz="4" w:space="0" w:color="auto"/>
            </w:tcBorders>
            <w:shd w:val="clear" w:color="auto" w:fill="FFFFFF"/>
            <w:vAlign w:val="center"/>
          </w:tcPr>
          <w:p w14:paraId="083C9D5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Скоростно-силовые</w:t>
            </w:r>
          </w:p>
        </w:tc>
        <w:tc>
          <w:tcPr>
            <w:tcW w:w="4252" w:type="dxa"/>
            <w:tcBorders>
              <w:top w:val="single" w:sz="4" w:space="0" w:color="auto"/>
              <w:left w:val="single" w:sz="4" w:space="0" w:color="auto"/>
            </w:tcBorders>
            <w:shd w:val="clear" w:color="auto" w:fill="FFFFFF"/>
          </w:tcPr>
          <w:p w14:paraId="186DFAA3"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90 см)</w:t>
            </w:r>
          </w:p>
        </w:tc>
        <w:tc>
          <w:tcPr>
            <w:tcW w:w="4253" w:type="dxa"/>
            <w:tcBorders>
              <w:top w:val="single" w:sz="4" w:space="0" w:color="auto"/>
              <w:left w:val="single" w:sz="4" w:space="0" w:color="auto"/>
              <w:right w:val="single" w:sz="4" w:space="0" w:color="auto"/>
            </w:tcBorders>
            <w:shd w:val="clear" w:color="auto" w:fill="FFFFFF"/>
          </w:tcPr>
          <w:p w14:paraId="4E3510BC"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70 см)</w:t>
            </w:r>
          </w:p>
        </w:tc>
      </w:tr>
      <w:tr w:rsidR="00492BE0" w:rsidRPr="00CB23F9" w14:paraId="6FC5032B" w14:textId="77777777" w:rsidTr="00492BE0">
        <w:trPr>
          <w:trHeight w:val="20"/>
        </w:trPr>
        <w:tc>
          <w:tcPr>
            <w:tcW w:w="1428" w:type="dxa"/>
            <w:tcBorders>
              <w:top w:val="single" w:sz="4" w:space="0" w:color="auto"/>
              <w:left w:val="single" w:sz="4" w:space="0" w:color="auto"/>
              <w:bottom w:val="single" w:sz="4" w:space="0" w:color="auto"/>
            </w:tcBorders>
            <w:shd w:val="clear" w:color="auto" w:fill="FFFFFF"/>
            <w:vAlign w:val="center"/>
          </w:tcPr>
          <w:p w14:paraId="17EEA501"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Гибкость</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tcPr>
          <w:p w14:paraId="393CE25E"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Наклон вперед из положения стоя с выпрямлен</w:t>
            </w:r>
            <w:r>
              <w:rPr>
                <w:spacing w:val="0"/>
                <w:sz w:val="24"/>
                <w:szCs w:val="24"/>
              </w:rPr>
              <w:t xml:space="preserve">ными </w:t>
            </w:r>
            <w:r w:rsidRPr="00CB23F9">
              <w:rPr>
                <w:spacing w:val="0"/>
                <w:sz w:val="24"/>
                <w:szCs w:val="24"/>
              </w:rPr>
              <w:t>ногами на полу (пальцами рук коснуться пола)</w:t>
            </w:r>
          </w:p>
        </w:tc>
      </w:tr>
    </w:tbl>
    <w:p w14:paraId="74176C59" w14:textId="77777777" w:rsidR="00E4518D" w:rsidRDefault="003A7DAF" w:rsidP="00BB44A8">
      <w:pPr>
        <w:pStyle w:val="28"/>
        <w:shd w:val="clear" w:color="auto" w:fill="auto"/>
        <w:spacing w:line="240" w:lineRule="auto"/>
        <w:ind w:right="-28" w:firstLine="567"/>
        <w:jc w:val="both"/>
        <w:rPr>
          <w:b w:val="0"/>
          <w:spacing w:val="0"/>
          <w:sz w:val="24"/>
          <w:szCs w:val="24"/>
        </w:rPr>
      </w:pPr>
      <w:r w:rsidRPr="00E639E6">
        <w:rPr>
          <w:b w:val="0"/>
          <w:sz w:val="28"/>
          <w:szCs w:val="28"/>
        </w:rPr>
        <w:t>Таблица</w:t>
      </w:r>
      <w:r w:rsidR="00F2134A">
        <w:rPr>
          <w:b w:val="0"/>
          <w:spacing w:val="0"/>
          <w:sz w:val="28"/>
          <w:szCs w:val="28"/>
        </w:rPr>
        <w:t>16</w:t>
      </w:r>
      <w:r w:rsidR="00CC68D2" w:rsidRPr="00E639E6">
        <w:rPr>
          <w:b w:val="0"/>
          <w:spacing w:val="0"/>
          <w:sz w:val="28"/>
          <w:szCs w:val="28"/>
        </w:rPr>
        <w:t xml:space="preserve"> –</w:t>
      </w:r>
      <w:r w:rsidR="00CB23F9" w:rsidRPr="00E639E6">
        <w:rPr>
          <w:b w:val="0"/>
          <w:spacing w:val="0"/>
          <w:sz w:val="28"/>
          <w:szCs w:val="28"/>
        </w:rPr>
        <w:t xml:space="preserve">Нормативы общей физической, специальной физической подготовки, иные спортивные нормативы для зачисления в группы на тренировочном </w:t>
      </w:r>
      <w:proofErr w:type="gramStart"/>
      <w:r w:rsidR="00CB23F9" w:rsidRPr="00E639E6">
        <w:rPr>
          <w:b w:val="0"/>
          <w:spacing w:val="0"/>
          <w:sz w:val="28"/>
          <w:szCs w:val="28"/>
        </w:rPr>
        <w:t>этапе(</w:t>
      </w:r>
      <w:proofErr w:type="gramEnd"/>
      <w:r w:rsidR="00CB23F9" w:rsidRPr="00E639E6">
        <w:rPr>
          <w:b w:val="0"/>
          <w:spacing w:val="0"/>
          <w:sz w:val="28"/>
          <w:szCs w:val="28"/>
        </w:rPr>
        <w:t>этапе спортивной специализации</w:t>
      </w:r>
      <w:r w:rsidR="00CB23F9" w:rsidRPr="003A7DAF">
        <w:rPr>
          <w:b w:val="0"/>
          <w:spacing w:val="0"/>
          <w:sz w:val="24"/>
          <w:szCs w:val="24"/>
        </w:rPr>
        <w:t>)</w:t>
      </w: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1418"/>
        <w:gridCol w:w="4252"/>
        <w:gridCol w:w="4253"/>
      </w:tblGrid>
      <w:tr w:rsidR="00492BE0" w:rsidRPr="00D95508" w14:paraId="3072FC6F" w14:textId="77777777" w:rsidTr="00492BE0">
        <w:trPr>
          <w:trHeight w:val="20"/>
        </w:trPr>
        <w:tc>
          <w:tcPr>
            <w:tcW w:w="1418" w:type="dxa"/>
            <w:vMerge w:val="restart"/>
            <w:tcBorders>
              <w:top w:val="single" w:sz="4" w:space="0" w:color="auto"/>
              <w:left w:val="single" w:sz="4" w:space="0" w:color="auto"/>
            </w:tcBorders>
            <w:shd w:val="clear" w:color="auto" w:fill="FFFFFF"/>
            <w:vAlign w:val="center"/>
          </w:tcPr>
          <w:p w14:paraId="41A4898B"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Развиваемые физические качества</w:t>
            </w:r>
          </w:p>
        </w:tc>
        <w:tc>
          <w:tcPr>
            <w:tcW w:w="8505" w:type="dxa"/>
            <w:gridSpan w:val="2"/>
            <w:tcBorders>
              <w:top w:val="single" w:sz="4" w:space="0" w:color="auto"/>
              <w:left w:val="single" w:sz="4" w:space="0" w:color="auto"/>
              <w:right w:val="single" w:sz="4" w:space="0" w:color="auto"/>
            </w:tcBorders>
            <w:shd w:val="clear" w:color="auto" w:fill="FFFFFF"/>
          </w:tcPr>
          <w:p w14:paraId="603D7309"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Контрольные упражнения (тесты)</w:t>
            </w:r>
          </w:p>
        </w:tc>
      </w:tr>
      <w:tr w:rsidR="00492BE0" w:rsidRPr="00D95508" w14:paraId="2FCDD7FF" w14:textId="77777777" w:rsidTr="00492BE0">
        <w:trPr>
          <w:trHeight w:val="20"/>
        </w:trPr>
        <w:tc>
          <w:tcPr>
            <w:tcW w:w="1418" w:type="dxa"/>
            <w:vMerge/>
            <w:tcBorders>
              <w:left w:val="single" w:sz="4" w:space="0" w:color="auto"/>
            </w:tcBorders>
            <w:shd w:val="clear" w:color="auto" w:fill="FFFFFF"/>
            <w:vAlign w:val="center"/>
          </w:tcPr>
          <w:p w14:paraId="464AF1D6" w14:textId="77777777" w:rsidR="00492BE0" w:rsidRPr="00D95508" w:rsidRDefault="00492BE0" w:rsidP="00492BE0">
            <w:pPr>
              <w:widowControl w:val="0"/>
              <w:spacing w:after="0" w:line="220" w:lineRule="exact"/>
              <w:rPr>
                <w:sz w:val="24"/>
                <w:szCs w:val="24"/>
              </w:rPr>
            </w:pPr>
          </w:p>
        </w:tc>
        <w:tc>
          <w:tcPr>
            <w:tcW w:w="4252" w:type="dxa"/>
            <w:tcBorders>
              <w:top w:val="single" w:sz="4" w:space="0" w:color="auto"/>
              <w:left w:val="single" w:sz="4" w:space="0" w:color="auto"/>
              <w:right w:val="single" w:sz="4" w:space="0" w:color="auto"/>
            </w:tcBorders>
            <w:shd w:val="clear" w:color="auto" w:fill="FFFFFF"/>
          </w:tcPr>
          <w:p w14:paraId="442C6B78"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Юноши </w:t>
            </w:r>
          </w:p>
        </w:tc>
        <w:tc>
          <w:tcPr>
            <w:tcW w:w="4253" w:type="dxa"/>
            <w:tcBorders>
              <w:top w:val="single" w:sz="4" w:space="0" w:color="auto"/>
              <w:left w:val="single" w:sz="4" w:space="0" w:color="auto"/>
              <w:right w:val="single" w:sz="4" w:space="0" w:color="auto"/>
            </w:tcBorders>
            <w:shd w:val="clear" w:color="auto" w:fill="FFFFFF"/>
          </w:tcPr>
          <w:p w14:paraId="7723B46E"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Девушки</w:t>
            </w:r>
          </w:p>
        </w:tc>
      </w:tr>
      <w:tr w:rsidR="00492BE0" w:rsidRPr="00D95508" w14:paraId="3AF6243F" w14:textId="77777777" w:rsidTr="00492BE0">
        <w:trPr>
          <w:trHeight w:val="20"/>
        </w:trPr>
        <w:tc>
          <w:tcPr>
            <w:tcW w:w="1418" w:type="dxa"/>
            <w:tcBorders>
              <w:top w:val="single" w:sz="4" w:space="0" w:color="auto"/>
              <w:left w:val="single" w:sz="4" w:space="0" w:color="auto"/>
            </w:tcBorders>
            <w:shd w:val="clear" w:color="auto" w:fill="FFFFFF"/>
            <w:vAlign w:val="center"/>
          </w:tcPr>
          <w:p w14:paraId="06E42B2E"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Координация</w:t>
            </w:r>
          </w:p>
        </w:tc>
        <w:tc>
          <w:tcPr>
            <w:tcW w:w="4252" w:type="dxa"/>
            <w:tcBorders>
              <w:top w:val="single" w:sz="4" w:space="0" w:color="auto"/>
              <w:left w:val="single" w:sz="4" w:space="0" w:color="auto"/>
            </w:tcBorders>
            <w:shd w:val="clear" w:color="auto" w:fill="FFFFFF"/>
          </w:tcPr>
          <w:p w14:paraId="7A593982"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Челночный бег 3</w:t>
            </w:r>
            <w:r w:rsidRPr="00D95508">
              <w:rPr>
                <w:spacing w:val="0"/>
                <w:sz w:val="24"/>
                <w:szCs w:val="24"/>
                <w:lang w:val="en-US"/>
              </w:rPr>
              <w:t>x</w:t>
            </w:r>
            <w:r w:rsidRPr="00D95508">
              <w:rPr>
                <w:spacing w:val="0"/>
                <w:sz w:val="24"/>
                <w:szCs w:val="24"/>
              </w:rPr>
              <w:t>10 м (не более 10,4 с)</w:t>
            </w:r>
          </w:p>
        </w:tc>
        <w:tc>
          <w:tcPr>
            <w:tcW w:w="4253" w:type="dxa"/>
            <w:tcBorders>
              <w:top w:val="single" w:sz="4" w:space="0" w:color="auto"/>
              <w:left w:val="single" w:sz="4" w:space="0" w:color="auto"/>
              <w:right w:val="single" w:sz="4" w:space="0" w:color="auto"/>
            </w:tcBorders>
            <w:shd w:val="clear" w:color="auto" w:fill="FFFFFF"/>
          </w:tcPr>
          <w:p w14:paraId="4C001A1A"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Челночный бег 3</w:t>
            </w:r>
            <w:r w:rsidRPr="00D95508">
              <w:rPr>
                <w:spacing w:val="0"/>
                <w:sz w:val="24"/>
                <w:szCs w:val="24"/>
                <w:lang w:val="en-US"/>
              </w:rPr>
              <w:t>x</w:t>
            </w:r>
            <w:r w:rsidRPr="00D95508">
              <w:rPr>
                <w:spacing w:val="0"/>
                <w:sz w:val="24"/>
                <w:szCs w:val="24"/>
              </w:rPr>
              <w:t>10 м (не более 10,8 с)</w:t>
            </w:r>
          </w:p>
        </w:tc>
      </w:tr>
      <w:tr w:rsidR="00492BE0" w:rsidRPr="00D95508" w14:paraId="75748816" w14:textId="77777777" w:rsidTr="00492BE0">
        <w:trPr>
          <w:trHeight w:val="20"/>
        </w:trPr>
        <w:tc>
          <w:tcPr>
            <w:tcW w:w="1418" w:type="dxa"/>
            <w:tcBorders>
              <w:top w:val="single" w:sz="4" w:space="0" w:color="auto"/>
              <w:left w:val="single" w:sz="4" w:space="0" w:color="auto"/>
            </w:tcBorders>
            <w:shd w:val="clear" w:color="auto" w:fill="FFFFFF"/>
            <w:vAlign w:val="center"/>
          </w:tcPr>
          <w:p w14:paraId="0FD965B3"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Гибкость</w:t>
            </w:r>
          </w:p>
        </w:tc>
        <w:tc>
          <w:tcPr>
            <w:tcW w:w="8505" w:type="dxa"/>
            <w:gridSpan w:val="2"/>
            <w:tcBorders>
              <w:top w:val="single" w:sz="4" w:space="0" w:color="auto"/>
              <w:left w:val="single" w:sz="4" w:space="0" w:color="auto"/>
              <w:right w:val="single" w:sz="4" w:space="0" w:color="auto"/>
            </w:tcBorders>
            <w:shd w:val="clear" w:color="auto" w:fill="FFFFFF"/>
          </w:tcPr>
          <w:p w14:paraId="221F2B38"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Наклон вперед из положения стоя с выпрямленными</w:t>
            </w:r>
          </w:p>
          <w:p w14:paraId="20C9B6BF"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ногами на полу (касание пола ладонями)</w:t>
            </w:r>
          </w:p>
        </w:tc>
      </w:tr>
      <w:tr w:rsidR="00492BE0" w:rsidRPr="00D95508" w14:paraId="1C15C2AD" w14:textId="77777777" w:rsidTr="00492BE0">
        <w:trPr>
          <w:trHeight w:val="20"/>
        </w:trPr>
        <w:tc>
          <w:tcPr>
            <w:tcW w:w="1418" w:type="dxa"/>
            <w:vMerge w:val="restart"/>
            <w:tcBorders>
              <w:top w:val="single" w:sz="4" w:space="0" w:color="auto"/>
              <w:left w:val="single" w:sz="4" w:space="0" w:color="auto"/>
            </w:tcBorders>
            <w:shd w:val="clear" w:color="auto" w:fill="FFFFFF"/>
            <w:vAlign w:val="center"/>
          </w:tcPr>
          <w:p w14:paraId="1295B7DE"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Сила</w:t>
            </w:r>
          </w:p>
        </w:tc>
        <w:tc>
          <w:tcPr>
            <w:tcW w:w="4252" w:type="dxa"/>
            <w:tcBorders>
              <w:top w:val="single" w:sz="4" w:space="0" w:color="auto"/>
              <w:left w:val="single" w:sz="4" w:space="0" w:color="auto"/>
            </w:tcBorders>
            <w:shd w:val="clear" w:color="auto" w:fill="FFFFFF"/>
          </w:tcPr>
          <w:p w14:paraId="14BB8D80"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Подтягивание из виса на перекладине </w:t>
            </w:r>
          </w:p>
          <w:p w14:paraId="7A3036C5"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(не менее 4 раз)</w:t>
            </w:r>
          </w:p>
        </w:tc>
        <w:tc>
          <w:tcPr>
            <w:tcW w:w="4253" w:type="dxa"/>
            <w:tcBorders>
              <w:top w:val="single" w:sz="4" w:space="0" w:color="auto"/>
              <w:left w:val="single" w:sz="4" w:space="0" w:color="auto"/>
              <w:right w:val="single" w:sz="4" w:space="0" w:color="auto"/>
            </w:tcBorders>
            <w:shd w:val="clear" w:color="auto" w:fill="FFFFFF"/>
          </w:tcPr>
          <w:p w14:paraId="26B22A84"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Подтягивание из виса на низкой перекладине (не менее 11 раз)</w:t>
            </w:r>
          </w:p>
        </w:tc>
      </w:tr>
      <w:tr w:rsidR="00492BE0" w:rsidRPr="00D95508" w14:paraId="52061B55" w14:textId="77777777" w:rsidTr="00492BE0">
        <w:trPr>
          <w:trHeight w:val="20"/>
        </w:trPr>
        <w:tc>
          <w:tcPr>
            <w:tcW w:w="1418" w:type="dxa"/>
            <w:vMerge/>
            <w:tcBorders>
              <w:left w:val="single" w:sz="4" w:space="0" w:color="auto"/>
            </w:tcBorders>
            <w:shd w:val="clear" w:color="auto" w:fill="FFFFFF"/>
            <w:vAlign w:val="center"/>
          </w:tcPr>
          <w:p w14:paraId="09DA2D95" w14:textId="77777777" w:rsidR="00492BE0" w:rsidRPr="00D95508"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12137297"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Сгибание и разгибание рук в упоре лежа на полу (не менее 16 раз)</w:t>
            </w:r>
          </w:p>
        </w:tc>
        <w:tc>
          <w:tcPr>
            <w:tcW w:w="4253" w:type="dxa"/>
            <w:tcBorders>
              <w:top w:val="single" w:sz="4" w:space="0" w:color="auto"/>
              <w:left w:val="single" w:sz="4" w:space="0" w:color="auto"/>
              <w:right w:val="single" w:sz="4" w:space="0" w:color="auto"/>
            </w:tcBorders>
            <w:shd w:val="clear" w:color="auto" w:fill="FFFFFF"/>
          </w:tcPr>
          <w:p w14:paraId="0F1FCCF2"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Сгибание и разгибание рук в упоре лежа на полу (не менее 12 раз)</w:t>
            </w:r>
          </w:p>
        </w:tc>
      </w:tr>
      <w:tr w:rsidR="00492BE0" w:rsidRPr="00D95508" w14:paraId="46308C74" w14:textId="77777777" w:rsidTr="00492BE0">
        <w:trPr>
          <w:trHeight w:val="20"/>
        </w:trPr>
        <w:tc>
          <w:tcPr>
            <w:tcW w:w="1418" w:type="dxa"/>
            <w:vMerge/>
            <w:tcBorders>
              <w:left w:val="single" w:sz="4" w:space="0" w:color="auto"/>
            </w:tcBorders>
            <w:shd w:val="clear" w:color="auto" w:fill="FFFFFF"/>
            <w:vAlign w:val="center"/>
          </w:tcPr>
          <w:p w14:paraId="4F53674A" w14:textId="77777777" w:rsidR="00492BE0" w:rsidRPr="00D95508"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4DAE72CD"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Подъем выпрямленных ног из виса на гимнастической стенке в положение «угол» (не менее 2 раз)</w:t>
            </w:r>
          </w:p>
        </w:tc>
        <w:tc>
          <w:tcPr>
            <w:tcW w:w="4253" w:type="dxa"/>
            <w:tcBorders>
              <w:top w:val="single" w:sz="4" w:space="0" w:color="auto"/>
              <w:left w:val="single" w:sz="4" w:space="0" w:color="auto"/>
              <w:right w:val="single" w:sz="4" w:space="0" w:color="auto"/>
            </w:tcBorders>
            <w:shd w:val="clear" w:color="auto" w:fill="FFFFFF"/>
          </w:tcPr>
          <w:p w14:paraId="3876F20C"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Подъем выпрямленных ног из виса на гимнастической стенке в положение «угол» (не менее 2 раз)</w:t>
            </w:r>
          </w:p>
        </w:tc>
      </w:tr>
      <w:tr w:rsidR="00492BE0" w:rsidRPr="00D95508" w14:paraId="002C0582" w14:textId="77777777"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14:paraId="4F890CAA"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Скоростно-силовые</w:t>
            </w:r>
          </w:p>
        </w:tc>
        <w:tc>
          <w:tcPr>
            <w:tcW w:w="4252" w:type="dxa"/>
            <w:tcBorders>
              <w:top w:val="single" w:sz="4" w:space="0" w:color="auto"/>
              <w:left w:val="single" w:sz="4" w:space="0" w:color="auto"/>
              <w:bottom w:val="single" w:sz="4" w:space="0" w:color="auto"/>
            </w:tcBorders>
            <w:shd w:val="clear" w:color="auto" w:fill="FFFFFF"/>
          </w:tcPr>
          <w:p w14:paraId="57B7BD62" w14:textId="77777777" w:rsidR="00492BE0"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Прыжок в длину с места </w:t>
            </w:r>
          </w:p>
          <w:p w14:paraId="3EE93A75"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(не менее 150 см)</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14747CE3" w14:textId="77777777" w:rsidR="00492BE0" w:rsidRDefault="00492BE0" w:rsidP="00492BE0">
            <w:pPr>
              <w:pStyle w:val="26"/>
              <w:shd w:val="clear" w:color="auto" w:fill="auto"/>
              <w:spacing w:line="220" w:lineRule="exact"/>
              <w:jc w:val="center"/>
              <w:rPr>
                <w:spacing w:val="0"/>
                <w:sz w:val="24"/>
                <w:szCs w:val="24"/>
              </w:rPr>
            </w:pPr>
            <w:r w:rsidRPr="00D95508">
              <w:rPr>
                <w:spacing w:val="0"/>
                <w:sz w:val="24"/>
                <w:szCs w:val="24"/>
              </w:rPr>
              <w:t xml:space="preserve">Прыжок в длину с места </w:t>
            </w:r>
          </w:p>
          <w:p w14:paraId="53E7D6E6"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(не менее 140 см)</w:t>
            </w:r>
          </w:p>
        </w:tc>
      </w:tr>
      <w:tr w:rsidR="00492BE0" w:rsidRPr="00D95508" w14:paraId="18D69A9C" w14:textId="77777777" w:rsidTr="00492BE0">
        <w:trPr>
          <w:trHeight w:val="20"/>
        </w:trPr>
        <w:tc>
          <w:tcPr>
            <w:tcW w:w="9923"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3DBF86F" w14:textId="77777777" w:rsidR="00492BE0" w:rsidRPr="00D95508" w:rsidRDefault="00492BE0" w:rsidP="00492BE0">
            <w:pPr>
              <w:pStyle w:val="2b"/>
              <w:shd w:val="clear" w:color="auto" w:fill="auto"/>
              <w:spacing w:line="220" w:lineRule="exact"/>
              <w:rPr>
                <w:rFonts w:ascii="Times New Roman" w:hAnsi="Times New Roman" w:cs="Times New Roman"/>
                <w:i w:val="0"/>
                <w:sz w:val="24"/>
                <w:szCs w:val="24"/>
              </w:rPr>
            </w:pPr>
            <w:r w:rsidRPr="00D95508">
              <w:rPr>
                <w:rFonts w:ascii="Times New Roman" w:hAnsi="Times New Roman" w:cs="Times New Roman"/>
                <w:i w:val="0"/>
                <w:sz w:val="24"/>
                <w:szCs w:val="24"/>
              </w:rPr>
              <w:t>Иные спортивные нормативы</w:t>
            </w:r>
          </w:p>
        </w:tc>
      </w:tr>
      <w:tr w:rsidR="00492BE0" w:rsidRPr="00D95508" w14:paraId="7AA78B85" w14:textId="77777777"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14:paraId="7BF62431" w14:textId="77777777" w:rsidR="00492BE0" w:rsidRPr="00D95508" w:rsidRDefault="00492BE0" w:rsidP="00492BE0">
            <w:pPr>
              <w:pStyle w:val="2b"/>
              <w:shd w:val="clear" w:color="auto" w:fill="auto"/>
              <w:spacing w:line="220" w:lineRule="exact"/>
              <w:rPr>
                <w:rFonts w:ascii="Times New Roman" w:hAnsi="Times New Roman" w:cs="Times New Roman"/>
                <w:i w:val="0"/>
                <w:sz w:val="24"/>
                <w:szCs w:val="24"/>
              </w:rPr>
            </w:pPr>
            <w:r w:rsidRPr="00D95508">
              <w:rPr>
                <w:rFonts w:ascii="Times New Roman" w:hAnsi="Times New Roman" w:cs="Times New Roman"/>
                <w:i w:val="0"/>
                <w:sz w:val="24"/>
                <w:szCs w:val="24"/>
              </w:rPr>
              <w:t>Техническое мастерство</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tcPr>
          <w:p w14:paraId="2CD75D9E"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Обязательные требования к технической</w:t>
            </w:r>
          </w:p>
          <w:p w14:paraId="5D2F4CF0" w14:textId="77777777" w:rsidR="00492BE0" w:rsidRPr="00D95508" w:rsidRDefault="00492BE0" w:rsidP="00492BE0">
            <w:pPr>
              <w:pStyle w:val="26"/>
              <w:shd w:val="clear" w:color="auto" w:fill="auto"/>
              <w:spacing w:line="220" w:lineRule="exact"/>
              <w:jc w:val="center"/>
              <w:rPr>
                <w:spacing w:val="0"/>
                <w:sz w:val="24"/>
                <w:szCs w:val="24"/>
              </w:rPr>
            </w:pPr>
            <w:r w:rsidRPr="00D95508">
              <w:rPr>
                <w:spacing w:val="0"/>
                <w:sz w:val="24"/>
                <w:szCs w:val="24"/>
              </w:rPr>
              <w:t>подготовленности</w:t>
            </w:r>
          </w:p>
        </w:tc>
      </w:tr>
    </w:tbl>
    <w:p w14:paraId="08A06295" w14:textId="77777777" w:rsidR="00BB44A8" w:rsidRDefault="00BB44A8" w:rsidP="00BB44A8">
      <w:pPr>
        <w:pStyle w:val="28"/>
        <w:shd w:val="clear" w:color="auto" w:fill="auto"/>
        <w:spacing w:line="240" w:lineRule="auto"/>
        <w:ind w:right="-28" w:firstLine="567"/>
        <w:jc w:val="both"/>
        <w:rPr>
          <w:b w:val="0"/>
          <w:sz w:val="28"/>
          <w:szCs w:val="28"/>
        </w:rPr>
      </w:pPr>
    </w:p>
    <w:p w14:paraId="0BF2ABF3" w14:textId="77777777" w:rsidR="00055BBD" w:rsidRDefault="00055BBD" w:rsidP="00BB44A8">
      <w:pPr>
        <w:pStyle w:val="28"/>
        <w:shd w:val="clear" w:color="auto" w:fill="auto"/>
        <w:spacing w:line="240" w:lineRule="auto"/>
        <w:ind w:right="-28" w:firstLine="567"/>
        <w:jc w:val="both"/>
        <w:rPr>
          <w:b w:val="0"/>
          <w:sz w:val="28"/>
          <w:szCs w:val="28"/>
        </w:rPr>
      </w:pPr>
    </w:p>
    <w:p w14:paraId="77BB3721" w14:textId="77777777" w:rsidR="00E4518D" w:rsidRPr="00E639E6" w:rsidRDefault="003A7DAF" w:rsidP="00BB44A8">
      <w:pPr>
        <w:pStyle w:val="28"/>
        <w:shd w:val="clear" w:color="auto" w:fill="auto"/>
        <w:spacing w:line="240" w:lineRule="auto"/>
        <w:ind w:right="-28" w:firstLine="567"/>
        <w:jc w:val="both"/>
        <w:rPr>
          <w:b w:val="0"/>
          <w:spacing w:val="0"/>
          <w:sz w:val="28"/>
          <w:szCs w:val="28"/>
        </w:rPr>
      </w:pPr>
      <w:r w:rsidRPr="00E639E6">
        <w:rPr>
          <w:b w:val="0"/>
          <w:sz w:val="28"/>
          <w:szCs w:val="28"/>
        </w:rPr>
        <w:lastRenderedPageBreak/>
        <w:t>Таблица</w:t>
      </w:r>
      <w:r w:rsidR="00F2134A">
        <w:rPr>
          <w:b w:val="0"/>
          <w:spacing w:val="0"/>
          <w:sz w:val="28"/>
          <w:szCs w:val="28"/>
        </w:rPr>
        <w:t>17</w:t>
      </w:r>
      <w:r w:rsidR="00CC68D2" w:rsidRPr="00E639E6">
        <w:rPr>
          <w:b w:val="0"/>
          <w:spacing w:val="0"/>
          <w:sz w:val="28"/>
          <w:szCs w:val="28"/>
        </w:rPr>
        <w:t xml:space="preserve"> –</w:t>
      </w:r>
      <w:r w:rsidR="00CB23F9" w:rsidRPr="00E639E6">
        <w:rPr>
          <w:b w:val="0"/>
          <w:spacing w:val="0"/>
          <w:sz w:val="28"/>
          <w:szCs w:val="28"/>
        </w:rPr>
        <w:t xml:space="preserve">Нормативы общей физической, специальной физической подготовки, иные спортивные нормативы для зачисления в группы на этапе </w:t>
      </w:r>
      <w:proofErr w:type="spellStart"/>
      <w:r w:rsidR="00CB23F9" w:rsidRPr="00E639E6">
        <w:rPr>
          <w:b w:val="0"/>
          <w:spacing w:val="0"/>
          <w:sz w:val="28"/>
          <w:szCs w:val="28"/>
        </w:rPr>
        <w:t>совершенствованияспортивного</w:t>
      </w:r>
      <w:proofErr w:type="spellEnd"/>
      <w:r w:rsidR="00CB23F9" w:rsidRPr="00E639E6">
        <w:rPr>
          <w:b w:val="0"/>
          <w:spacing w:val="0"/>
          <w:sz w:val="28"/>
          <w:szCs w:val="28"/>
        </w:rPr>
        <w:t xml:space="preserve"> мастерства</w:t>
      </w:r>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1418"/>
        <w:gridCol w:w="4252"/>
        <w:gridCol w:w="4253"/>
      </w:tblGrid>
      <w:tr w:rsidR="00492BE0" w:rsidRPr="00CB23F9" w14:paraId="1C069409" w14:textId="77777777" w:rsidTr="00492BE0">
        <w:trPr>
          <w:trHeight w:val="20"/>
        </w:trPr>
        <w:tc>
          <w:tcPr>
            <w:tcW w:w="1418" w:type="dxa"/>
            <w:vMerge w:val="restart"/>
            <w:tcBorders>
              <w:top w:val="single" w:sz="4" w:space="0" w:color="auto"/>
              <w:left w:val="single" w:sz="4" w:space="0" w:color="auto"/>
            </w:tcBorders>
            <w:shd w:val="clear" w:color="auto" w:fill="FFFFFF"/>
            <w:vAlign w:val="center"/>
          </w:tcPr>
          <w:p w14:paraId="643EF37C"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Развиваемые физические качества</w:t>
            </w:r>
          </w:p>
        </w:tc>
        <w:tc>
          <w:tcPr>
            <w:tcW w:w="8505" w:type="dxa"/>
            <w:gridSpan w:val="2"/>
            <w:tcBorders>
              <w:top w:val="single" w:sz="4" w:space="0" w:color="auto"/>
              <w:left w:val="single" w:sz="4" w:space="0" w:color="auto"/>
              <w:right w:val="single" w:sz="4" w:space="0" w:color="auto"/>
            </w:tcBorders>
            <w:shd w:val="clear" w:color="auto" w:fill="FFFFFF"/>
          </w:tcPr>
          <w:p w14:paraId="5E0FB7A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Контрольные упражнения (тесты)</w:t>
            </w:r>
          </w:p>
        </w:tc>
      </w:tr>
      <w:tr w:rsidR="00492BE0" w:rsidRPr="00CB23F9" w14:paraId="085A51EA" w14:textId="77777777" w:rsidTr="00492BE0">
        <w:trPr>
          <w:trHeight w:val="20"/>
        </w:trPr>
        <w:tc>
          <w:tcPr>
            <w:tcW w:w="1418" w:type="dxa"/>
            <w:vMerge/>
            <w:tcBorders>
              <w:left w:val="single" w:sz="4" w:space="0" w:color="auto"/>
            </w:tcBorders>
            <w:shd w:val="clear" w:color="auto" w:fill="FFFFFF"/>
            <w:vAlign w:val="center"/>
          </w:tcPr>
          <w:p w14:paraId="4369E07B"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4FD5A5E6"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Юн</w:t>
            </w:r>
            <w:r>
              <w:rPr>
                <w:spacing w:val="0"/>
                <w:sz w:val="24"/>
                <w:szCs w:val="24"/>
              </w:rPr>
              <w:t>оши</w:t>
            </w:r>
          </w:p>
        </w:tc>
        <w:tc>
          <w:tcPr>
            <w:tcW w:w="4253" w:type="dxa"/>
            <w:tcBorders>
              <w:top w:val="single" w:sz="4" w:space="0" w:color="auto"/>
              <w:left w:val="single" w:sz="4" w:space="0" w:color="auto"/>
              <w:right w:val="single" w:sz="4" w:space="0" w:color="auto"/>
            </w:tcBorders>
            <w:shd w:val="clear" w:color="auto" w:fill="FFFFFF"/>
          </w:tcPr>
          <w:p w14:paraId="524A52E1"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Девушки</w:t>
            </w:r>
          </w:p>
        </w:tc>
      </w:tr>
      <w:tr w:rsidR="00492BE0" w:rsidRPr="00CB23F9" w14:paraId="126517EE" w14:textId="77777777" w:rsidTr="00492BE0">
        <w:trPr>
          <w:trHeight w:val="20"/>
        </w:trPr>
        <w:tc>
          <w:tcPr>
            <w:tcW w:w="1418" w:type="dxa"/>
            <w:tcBorders>
              <w:top w:val="single" w:sz="4" w:space="0" w:color="auto"/>
              <w:left w:val="single" w:sz="4" w:space="0" w:color="auto"/>
            </w:tcBorders>
            <w:shd w:val="clear" w:color="auto" w:fill="FFFFFF"/>
            <w:vAlign w:val="center"/>
          </w:tcPr>
          <w:p w14:paraId="0C053F20"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Координация</w:t>
            </w:r>
          </w:p>
        </w:tc>
        <w:tc>
          <w:tcPr>
            <w:tcW w:w="4252" w:type="dxa"/>
            <w:tcBorders>
              <w:top w:val="single" w:sz="4" w:space="0" w:color="auto"/>
              <w:left w:val="single" w:sz="4" w:space="0" w:color="auto"/>
            </w:tcBorders>
            <w:shd w:val="clear" w:color="auto" w:fill="FFFFFF"/>
          </w:tcPr>
          <w:p w14:paraId="40535C2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10,2 с)</w:t>
            </w:r>
          </w:p>
        </w:tc>
        <w:tc>
          <w:tcPr>
            <w:tcW w:w="4253" w:type="dxa"/>
            <w:tcBorders>
              <w:top w:val="single" w:sz="4" w:space="0" w:color="auto"/>
              <w:left w:val="single" w:sz="4" w:space="0" w:color="auto"/>
              <w:right w:val="single" w:sz="4" w:space="0" w:color="auto"/>
            </w:tcBorders>
            <w:shd w:val="clear" w:color="auto" w:fill="FFFFFF"/>
          </w:tcPr>
          <w:p w14:paraId="59043B55"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10,6 с)</w:t>
            </w:r>
          </w:p>
        </w:tc>
      </w:tr>
      <w:tr w:rsidR="00492BE0" w:rsidRPr="00CB23F9" w14:paraId="16B63978" w14:textId="77777777" w:rsidTr="00492BE0">
        <w:trPr>
          <w:trHeight w:val="20"/>
        </w:trPr>
        <w:tc>
          <w:tcPr>
            <w:tcW w:w="1418" w:type="dxa"/>
            <w:tcBorders>
              <w:top w:val="single" w:sz="4" w:space="0" w:color="auto"/>
              <w:left w:val="single" w:sz="4" w:space="0" w:color="auto"/>
            </w:tcBorders>
            <w:shd w:val="clear" w:color="auto" w:fill="FFFFFF"/>
            <w:vAlign w:val="center"/>
          </w:tcPr>
          <w:p w14:paraId="4B53B617"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Гибкость</w:t>
            </w:r>
          </w:p>
        </w:tc>
        <w:tc>
          <w:tcPr>
            <w:tcW w:w="8505" w:type="dxa"/>
            <w:gridSpan w:val="2"/>
            <w:tcBorders>
              <w:top w:val="single" w:sz="4" w:space="0" w:color="auto"/>
              <w:left w:val="single" w:sz="4" w:space="0" w:color="auto"/>
              <w:right w:val="single" w:sz="4" w:space="0" w:color="auto"/>
            </w:tcBorders>
            <w:shd w:val="clear" w:color="auto" w:fill="FFFFFF"/>
          </w:tcPr>
          <w:p w14:paraId="657D65C6"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Наклон вперед из положения стоя с выпрямленными ногами на полу (касание пола ладонями)</w:t>
            </w:r>
          </w:p>
        </w:tc>
      </w:tr>
      <w:tr w:rsidR="00492BE0" w:rsidRPr="00CB23F9" w14:paraId="218CBE18" w14:textId="77777777" w:rsidTr="00492BE0">
        <w:trPr>
          <w:trHeight w:val="20"/>
        </w:trPr>
        <w:tc>
          <w:tcPr>
            <w:tcW w:w="1418" w:type="dxa"/>
            <w:vMerge w:val="restart"/>
            <w:tcBorders>
              <w:top w:val="single" w:sz="4" w:space="0" w:color="auto"/>
              <w:left w:val="single" w:sz="4" w:space="0" w:color="auto"/>
            </w:tcBorders>
            <w:shd w:val="clear" w:color="auto" w:fill="FFFFFF"/>
            <w:vAlign w:val="center"/>
          </w:tcPr>
          <w:p w14:paraId="67C77095"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Сила</w:t>
            </w:r>
          </w:p>
        </w:tc>
        <w:tc>
          <w:tcPr>
            <w:tcW w:w="4252" w:type="dxa"/>
            <w:tcBorders>
              <w:top w:val="single" w:sz="4" w:space="0" w:color="auto"/>
              <w:left w:val="single" w:sz="4" w:space="0" w:color="auto"/>
            </w:tcBorders>
            <w:shd w:val="clear" w:color="auto" w:fill="FFFFFF"/>
          </w:tcPr>
          <w:p w14:paraId="6936E29C"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Подтягивание из виса на перекладине </w:t>
            </w:r>
          </w:p>
          <w:p w14:paraId="79A07CB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10 раз)</w:t>
            </w:r>
          </w:p>
        </w:tc>
        <w:tc>
          <w:tcPr>
            <w:tcW w:w="4253" w:type="dxa"/>
            <w:tcBorders>
              <w:top w:val="single" w:sz="4" w:space="0" w:color="auto"/>
              <w:left w:val="single" w:sz="4" w:space="0" w:color="auto"/>
              <w:right w:val="single" w:sz="4" w:space="0" w:color="auto"/>
            </w:tcBorders>
            <w:shd w:val="clear" w:color="auto" w:fill="FFFFFF"/>
          </w:tcPr>
          <w:p w14:paraId="1CDE91D1"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Подтягивание из виса на низкой перекладине (не менее 18 раз)</w:t>
            </w:r>
          </w:p>
        </w:tc>
      </w:tr>
      <w:tr w:rsidR="00492BE0" w:rsidRPr="00CB23F9" w14:paraId="525CA35A" w14:textId="77777777" w:rsidTr="00492BE0">
        <w:trPr>
          <w:trHeight w:val="20"/>
        </w:trPr>
        <w:tc>
          <w:tcPr>
            <w:tcW w:w="1418" w:type="dxa"/>
            <w:vMerge/>
            <w:tcBorders>
              <w:left w:val="single" w:sz="4" w:space="0" w:color="auto"/>
            </w:tcBorders>
            <w:shd w:val="clear" w:color="auto" w:fill="FFFFFF"/>
            <w:vAlign w:val="center"/>
          </w:tcPr>
          <w:p w14:paraId="2F6556EB"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5DC431B0"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Сгибание и разгибание рук в упоре лежа на </w:t>
            </w:r>
            <w:proofErr w:type="gramStart"/>
            <w:r w:rsidRPr="00CB23F9">
              <w:rPr>
                <w:spacing w:val="0"/>
                <w:sz w:val="24"/>
                <w:szCs w:val="24"/>
              </w:rPr>
              <w:t>полу(</w:t>
            </w:r>
            <w:proofErr w:type="gramEnd"/>
            <w:r w:rsidRPr="00CB23F9">
              <w:rPr>
                <w:spacing w:val="0"/>
                <w:sz w:val="24"/>
                <w:szCs w:val="24"/>
              </w:rPr>
              <w:t>не менее 25 раз)</w:t>
            </w:r>
          </w:p>
        </w:tc>
        <w:tc>
          <w:tcPr>
            <w:tcW w:w="4253" w:type="dxa"/>
            <w:tcBorders>
              <w:top w:val="single" w:sz="4" w:space="0" w:color="auto"/>
              <w:left w:val="single" w:sz="4" w:space="0" w:color="auto"/>
              <w:right w:val="single" w:sz="4" w:space="0" w:color="auto"/>
            </w:tcBorders>
            <w:shd w:val="clear" w:color="auto" w:fill="FFFFFF"/>
          </w:tcPr>
          <w:p w14:paraId="4AB30F3E"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Сгибание и разгибание рук в упоре лежа на </w:t>
            </w:r>
            <w:proofErr w:type="gramStart"/>
            <w:r w:rsidRPr="00CB23F9">
              <w:rPr>
                <w:spacing w:val="0"/>
                <w:sz w:val="24"/>
                <w:szCs w:val="24"/>
              </w:rPr>
              <w:t>полу(</w:t>
            </w:r>
            <w:proofErr w:type="gramEnd"/>
            <w:r w:rsidRPr="00CB23F9">
              <w:rPr>
                <w:spacing w:val="0"/>
                <w:sz w:val="24"/>
                <w:szCs w:val="24"/>
              </w:rPr>
              <w:t>не менее 20 раз)</w:t>
            </w:r>
          </w:p>
        </w:tc>
      </w:tr>
      <w:tr w:rsidR="00492BE0" w:rsidRPr="00CB23F9" w14:paraId="5A5C3335" w14:textId="77777777" w:rsidTr="00492BE0">
        <w:trPr>
          <w:trHeight w:val="20"/>
        </w:trPr>
        <w:tc>
          <w:tcPr>
            <w:tcW w:w="1418" w:type="dxa"/>
            <w:vMerge/>
            <w:tcBorders>
              <w:left w:val="single" w:sz="4" w:space="0" w:color="auto"/>
            </w:tcBorders>
            <w:shd w:val="clear" w:color="auto" w:fill="FFFFFF"/>
            <w:vAlign w:val="center"/>
          </w:tcPr>
          <w:p w14:paraId="46F387C4"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07AC3C67"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Подъем выпрямленных ног из виса на гимнастической стенке в положение «угол» </w:t>
            </w:r>
          </w:p>
          <w:p w14:paraId="7595F8DB"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10 раз)</w:t>
            </w:r>
          </w:p>
        </w:tc>
        <w:tc>
          <w:tcPr>
            <w:tcW w:w="4253" w:type="dxa"/>
            <w:tcBorders>
              <w:top w:val="single" w:sz="4" w:space="0" w:color="auto"/>
              <w:left w:val="single" w:sz="4" w:space="0" w:color="auto"/>
              <w:right w:val="single" w:sz="4" w:space="0" w:color="auto"/>
            </w:tcBorders>
            <w:shd w:val="clear" w:color="auto" w:fill="FFFFFF"/>
          </w:tcPr>
          <w:p w14:paraId="1578E7AA"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Подъем выпрямленных ног из виса на гимнастической стенке в положение «угол» (не менее 6 раз)</w:t>
            </w:r>
          </w:p>
        </w:tc>
      </w:tr>
      <w:tr w:rsidR="00492BE0" w:rsidRPr="00CB23F9" w14:paraId="2B008AF2" w14:textId="77777777" w:rsidTr="00492BE0">
        <w:trPr>
          <w:trHeight w:val="20"/>
        </w:trPr>
        <w:tc>
          <w:tcPr>
            <w:tcW w:w="1418" w:type="dxa"/>
            <w:tcBorders>
              <w:top w:val="single" w:sz="4" w:space="0" w:color="auto"/>
              <w:left w:val="single" w:sz="4" w:space="0" w:color="auto"/>
            </w:tcBorders>
            <w:shd w:val="clear" w:color="auto" w:fill="FFFFFF"/>
            <w:vAlign w:val="center"/>
          </w:tcPr>
          <w:p w14:paraId="1E2558EA"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Скоростно-силовые</w:t>
            </w:r>
          </w:p>
        </w:tc>
        <w:tc>
          <w:tcPr>
            <w:tcW w:w="4252" w:type="dxa"/>
            <w:tcBorders>
              <w:top w:val="single" w:sz="4" w:space="0" w:color="auto"/>
              <w:left w:val="single" w:sz="4" w:space="0" w:color="auto"/>
            </w:tcBorders>
            <w:shd w:val="clear" w:color="auto" w:fill="FFFFFF"/>
          </w:tcPr>
          <w:p w14:paraId="19D0C8A0"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Прыжок в длину с места </w:t>
            </w:r>
          </w:p>
          <w:p w14:paraId="79AD5DC4"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185 см)</w:t>
            </w:r>
          </w:p>
        </w:tc>
        <w:tc>
          <w:tcPr>
            <w:tcW w:w="4253" w:type="dxa"/>
            <w:tcBorders>
              <w:top w:val="single" w:sz="4" w:space="0" w:color="auto"/>
              <w:left w:val="single" w:sz="4" w:space="0" w:color="auto"/>
              <w:right w:val="single" w:sz="4" w:space="0" w:color="auto"/>
            </w:tcBorders>
            <w:shd w:val="clear" w:color="auto" w:fill="FFFFFF"/>
          </w:tcPr>
          <w:p w14:paraId="0AF31886"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155 см)</w:t>
            </w:r>
          </w:p>
        </w:tc>
      </w:tr>
      <w:tr w:rsidR="00492BE0" w:rsidRPr="00CB23F9" w14:paraId="654A4489" w14:textId="77777777" w:rsidTr="00492BE0">
        <w:trPr>
          <w:trHeight w:val="20"/>
        </w:trPr>
        <w:tc>
          <w:tcPr>
            <w:tcW w:w="9923" w:type="dxa"/>
            <w:gridSpan w:val="3"/>
            <w:tcBorders>
              <w:top w:val="single" w:sz="4" w:space="0" w:color="auto"/>
              <w:left w:val="single" w:sz="4" w:space="0" w:color="auto"/>
              <w:right w:val="single" w:sz="4" w:space="0" w:color="auto"/>
            </w:tcBorders>
            <w:shd w:val="clear" w:color="auto" w:fill="FFFFFF"/>
          </w:tcPr>
          <w:p w14:paraId="4EDF3D94"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Иные спортивные нормативы</w:t>
            </w:r>
          </w:p>
        </w:tc>
      </w:tr>
      <w:tr w:rsidR="00492BE0" w:rsidRPr="00CB23F9" w14:paraId="77770243" w14:textId="77777777"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14:paraId="6D341994"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Техническое мастерство</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C62C7E" w14:textId="77777777" w:rsidR="00492BE0" w:rsidRDefault="00492BE0" w:rsidP="00492BE0">
            <w:pPr>
              <w:pStyle w:val="26"/>
              <w:shd w:val="clear" w:color="auto" w:fill="auto"/>
              <w:spacing w:line="220" w:lineRule="exact"/>
              <w:ind w:left="20"/>
              <w:jc w:val="center"/>
              <w:rPr>
                <w:spacing w:val="0"/>
                <w:sz w:val="24"/>
                <w:szCs w:val="24"/>
              </w:rPr>
            </w:pPr>
            <w:r w:rsidRPr="00CB23F9">
              <w:rPr>
                <w:spacing w:val="0"/>
                <w:sz w:val="24"/>
                <w:szCs w:val="24"/>
              </w:rPr>
              <w:t>Обязательные требования к технической</w:t>
            </w:r>
          </w:p>
          <w:p w14:paraId="07A59CA4" w14:textId="77777777" w:rsidR="00492BE0" w:rsidRPr="00CB23F9" w:rsidRDefault="00492BE0" w:rsidP="00492BE0">
            <w:pPr>
              <w:pStyle w:val="26"/>
              <w:shd w:val="clear" w:color="auto" w:fill="auto"/>
              <w:spacing w:line="220" w:lineRule="exact"/>
              <w:ind w:left="20"/>
              <w:jc w:val="center"/>
              <w:rPr>
                <w:spacing w:val="0"/>
                <w:sz w:val="24"/>
                <w:szCs w:val="24"/>
              </w:rPr>
            </w:pPr>
            <w:r w:rsidRPr="00CB23F9">
              <w:rPr>
                <w:spacing w:val="0"/>
                <w:sz w:val="24"/>
                <w:szCs w:val="24"/>
              </w:rPr>
              <w:t>подготовленности</w:t>
            </w:r>
          </w:p>
        </w:tc>
      </w:tr>
    </w:tbl>
    <w:p w14:paraId="2B9ECE80" w14:textId="77777777" w:rsidR="00492BE0" w:rsidRPr="00E639E6" w:rsidRDefault="003A7DAF" w:rsidP="00492BE0">
      <w:pPr>
        <w:pStyle w:val="28"/>
        <w:shd w:val="clear" w:color="auto" w:fill="auto"/>
        <w:spacing w:line="240" w:lineRule="auto"/>
        <w:ind w:right="160" w:firstLine="567"/>
        <w:jc w:val="both"/>
        <w:rPr>
          <w:b w:val="0"/>
          <w:spacing w:val="0"/>
          <w:sz w:val="28"/>
          <w:szCs w:val="28"/>
        </w:rPr>
      </w:pPr>
      <w:r w:rsidRPr="00E639E6">
        <w:rPr>
          <w:b w:val="0"/>
          <w:sz w:val="28"/>
          <w:szCs w:val="28"/>
        </w:rPr>
        <w:t>Таблица</w:t>
      </w:r>
      <w:r w:rsidR="00F2134A">
        <w:rPr>
          <w:b w:val="0"/>
          <w:spacing w:val="0"/>
          <w:sz w:val="28"/>
          <w:szCs w:val="28"/>
        </w:rPr>
        <w:t>18</w:t>
      </w:r>
      <w:r w:rsidR="00CC68D2" w:rsidRPr="00E639E6">
        <w:rPr>
          <w:b w:val="0"/>
          <w:spacing w:val="0"/>
          <w:sz w:val="28"/>
          <w:szCs w:val="28"/>
        </w:rPr>
        <w:t xml:space="preserve"> –</w:t>
      </w:r>
      <w:r w:rsidR="00CB23F9" w:rsidRPr="00E639E6">
        <w:rPr>
          <w:b w:val="0"/>
          <w:spacing w:val="0"/>
          <w:sz w:val="28"/>
          <w:szCs w:val="28"/>
        </w:rPr>
        <w:t xml:space="preserve">Нормативы общей физической, специальной физической подготовки, иные спортивные нормативы для зачисления в группы этапе высшего </w:t>
      </w:r>
      <w:proofErr w:type="spellStart"/>
      <w:r w:rsidR="00CB23F9" w:rsidRPr="00E639E6">
        <w:rPr>
          <w:b w:val="0"/>
          <w:spacing w:val="0"/>
          <w:sz w:val="28"/>
          <w:szCs w:val="28"/>
        </w:rPr>
        <w:t>спортивногомастерства</w:t>
      </w:r>
      <w:proofErr w:type="spellEnd"/>
    </w:p>
    <w:tbl>
      <w:tblPr>
        <w:tblOverlap w:val="never"/>
        <w:tblW w:w="9923" w:type="dxa"/>
        <w:tblInd w:w="10" w:type="dxa"/>
        <w:tblLayout w:type="fixed"/>
        <w:tblCellMar>
          <w:left w:w="10" w:type="dxa"/>
          <w:right w:w="10" w:type="dxa"/>
        </w:tblCellMar>
        <w:tblLook w:val="04A0" w:firstRow="1" w:lastRow="0" w:firstColumn="1" w:lastColumn="0" w:noHBand="0" w:noVBand="1"/>
      </w:tblPr>
      <w:tblGrid>
        <w:gridCol w:w="1418"/>
        <w:gridCol w:w="4252"/>
        <w:gridCol w:w="4253"/>
      </w:tblGrid>
      <w:tr w:rsidR="00492BE0" w:rsidRPr="00CB23F9" w14:paraId="180155DC" w14:textId="77777777" w:rsidTr="00492BE0">
        <w:trPr>
          <w:trHeight w:val="20"/>
        </w:trPr>
        <w:tc>
          <w:tcPr>
            <w:tcW w:w="1418" w:type="dxa"/>
            <w:vMerge w:val="restart"/>
            <w:tcBorders>
              <w:top w:val="single" w:sz="4" w:space="0" w:color="auto"/>
              <w:left w:val="single" w:sz="4" w:space="0" w:color="auto"/>
            </w:tcBorders>
            <w:shd w:val="clear" w:color="auto" w:fill="FFFFFF"/>
            <w:vAlign w:val="center"/>
          </w:tcPr>
          <w:p w14:paraId="0664CD1C"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Развиваемые</w:t>
            </w:r>
          </w:p>
          <w:p w14:paraId="641D5F05"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физические</w:t>
            </w:r>
          </w:p>
          <w:p w14:paraId="55D33754"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качества</w:t>
            </w:r>
          </w:p>
        </w:tc>
        <w:tc>
          <w:tcPr>
            <w:tcW w:w="8505" w:type="dxa"/>
            <w:gridSpan w:val="2"/>
            <w:tcBorders>
              <w:top w:val="single" w:sz="4" w:space="0" w:color="auto"/>
              <w:left w:val="single" w:sz="4" w:space="0" w:color="auto"/>
              <w:right w:val="single" w:sz="4" w:space="0" w:color="auto"/>
            </w:tcBorders>
            <w:shd w:val="clear" w:color="auto" w:fill="FFFFFF"/>
          </w:tcPr>
          <w:p w14:paraId="22FE7CAA"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Контрольные упражнения (тесты)</w:t>
            </w:r>
          </w:p>
        </w:tc>
      </w:tr>
      <w:tr w:rsidR="00492BE0" w:rsidRPr="00CB23F9" w14:paraId="00DC8BA5" w14:textId="77777777" w:rsidTr="00492BE0">
        <w:trPr>
          <w:trHeight w:val="20"/>
        </w:trPr>
        <w:tc>
          <w:tcPr>
            <w:tcW w:w="1418" w:type="dxa"/>
            <w:vMerge/>
            <w:tcBorders>
              <w:left w:val="single" w:sz="4" w:space="0" w:color="auto"/>
            </w:tcBorders>
            <w:shd w:val="clear" w:color="auto" w:fill="FFFFFF"/>
            <w:vAlign w:val="center"/>
          </w:tcPr>
          <w:p w14:paraId="06479312"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02E1CB38"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Мужчины</w:t>
            </w:r>
          </w:p>
        </w:tc>
        <w:tc>
          <w:tcPr>
            <w:tcW w:w="4253" w:type="dxa"/>
            <w:tcBorders>
              <w:top w:val="single" w:sz="4" w:space="0" w:color="auto"/>
              <w:left w:val="single" w:sz="4" w:space="0" w:color="auto"/>
              <w:right w:val="single" w:sz="4" w:space="0" w:color="auto"/>
            </w:tcBorders>
            <w:shd w:val="clear" w:color="auto" w:fill="FFFFFF"/>
          </w:tcPr>
          <w:p w14:paraId="2B3DE73B"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Женщины</w:t>
            </w:r>
          </w:p>
        </w:tc>
      </w:tr>
      <w:tr w:rsidR="00492BE0" w:rsidRPr="00CB23F9" w14:paraId="09D2B45E" w14:textId="77777777" w:rsidTr="00492BE0">
        <w:trPr>
          <w:trHeight w:val="20"/>
        </w:trPr>
        <w:tc>
          <w:tcPr>
            <w:tcW w:w="1418" w:type="dxa"/>
            <w:tcBorders>
              <w:top w:val="single" w:sz="4" w:space="0" w:color="auto"/>
              <w:left w:val="single" w:sz="4" w:space="0" w:color="auto"/>
            </w:tcBorders>
            <w:shd w:val="clear" w:color="auto" w:fill="FFFFFF"/>
            <w:vAlign w:val="center"/>
          </w:tcPr>
          <w:p w14:paraId="27E5EED1"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Координация</w:t>
            </w:r>
          </w:p>
        </w:tc>
        <w:tc>
          <w:tcPr>
            <w:tcW w:w="4252" w:type="dxa"/>
            <w:tcBorders>
              <w:top w:val="single" w:sz="4" w:space="0" w:color="auto"/>
              <w:left w:val="single" w:sz="4" w:space="0" w:color="auto"/>
            </w:tcBorders>
            <w:shd w:val="clear" w:color="auto" w:fill="FFFFFF"/>
          </w:tcPr>
          <w:p w14:paraId="3B079268"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10,2 с)</w:t>
            </w:r>
          </w:p>
        </w:tc>
        <w:tc>
          <w:tcPr>
            <w:tcW w:w="4253" w:type="dxa"/>
            <w:tcBorders>
              <w:top w:val="single" w:sz="4" w:space="0" w:color="auto"/>
              <w:left w:val="single" w:sz="4" w:space="0" w:color="auto"/>
              <w:right w:val="single" w:sz="4" w:space="0" w:color="auto"/>
            </w:tcBorders>
            <w:shd w:val="clear" w:color="auto" w:fill="FFFFFF"/>
          </w:tcPr>
          <w:p w14:paraId="2C8873E4"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Челночный бег 3</w:t>
            </w:r>
            <w:r w:rsidRPr="00CB23F9">
              <w:rPr>
                <w:spacing w:val="0"/>
                <w:sz w:val="24"/>
                <w:szCs w:val="24"/>
                <w:lang w:val="en-US"/>
              </w:rPr>
              <w:t>x</w:t>
            </w:r>
            <w:r w:rsidRPr="00CB23F9">
              <w:rPr>
                <w:spacing w:val="0"/>
                <w:sz w:val="24"/>
                <w:szCs w:val="24"/>
              </w:rPr>
              <w:t>10 м (не более 10,4 с)</w:t>
            </w:r>
          </w:p>
        </w:tc>
      </w:tr>
      <w:tr w:rsidR="00492BE0" w:rsidRPr="00CB23F9" w14:paraId="16A45F08" w14:textId="77777777" w:rsidTr="00492BE0">
        <w:trPr>
          <w:trHeight w:val="20"/>
        </w:trPr>
        <w:tc>
          <w:tcPr>
            <w:tcW w:w="1418" w:type="dxa"/>
            <w:tcBorders>
              <w:top w:val="single" w:sz="4" w:space="0" w:color="auto"/>
              <w:left w:val="single" w:sz="4" w:space="0" w:color="auto"/>
            </w:tcBorders>
            <w:shd w:val="clear" w:color="auto" w:fill="FFFFFF"/>
            <w:vAlign w:val="center"/>
          </w:tcPr>
          <w:p w14:paraId="735E3903"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Гибкость</w:t>
            </w:r>
          </w:p>
        </w:tc>
        <w:tc>
          <w:tcPr>
            <w:tcW w:w="8505" w:type="dxa"/>
            <w:gridSpan w:val="2"/>
            <w:tcBorders>
              <w:top w:val="single" w:sz="4" w:space="0" w:color="auto"/>
              <w:left w:val="single" w:sz="4" w:space="0" w:color="auto"/>
              <w:right w:val="single" w:sz="4" w:space="0" w:color="auto"/>
            </w:tcBorders>
            <w:shd w:val="clear" w:color="auto" w:fill="FFFFFF"/>
          </w:tcPr>
          <w:p w14:paraId="00BE1125"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Наклон вперед из положения стоя с выпрямленными ногами на полу (касание пола ладонями)</w:t>
            </w:r>
          </w:p>
        </w:tc>
      </w:tr>
      <w:tr w:rsidR="00492BE0" w:rsidRPr="00CB23F9" w14:paraId="643EC9CC" w14:textId="77777777" w:rsidTr="00492BE0">
        <w:trPr>
          <w:trHeight w:val="20"/>
        </w:trPr>
        <w:tc>
          <w:tcPr>
            <w:tcW w:w="1418" w:type="dxa"/>
            <w:vMerge w:val="restart"/>
            <w:tcBorders>
              <w:top w:val="single" w:sz="4" w:space="0" w:color="auto"/>
              <w:left w:val="single" w:sz="4" w:space="0" w:color="auto"/>
            </w:tcBorders>
            <w:shd w:val="clear" w:color="auto" w:fill="FFFFFF"/>
            <w:vAlign w:val="center"/>
          </w:tcPr>
          <w:p w14:paraId="3ADE7E4A"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Сила</w:t>
            </w:r>
          </w:p>
        </w:tc>
        <w:tc>
          <w:tcPr>
            <w:tcW w:w="4252" w:type="dxa"/>
            <w:tcBorders>
              <w:top w:val="single" w:sz="4" w:space="0" w:color="auto"/>
              <w:left w:val="single" w:sz="4" w:space="0" w:color="auto"/>
            </w:tcBorders>
            <w:shd w:val="clear" w:color="auto" w:fill="FFFFFF"/>
          </w:tcPr>
          <w:p w14:paraId="049FADB2"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Подтягивание из виса на перекладине </w:t>
            </w:r>
          </w:p>
          <w:p w14:paraId="7CD7487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13 раз)</w:t>
            </w:r>
          </w:p>
        </w:tc>
        <w:tc>
          <w:tcPr>
            <w:tcW w:w="4253" w:type="dxa"/>
            <w:tcBorders>
              <w:top w:val="single" w:sz="4" w:space="0" w:color="auto"/>
              <w:left w:val="single" w:sz="4" w:space="0" w:color="auto"/>
              <w:right w:val="single" w:sz="4" w:space="0" w:color="auto"/>
            </w:tcBorders>
            <w:shd w:val="clear" w:color="auto" w:fill="FFFFFF"/>
          </w:tcPr>
          <w:p w14:paraId="6A05313C"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Подтягивание из виса на низкой перекладине (не менее 19 раз)</w:t>
            </w:r>
          </w:p>
        </w:tc>
      </w:tr>
      <w:tr w:rsidR="00492BE0" w:rsidRPr="00CB23F9" w14:paraId="313793CC" w14:textId="77777777" w:rsidTr="00492BE0">
        <w:trPr>
          <w:trHeight w:val="20"/>
        </w:trPr>
        <w:tc>
          <w:tcPr>
            <w:tcW w:w="1418" w:type="dxa"/>
            <w:vMerge/>
            <w:tcBorders>
              <w:left w:val="single" w:sz="4" w:space="0" w:color="auto"/>
            </w:tcBorders>
            <w:shd w:val="clear" w:color="auto" w:fill="FFFFFF"/>
            <w:vAlign w:val="center"/>
          </w:tcPr>
          <w:p w14:paraId="57D092BD"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779A519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Сгибание и разгибание рук в упоре лежа на полу (не менее 30 раз)</w:t>
            </w:r>
          </w:p>
        </w:tc>
        <w:tc>
          <w:tcPr>
            <w:tcW w:w="4253" w:type="dxa"/>
            <w:tcBorders>
              <w:top w:val="single" w:sz="4" w:space="0" w:color="auto"/>
              <w:left w:val="single" w:sz="4" w:space="0" w:color="auto"/>
              <w:right w:val="single" w:sz="4" w:space="0" w:color="auto"/>
            </w:tcBorders>
            <w:shd w:val="clear" w:color="auto" w:fill="FFFFFF"/>
          </w:tcPr>
          <w:p w14:paraId="763A2F5A"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Сгибание и разгибание рук в упоре лежа на </w:t>
            </w:r>
            <w:proofErr w:type="gramStart"/>
            <w:r w:rsidRPr="00CB23F9">
              <w:rPr>
                <w:spacing w:val="0"/>
                <w:sz w:val="24"/>
                <w:szCs w:val="24"/>
              </w:rPr>
              <w:t>полу(</w:t>
            </w:r>
            <w:proofErr w:type="gramEnd"/>
            <w:r w:rsidRPr="00CB23F9">
              <w:rPr>
                <w:spacing w:val="0"/>
                <w:sz w:val="24"/>
                <w:szCs w:val="24"/>
              </w:rPr>
              <w:t>не менее 20 раз)</w:t>
            </w:r>
          </w:p>
        </w:tc>
      </w:tr>
      <w:tr w:rsidR="00492BE0" w:rsidRPr="00CB23F9" w14:paraId="054E62DE" w14:textId="77777777" w:rsidTr="00492BE0">
        <w:trPr>
          <w:trHeight w:val="20"/>
        </w:trPr>
        <w:tc>
          <w:tcPr>
            <w:tcW w:w="1418" w:type="dxa"/>
            <w:vMerge/>
            <w:tcBorders>
              <w:left w:val="single" w:sz="4" w:space="0" w:color="auto"/>
            </w:tcBorders>
            <w:shd w:val="clear" w:color="auto" w:fill="FFFFFF"/>
            <w:vAlign w:val="center"/>
          </w:tcPr>
          <w:p w14:paraId="3C2DB594" w14:textId="77777777" w:rsidR="00492BE0" w:rsidRPr="00CB23F9" w:rsidRDefault="00492BE0" w:rsidP="00492BE0">
            <w:pPr>
              <w:widowControl w:val="0"/>
              <w:spacing w:after="0" w:line="220" w:lineRule="exact"/>
              <w:rPr>
                <w:sz w:val="24"/>
                <w:szCs w:val="24"/>
              </w:rPr>
            </w:pPr>
          </w:p>
        </w:tc>
        <w:tc>
          <w:tcPr>
            <w:tcW w:w="4252" w:type="dxa"/>
            <w:tcBorders>
              <w:top w:val="single" w:sz="4" w:space="0" w:color="auto"/>
              <w:left w:val="single" w:sz="4" w:space="0" w:color="auto"/>
            </w:tcBorders>
            <w:shd w:val="clear" w:color="auto" w:fill="FFFFFF"/>
          </w:tcPr>
          <w:p w14:paraId="409BB8A5"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Подъем выпрямленных ног из виса на гимнастической стенке в положение «</w:t>
            </w:r>
            <w:proofErr w:type="gramStart"/>
            <w:r w:rsidRPr="00CB23F9">
              <w:rPr>
                <w:spacing w:val="0"/>
                <w:sz w:val="24"/>
                <w:szCs w:val="24"/>
              </w:rPr>
              <w:t>угол»(</w:t>
            </w:r>
            <w:proofErr w:type="gramEnd"/>
            <w:r w:rsidRPr="00CB23F9">
              <w:rPr>
                <w:spacing w:val="0"/>
                <w:sz w:val="24"/>
                <w:szCs w:val="24"/>
              </w:rPr>
              <w:t>не менее 10 раз)</w:t>
            </w:r>
          </w:p>
        </w:tc>
        <w:tc>
          <w:tcPr>
            <w:tcW w:w="4253" w:type="dxa"/>
            <w:tcBorders>
              <w:top w:val="single" w:sz="4" w:space="0" w:color="auto"/>
              <w:left w:val="single" w:sz="4" w:space="0" w:color="auto"/>
              <w:right w:val="single" w:sz="4" w:space="0" w:color="auto"/>
            </w:tcBorders>
            <w:shd w:val="clear" w:color="auto" w:fill="FFFFFF"/>
          </w:tcPr>
          <w:p w14:paraId="31076F87"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Подъем выпрямленных ног из виса на гимнастической стенке в положение «угол» (не менее 8 раз)</w:t>
            </w:r>
          </w:p>
        </w:tc>
      </w:tr>
      <w:tr w:rsidR="00492BE0" w:rsidRPr="00CB23F9" w14:paraId="6617765E" w14:textId="77777777" w:rsidTr="00492BE0">
        <w:trPr>
          <w:trHeight w:val="20"/>
        </w:trPr>
        <w:tc>
          <w:tcPr>
            <w:tcW w:w="1418" w:type="dxa"/>
            <w:tcBorders>
              <w:top w:val="single" w:sz="4" w:space="0" w:color="auto"/>
              <w:left w:val="single" w:sz="4" w:space="0" w:color="auto"/>
              <w:bottom w:val="single" w:sz="4" w:space="0" w:color="auto"/>
            </w:tcBorders>
            <w:shd w:val="clear" w:color="auto" w:fill="FFFFFF"/>
            <w:vAlign w:val="center"/>
          </w:tcPr>
          <w:p w14:paraId="2B338371"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Скоростно</w:t>
            </w:r>
            <w:r w:rsidRPr="00CB23F9">
              <w:rPr>
                <w:spacing w:val="0"/>
                <w:sz w:val="24"/>
                <w:szCs w:val="24"/>
              </w:rPr>
              <w:softHyphen/>
              <w:t>-силовые</w:t>
            </w:r>
          </w:p>
        </w:tc>
        <w:tc>
          <w:tcPr>
            <w:tcW w:w="4252" w:type="dxa"/>
            <w:tcBorders>
              <w:top w:val="single" w:sz="4" w:space="0" w:color="auto"/>
              <w:left w:val="single" w:sz="4" w:space="0" w:color="auto"/>
              <w:bottom w:val="single" w:sz="4" w:space="0" w:color="auto"/>
            </w:tcBorders>
            <w:shd w:val="clear" w:color="auto" w:fill="FFFFFF"/>
          </w:tcPr>
          <w:p w14:paraId="724640A4" w14:textId="77777777" w:rsidR="00492BE0" w:rsidRDefault="00492BE0" w:rsidP="00492BE0">
            <w:pPr>
              <w:pStyle w:val="26"/>
              <w:shd w:val="clear" w:color="auto" w:fill="auto"/>
              <w:spacing w:line="220" w:lineRule="exact"/>
              <w:jc w:val="center"/>
              <w:rPr>
                <w:spacing w:val="0"/>
                <w:sz w:val="24"/>
                <w:szCs w:val="24"/>
              </w:rPr>
            </w:pPr>
            <w:r w:rsidRPr="00CB23F9">
              <w:rPr>
                <w:spacing w:val="0"/>
                <w:sz w:val="24"/>
                <w:szCs w:val="24"/>
              </w:rPr>
              <w:t xml:space="preserve">Прыжок в длину с места </w:t>
            </w:r>
          </w:p>
          <w:p w14:paraId="0C2AD56F"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(не менее 210 см)</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14:paraId="624AAE8E" w14:textId="77777777" w:rsidR="00492BE0" w:rsidRPr="00CB23F9" w:rsidRDefault="00492BE0" w:rsidP="00492BE0">
            <w:pPr>
              <w:pStyle w:val="26"/>
              <w:shd w:val="clear" w:color="auto" w:fill="auto"/>
              <w:spacing w:line="220" w:lineRule="exact"/>
              <w:jc w:val="center"/>
              <w:rPr>
                <w:spacing w:val="0"/>
                <w:sz w:val="24"/>
                <w:szCs w:val="24"/>
              </w:rPr>
            </w:pPr>
            <w:r w:rsidRPr="00CB23F9">
              <w:rPr>
                <w:spacing w:val="0"/>
                <w:sz w:val="24"/>
                <w:szCs w:val="24"/>
              </w:rPr>
              <w:t>Прыжок в длину с места (не менее 170 см)</w:t>
            </w:r>
          </w:p>
        </w:tc>
      </w:tr>
    </w:tbl>
    <w:p w14:paraId="2D24ECDC" w14:textId="77777777" w:rsidR="00173BB3" w:rsidRDefault="00173BB3" w:rsidP="001926AD">
      <w:pPr>
        <w:widowControl w:val="0"/>
        <w:spacing w:after="0" w:line="240" w:lineRule="auto"/>
        <w:jc w:val="both"/>
        <w:rPr>
          <w:b/>
          <w:caps/>
          <w:sz w:val="24"/>
          <w:szCs w:val="24"/>
        </w:rPr>
      </w:pPr>
    </w:p>
    <w:p w14:paraId="7C9F7F4C" w14:textId="77777777" w:rsidR="00431353" w:rsidRDefault="00B46D07" w:rsidP="00F2134A">
      <w:pPr>
        <w:widowControl w:val="0"/>
        <w:spacing w:after="0" w:line="400" w:lineRule="exact"/>
        <w:rPr>
          <w:b/>
          <w:sz w:val="28"/>
          <w:szCs w:val="28"/>
        </w:rPr>
      </w:pPr>
      <w:r w:rsidRPr="00342F25">
        <w:rPr>
          <w:b/>
          <w:sz w:val="28"/>
          <w:szCs w:val="28"/>
        </w:rPr>
        <w:t>3</w:t>
      </w:r>
      <w:r w:rsidR="008A1B79">
        <w:rPr>
          <w:b/>
          <w:sz w:val="28"/>
          <w:szCs w:val="28"/>
        </w:rPr>
        <w:t>.</w:t>
      </w:r>
      <w:proofErr w:type="gramStart"/>
      <w:r w:rsidR="008A1B79">
        <w:rPr>
          <w:b/>
          <w:sz w:val="28"/>
          <w:szCs w:val="28"/>
        </w:rPr>
        <w:t>4.Т</w:t>
      </w:r>
      <w:r w:rsidR="00431353" w:rsidRPr="00342F25">
        <w:rPr>
          <w:b/>
          <w:sz w:val="28"/>
          <w:szCs w:val="28"/>
        </w:rPr>
        <w:t>ехниче</w:t>
      </w:r>
      <w:r w:rsidR="008A1B79">
        <w:rPr>
          <w:b/>
          <w:sz w:val="28"/>
          <w:szCs w:val="28"/>
        </w:rPr>
        <w:t>ская</w:t>
      </w:r>
      <w:proofErr w:type="gramEnd"/>
      <w:r w:rsidR="008A1B79">
        <w:rPr>
          <w:b/>
          <w:sz w:val="28"/>
          <w:szCs w:val="28"/>
        </w:rPr>
        <w:t xml:space="preserve"> и</w:t>
      </w:r>
      <w:r w:rsidR="00431353" w:rsidRPr="00342F25">
        <w:rPr>
          <w:b/>
          <w:sz w:val="28"/>
          <w:szCs w:val="28"/>
        </w:rPr>
        <w:t xml:space="preserve"> тактиче</w:t>
      </w:r>
      <w:r w:rsidR="008A1B79">
        <w:rPr>
          <w:b/>
          <w:sz w:val="28"/>
          <w:szCs w:val="28"/>
        </w:rPr>
        <w:t>ская</w:t>
      </w:r>
      <w:r w:rsidR="00431353" w:rsidRPr="00342F25">
        <w:rPr>
          <w:b/>
          <w:sz w:val="28"/>
          <w:szCs w:val="28"/>
        </w:rPr>
        <w:t xml:space="preserve"> </w:t>
      </w:r>
      <w:proofErr w:type="spellStart"/>
      <w:r w:rsidR="00431353" w:rsidRPr="00342F25">
        <w:rPr>
          <w:b/>
          <w:sz w:val="28"/>
          <w:szCs w:val="28"/>
        </w:rPr>
        <w:t>подготов</w:t>
      </w:r>
      <w:r w:rsidR="008A1B79">
        <w:rPr>
          <w:b/>
          <w:sz w:val="28"/>
          <w:szCs w:val="28"/>
        </w:rPr>
        <w:t>ка</w:t>
      </w:r>
      <w:r w:rsidR="00112C02" w:rsidRPr="00342F25">
        <w:rPr>
          <w:b/>
          <w:sz w:val="28"/>
          <w:szCs w:val="28"/>
        </w:rPr>
        <w:t>дзюдоистов</w:t>
      </w:r>
      <w:proofErr w:type="spellEnd"/>
      <w:r w:rsidR="00431353" w:rsidRPr="00342F25">
        <w:rPr>
          <w:b/>
          <w:sz w:val="28"/>
          <w:szCs w:val="28"/>
        </w:rPr>
        <w:t>, проходящих спортивную подготовку, методические указания по организации тестирования, методам и организации мед</w:t>
      </w:r>
      <w:r w:rsidR="00C06A6C" w:rsidRPr="00342F25">
        <w:rPr>
          <w:b/>
          <w:sz w:val="28"/>
          <w:szCs w:val="28"/>
        </w:rPr>
        <w:t>ико-биологического обследования</w:t>
      </w:r>
    </w:p>
    <w:p w14:paraId="0DE37C7A" w14:textId="77777777" w:rsidR="009B68A8" w:rsidRPr="005C2BC4" w:rsidRDefault="00B46D07" w:rsidP="00E639E6">
      <w:pPr>
        <w:widowControl w:val="0"/>
        <w:spacing w:after="0" w:line="400" w:lineRule="exact"/>
        <w:ind w:firstLine="567"/>
        <w:jc w:val="both"/>
        <w:rPr>
          <w:spacing w:val="-4"/>
          <w:sz w:val="28"/>
          <w:szCs w:val="28"/>
        </w:rPr>
      </w:pPr>
      <w:r w:rsidRPr="005C2BC4">
        <w:rPr>
          <w:spacing w:val="-4"/>
          <w:sz w:val="28"/>
          <w:szCs w:val="28"/>
        </w:rPr>
        <w:t>3</w:t>
      </w:r>
      <w:r w:rsidR="00150AE6" w:rsidRPr="005C2BC4">
        <w:rPr>
          <w:spacing w:val="-4"/>
          <w:sz w:val="28"/>
          <w:szCs w:val="28"/>
        </w:rPr>
        <w:t>.4.</w:t>
      </w:r>
      <w:r w:rsidR="008A1B79">
        <w:rPr>
          <w:spacing w:val="-4"/>
          <w:sz w:val="28"/>
          <w:szCs w:val="28"/>
        </w:rPr>
        <w:t>1</w:t>
      </w:r>
      <w:r w:rsidR="00150AE6" w:rsidRPr="005C2BC4">
        <w:rPr>
          <w:spacing w:val="-4"/>
          <w:sz w:val="28"/>
          <w:szCs w:val="28"/>
        </w:rPr>
        <w:t>.</w:t>
      </w:r>
      <w:r w:rsidR="0088319D">
        <w:rPr>
          <w:spacing w:val="-4"/>
          <w:sz w:val="28"/>
          <w:szCs w:val="28"/>
        </w:rPr>
        <w:t> </w:t>
      </w:r>
      <w:r w:rsidR="00150AE6" w:rsidRPr="005C2BC4">
        <w:rPr>
          <w:spacing w:val="-4"/>
          <w:sz w:val="28"/>
          <w:szCs w:val="28"/>
        </w:rPr>
        <w:t xml:space="preserve">Техническая и тактическая подготовленность оценивается на начальных этапах на основе требований по выполнению квалификационного зачета, </w:t>
      </w:r>
      <w:r w:rsidR="009B1A20" w:rsidRPr="005C2BC4">
        <w:rPr>
          <w:spacing w:val="-4"/>
          <w:sz w:val="28"/>
          <w:szCs w:val="28"/>
        </w:rPr>
        <w:t>КЮ</w:t>
      </w:r>
      <w:r w:rsidR="00FA4301" w:rsidRPr="005C2BC4">
        <w:rPr>
          <w:spacing w:val="-4"/>
          <w:sz w:val="28"/>
          <w:szCs w:val="28"/>
        </w:rPr>
        <w:t>.</w:t>
      </w:r>
    </w:p>
    <w:p w14:paraId="6B2AFD27" w14:textId="77777777" w:rsidR="000F303A" w:rsidRPr="00342F25" w:rsidRDefault="008A1B79" w:rsidP="00E639E6">
      <w:pPr>
        <w:widowControl w:val="0"/>
        <w:spacing w:after="0" w:line="400" w:lineRule="exact"/>
        <w:ind w:firstLine="567"/>
        <w:jc w:val="both"/>
        <w:rPr>
          <w:sz w:val="28"/>
          <w:szCs w:val="28"/>
        </w:rPr>
      </w:pPr>
      <w:r>
        <w:rPr>
          <w:sz w:val="28"/>
          <w:szCs w:val="28"/>
        </w:rPr>
        <w:t>3.4.2.</w:t>
      </w:r>
      <w:r w:rsidR="0088319D">
        <w:rPr>
          <w:sz w:val="28"/>
          <w:szCs w:val="28"/>
        </w:rPr>
        <w:t> </w:t>
      </w:r>
      <w:r w:rsidR="000F303A" w:rsidRPr="00342F25">
        <w:rPr>
          <w:sz w:val="28"/>
          <w:szCs w:val="28"/>
        </w:rPr>
        <w:t xml:space="preserve">Аттестационные требования для присвоения каждой аттестационной степени </w:t>
      </w:r>
      <w:r w:rsidR="009B1A20" w:rsidRPr="00342F25">
        <w:rPr>
          <w:sz w:val="28"/>
          <w:szCs w:val="28"/>
        </w:rPr>
        <w:t>КЮ</w:t>
      </w:r>
      <w:r w:rsidR="000F303A" w:rsidRPr="00342F25">
        <w:rPr>
          <w:sz w:val="28"/>
          <w:szCs w:val="28"/>
        </w:rPr>
        <w:t xml:space="preserve"> представлены в нижеследующих таблицах</w:t>
      </w:r>
      <w:r w:rsidR="00CC68D2" w:rsidRPr="00342F25">
        <w:rPr>
          <w:sz w:val="28"/>
          <w:szCs w:val="28"/>
        </w:rPr>
        <w:t>5</w:t>
      </w:r>
      <w:r w:rsidR="004F3246" w:rsidRPr="00342F25">
        <w:rPr>
          <w:sz w:val="28"/>
          <w:szCs w:val="28"/>
        </w:rPr>
        <w:t>1</w:t>
      </w:r>
      <w:r w:rsidR="00CD42C7" w:rsidRPr="00342F25">
        <w:rPr>
          <w:sz w:val="28"/>
          <w:szCs w:val="28"/>
        </w:rPr>
        <w:t>-</w:t>
      </w:r>
      <w:proofErr w:type="gramStart"/>
      <w:r w:rsidR="00CC68D2" w:rsidRPr="00342F25">
        <w:rPr>
          <w:sz w:val="28"/>
          <w:szCs w:val="28"/>
        </w:rPr>
        <w:t>5</w:t>
      </w:r>
      <w:r w:rsidR="004F3246" w:rsidRPr="00342F25">
        <w:rPr>
          <w:sz w:val="28"/>
          <w:szCs w:val="28"/>
        </w:rPr>
        <w:t>7</w:t>
      </w:r>
      <w:r w:rsidR="000F303A" w:rsidRPr="00342F25">
        <w:rPr>
          <w:sz w:val="28"/>
          <w:szCs w:val="28"/>
        </w:rPr>
        <w:t>.Дополнительный</w:t>
      </w:r>
      <w:proofErr w:type="gramEnd"/>
      <w:r w:rsidR="000F303A" w:rsidRPr="00342F25">
        <w:rPr>
          <w:sz w:val="28"/>
          <w:szCs w:val="28"/>
        </w:rPr>
        <w:t xml:space="preserve"> материал может быть использован в качестве требований по предложению аттестационной комиссии на выбор субъекта аттестации в случае имеющихся ошибок при демонстрации основных требований</w:t>
      </w:r>
      <w:r w:rsidR="00CD42C7" w:rsidRPr="00342F25">
        <w:rPr>
          <w:sz w:val="28"/>
          <w:szCs w:val="28"/>
        </w:rPr>
        <w:t>.</w:t>
      </w:r>
    </w:p>
    <w:p w14:paraId="6B3EC125" w14:textId="77777777" w:rsidR="00210059" w:rsidRPr="005C2BC4" w:rsidRDefault="002419C7" w:rsidP="00E639E6">
      <w:pPr>
        <w:pStyle w:val="26"/>
        <w:shd w:val="clear" w:color="auto" w:fill="auto"/>
        <w:tabs>
          <w:tab w:val="left" w:pos="851"/>
        </w:tabs>
        <w:spacing w:line="240" w:lineRule="auto"/>
        <w:ind w:firstLine="567"/>
        <w:rPr>
          <w:rStyle w:val="421"/>
          <w:b w:val="0"/>
          <w:bCs w:val="0"/>
          <w:color w:val="auto"/>
          <w:spacing w:val="0"/>
          <w:sz w:val="28"/>
          <w:szCs w:val="28"/>
          <w:u w:val="none"/>
        </w:rPr>
      </w:pPr>
      <w:r w:rsidRPr="005C2BC4">
        <w:rPr>
          <w:spacing w:val="0"/>
          <w:sz w:val="28"/>
          <w:szCs w:val="28"/>
        </w:rPr>
        <w:t xml:space="preserve">Таблица </w:t>
      </w:r>
      <w:r w:rsidR="00F2134A">
        <w:rPr>
          <w:spacing w:val="0"/>
          <w:sz w:val="28"/>
          <w:szCs w:val="28"/>
        </w:rPr>
        <w:t>19</w:t>
      </w:r>
      <w:r w:rsidRPr="005C2BC4">
        <w:rPr>
          <w:spacing w:val="0"/>
          <w:sz w:val="28"/>
          <w:szCs w:val="28"/>
        </w:rPr>
        <w:t xml:space="preserve"> – Требования по выполнению квалификационного зачета первой ступени 6 </w:t>
      </w:r>
      <w:proofErr w:type="spellStart"/>
      <w:proofErr w:type="gramStart"/>
      <w:r w:rsidR="009B1A20" w:rsidRPr="005C2BC4">
        <w:rPr>
          <w:spacing w:val="0"/>
          <w:sz w:val="28"/>
          <w:szCs w:val="28"/>
        </w:rPr>
        <w:t>КЮ</w:t>
      </w:r>
      <w:r w:rsidR="000F303A" w:rsidRPr="005C2BC4">
        <w:rPr>
          <w:spacing w:val="0"/>
          <w:sz w:val="28"/>
          <w:szCs w:val="28"/>
        </w:rPr>
        <w:t>,</w:t>
      </w:r>
      <w:bookmarkStart w:id="1" w:name="bookmark1"/>
      <w:r w:rsidR="000F303A" w:rsidRPr="005C2BC4">
        <w:rPr>
          <w:spacing w:val="0"/>
          <w:sz w:val="28"/>
          <w:szCs w:val="28"/>
        </w:rPr>
        <w:t>белый</w:t>
      </w:r>
      <w:proofErr w:type="spellEnd"/>
      <w:proofErr w:type="gramEnd"/>
      <w:r w:rsidR="000F303A" w:rsidRPr="005C2BC4">
        <w:rPr>
          <w:spacing w:val="0"/>
          <w:sz w:val="28"/>
          <w:szCs w:val="28"/>
        </w:rPr>
        <w:t xml:space="preserve"> пояс</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4537"/>
      </w:tblGrid>
      <w:tr w:rsidR="00210059" w:rsidRPr="000D75A6" w14:paraId="0C214A0B" w14:textId="77777777" w:rsidTr="00EA4B96">
        <w:tc>
          <w:tcPr>
            <w:tcW w:w="2977" w:type="dxa"/>
            <w:tcMar>
              <w:left w:w="28" w:type="dxa"/>
              <w:right w:w="28" w:type="dxa"/>
            </w:tcMar>
          </w:tcPr>
          <w:p w14:paraId="61848B92" w14:textId="77777777" w:rsidR="00210059" w:rsidRPr="000D75A6" w:rsidRDefault="00210059" w:rsidP="001926AD">
            <w:pPr>
              <w:widowControl w:val="0"/>
              <w:spacing w:after="0" w:line="220" w:lineRule="exact"/>
              <w:jc w:val="left"/>
              <w:rPr>
                <w:sz w:val="24"/>
                <w:szCs w:val="24"/>
              </w:rPr>
            </w:pPr>
            <w:r w:rsidRPr="000D75A6">
              <w:rPr>
                <w:sz w:val="24"/>
                <w:szCs w:val="24"/>
              </w:rPr>
              <w:t>РЭЙ</w:t>
            </w:r>
          </w:p>
        </w:tc>
        <w:tc>
          <w:tcPr>
            <w:tcW w:w="2409" w:type="dxa"/>
            <w:tcMar>
              <w:left w:w="28" w:type="dxa"/>
              <w:right w:w="28" w:type="dxa"/>
            </w:tcMar>
          </w:tcPr>
          <w:p w14:paraId="34EB45DE" w14:textId="77777777" w:rsidR="00210059" w:rsidRPr="000D75A6" w:rsidRDefault="00210059" w:rsidP="001926AD">
            <w:pPr>
              <w:widowControl w:val="0"/>
              <w:spacing w:after="0" w:line="220" w:lineRule="exact"/>
              <w:jc w:val="left"/>
              <w:rPr>
                <w:sz w:val="24"/>
                <w:szCs w:val="24"/>
              </w:rPr>
            </w:pPr>
            <w:r w:rsidRPr="000D75A6">
              <w:rPr>
                <w:sz w:val="24"/>
                <w:szCs w:val="24"/>
              </w:rPr>
              <w:t>(</w:t>
            </w:r>
            <w:r w:rsidRPr="000D75A6">
              <w:rPr>
                <w:sz w:val="24"/>
                <w:szCs w:val="24"/>
                <w:lang w:val="en-US"/>
              </w:rPr>
              <w:t>REI</w:t>
            </w:r>
            <w:r w:rsidRPr="000D75A6">
              <w:rPr>
                <w:sz w:val="24"/>
                <w:szCs w:val="24"/>
              </w:rPr>
              <w:t>)</w:t>
            </w:r>
          </w:p>
        </w:tc>
        <w:tc>
          <w:tcPr>
            <w:tcW w:w="4537" w:type="dxa"/>
            <w:tcMar>
              <w:left w:w="28" w:type="dxa"/>
              <w:right w:w="28" w:type="dxa"/>
            </w:tcMar>
          </w:tcPr>
          <w:p w14:paraId="40E429B8" w14:textId="77777777" w:rsidR="00210059" w:rsidRPr="000D75A6" w:rsidRDefault="00210059" w:rsidP="001926AD">
            <w:pPr>
              <w:widowControl w:val="0"/>
              <w:spacing w:after="0" w:line="220" w:lineRule="exact"/>
              <w:jc w:val="left"/>
              <w:rPr>
                <w:sz w:val="24"/>
                <w:szCs w:val="24"/>
              </w:rPr>
            </w:pPr>
            <w:r w:rsidRPr="000D75A6">
              <w:rPr>
                <w:sz w:val="24"/>
                <w:szCs w:val="24"/>
              </w:rPr>
              <w:t>Приветствие (поклон)</w:t>
            </w:r>
          </w:p>
        </w:tc>
      </w:tr>
      <w:tr w:rsidR="00210059" w:rsidRPr="000D75A6" w14:paraId="40B277CD" w14:textId="77777777" w:rsidTr="00EA4B96">
        <w:tc>
          <w:tcPr>
            <w:tcW w:w="2977" w:type="dxa"/>
            <w:tcMar>
              <w:left w:w="28" w:type="dxa"/>
              <w:right w:w="28" w:type="dxa"/>
            </w:tcMar>
          </w:tcPr>
          <w:p w14:paraId="7422456F" w14:textId="77777777" w:rsidR="00210059" w:rsidRPr="000D75A6" w:rsidRDefault="00210059" w:rsidP="001926AD">
            <w:pPr>
              <w:widowControl w:val="0"/>
              <w:spacing w:after="0" w:line="220" w:lineRule="exact"/>
              <w:jc w:val="left"/>
              <w:rPr>
                <w:sz w:val="24"/>
                <w:szCs w:val="24"/>
              </w:rPr>
            </w:pPr>
            <w:proofErr w:type="spellStart"/>
            <w:r w:rsidRPr="000D75A6">
              <w:rPr>
                <w:sz w:val="24"/>
                <w:szCs w:val="24"/>
              </w:rPr>
              <w:t>Тачи-рэй</w:t>
            </w:r>
            <w:proofErr w:type="spellEnd"/>
          </w:p>
        </w:tc>
        <w:tc>
          <w:tcPr>
            <w:tcW w:w="2409" w:type="dxa"/>
            <w:tcMar>
              <w:left w:w="28" w:type="dxa"/>
              <w:right w:w="28" w:type="dxa"/>
            </w:tcMar>
          </w:tcPr>
          <w:p w14:paraId="61CEB16D" w14:textId="77777777" w:rsidR="00210059" w:rsidRPr="000D75A6" w:rsidRDefault="00210059" w:rsidP="001926AD">
            <w:pPr>
              <w:widowControl w:val="0"/>
              <w:spacing w:after="0" w:line="220" w:lineRule="exact"/>
              <w:jc w:val="left"/>
              <w:rPr>
                <w:sz w:val="24"/>
                <w:szCs w:val="24"/>
              </w:rPr>
            </w:pPr>
            <w:r w:rsidRPr="000D75A6">
              <w:rPr>
                <w:sz w:val="24"/>
                <w:szCs w:val="24"/>
              </w:rPr>
              <w:t>Т</w:t>
            </w:r>
            <w:proofErr w:type="spellStart"/>
            <w:r w:rsidRPr="000D75A6">
              <w:rPr>
                <w:sz w:val="24"/>
                <w:szCs w:val="24"/>
                <w:lang w:val="en-US"/>
              </w:rPr>
              <w:t>achi</w:t>
            </w:r>
            <w:proofErr w:type="spellEnd"/>
            <w:r w:rsidRPr="000D75A6">
              <w:rPr>
                <w:sz w:val="24"/>
                <w:szCs w:val="24"/>
              </w:rPr>
              <w:t>-</w:t>
            </w:r>
            <w:r w:rsidRPr="000D75A6">
              <w:rPr>
                <w:sz w:val="24"/>
                <w:szCs w:val="24"/>
                <w:lang w:val="en-US"/>
              </w:rPr>
              <w:t>rei</w:t>
            </w:r>
          </w:p>
        </w:tc>
        <w:tc>
          <w:tcPr>
            <w:tcW w:w="4537" w:type="dxa"/>
            <w:tcMar>
              <w:left w:w="28" w:type="dxa"/>
              <w:right w:w="28" w:type="dxa"/>
            </w:tcMar>
          </w:tcPr>
          <w:p w14:paraId="51799769" w14:textId="77777777" w:rsidR="00210059" w:rsidRPr="000D75A6" w:rsidRDefault="00210059" w:rsidP="001926AD">
            <w:pPr>
              <w:widowControl w:val="0"/>
              <w:spacing w:after="0" w:line="220" w:lineRule="exact"/>
              <w:jc w:val="left"/>
              <w:rPr>
                <w:sz w:val="24"/>
                <w:szCs w:val="24"/>
              </w:rPr>
            </w:pPr>
            <w:r w:rsidRPr="000D75A6">
              <w:rPr>
                <w:sz w:val="24"/>
                <w:szCs w:val="24"/>
              </w:rPr>
              <w:t>Приветствие стоя</w:t>
            </w:r>
          </w:p>
        </w:tc>
      </w:tr>
      <w:tr w:rsidR="00210059" w:rsidRPr="000D75A6" w14:paraId="56247F03" w14:textId="77777777" w:rsidTr="00EA4B96">
        <w:tc>
          <w:tcPr>
            <w:tcW w:w="2977" w:type="dxa"/>
            <w:tcMar>
              <w:left w:w="28" w:type="dxa"/>
              <w:right w:w="28" w:type="dxa"/>
            </w:tcMar>
          </w:tcPr>
          <w:p w14:paraId="19AAD974" w14:textId="77777777" w:rsidR="00210059" w:rsidRPr="000D75A6" w:rsidRDefault="00210059" w:rsidP="001926AD">
            <w:pPr>
              <w:widowControl w:val="0"/>
              <w:spacing w:after="0" w:line="220" w:lineRule="exact"/>
              <w:jc w:val="left"/>
              <w:rPr>
                <w:sz w:val="24"/>
                <w:szCs w:val="24"/>
              </w:rPr>
            </w:pPr>
            <w:proofErr w:type="spellStart"/>
            <w:r w:rsidRPr="000D75A6">
              <w:rPr>
                <w:sz w:val="24"/>
                <w:szCs w:val="24"/>
              </w:rPr>
              <w:t>Дза-рэй</w:t>
            </w:r>
            <w:proofErr w:type="spellEnd"/>
          </w:p>
        </w:tc>
        <w:tc>
          <w:tcPr>
            <w:tcW w:w="2409" w:type="dxa"/>
            <w:tcMar>
              <w:left w:w="28" w:type="dxa"/>
              <w:right w:w="28" w:type="dxa"/>
            </w:tcMar>
          </w:tcPr>
          <w:p w14:paraId="4A64F2C9" w14:textId="77777777" w:rsidR="00210059" w:rsidRPr="000D75A6" w:rsidRDefault="00210059" w:rsidP="001926AD">
            <w:pPr>
              <w:widowControl w:val="0"/>
              <w:spacing w:after="0" w:line="220" w:lineRule="exact"/>
              <w:jc w:val="left"/>
              <w:rPr>
                <w:sz w:val="24"/>
                <w:szCs w:val="24"/>
              </w:rPr>
            </w:pPr>
            <w:r w:rsidRPr="000D75A6">
              <w:rPr>
                <w:caps/>
                <w:sz w:val="24"/>
                <w:szCs w:val="24"/>
                <w:lang w:val="en-US"/>
              </w:rPr>
              <w:t>z</w:t>
            </w:r>
            <w:r w:rsidRPr="000D75A6">
              <w:rPr>
                <w:sz w:val="24"/>
                <w:szCs w:val="24"/>
                <w:lang w:val="en-US"/>
              </w:rPr>
              <w:t>a</w:t>
            </w:r>
            <w:r w:rsidRPr="000D75A6">
              <w:rPr>
                <w:sz w:val="24"/>
                <w:szCs w:val="24"/>
              </w:rPr>
              <w:t>-</w:t>
            </w:r>
            <w:r w:rsidRPr="000D75A6">
              <w:rPr>
                <w:sz w:val="24"/>
                <w:szCs w:val="24"/>
                <w:lang w:val="en-US"/>
              </w:rPr>
              <w:t>rei</w:t>
            </w:r>
          </w:p>
        </w:tc>
        <w:tc>
          <w:tcPr>
            <w:tcW w:w="4537" w:type="dxa"/>
            <w:tcMar>
              <w:left w:w="28" w:type="dxa"/>
              <w:right w:w="28" w:type="dxa"/>
            </w:tcMar>
          </w:tcPr>
          <w:p w14:paraId="1DC2D2FA" w14:textId="77777777" w:rsidR="00210059" w:rsidRPr="000D75A6" w:rsidRDefault="00210059" w:rsidP="001926AD">
            <w:pPr>
              <w:widowControl w:val="0"/>
              <w:spacing w:after="0" w:line="220" w:lineRule="exact"/>
              <w:jc w:val="left"/>
              <w:rPr>
                <w:sz w:val="24"/>
                <w:szCs w:val="24"/>
              </w:rPr>
            </w:pPr>
            <w:r w:rsidRPr="000D75A6">
              <w:rPr>
                <w:sz w:val="24"/>
                <w:szCs w:val="24"/>
              </w:rPr>
              <w:t>Приветствие на коленях</w:t>
            </w:r>
          </w:p>
        </w:tc>
      </w:tr>
      <w:tr w:rsidR="00210059" w:rsidRPr="000D75A6" w14:paraId="223A2283" w14:textId="77777777" w:rsidTr="00EA4B96">
        <w:tc>
          <w:tcPr>
            <w:tcW w:w="2977" w:type="dxa"/>
            <w:tcMar>
              <w:left w:w="28" w:type="dxa"/>
              <w:right w:w="28" w:type="dxa"/>
            </w:tcMar>
          </w:tcPr>
          <w:p w14:paraId="512966C9" w14:textId="77777777" w:rsidR="00210059" w:rsidRPr="000D75A6" w:rsidRDefault="00210059" w:rsidP="001926AD">
            <w:pPr>
              <w:widowControl w:val="0"/>
              <w:spacing w:after="0" w:line="220" w:lineRule="exact"/>
              <w:jc w:val="left"/>
              <w:rPr>
                <w:sz w:val="24"/>
                <w:szCs w:val="24"/>
              </w:rPr>
            </w:pPr>
            <w:r w:rsidRPr="000D75A6">
              <w:rPr>
                <w:sz w:val="24"/>
                <w:szCs w:val="24"/>
              </w:rPr>
              <w:lastRenderedPageBreak/>
              <w:t>ОБИ</w:t>
            </w:r>
          </w:p>
        </w:tc>
        <w:tc>
          <w:tcPr>
            <w:tcW w:w="2409" w:type="dxa"/>
            <w:tcMar>
              <w:left w:w="28" w:type="dxa"/>
              <w:right w:w="28" w:type="dxa"/>
            </w:tcMar>
          </w:tcPr>
          <w:p w14:paraId="3C591EE9" w14:textId="77777777" w:rsidR="00210059" w:rsidRPr="000D75A6" w:rsidRDefault="00210059" w:rsidP="001926AD">
            <w:pPr>
              <w:widowControl w:val="0"/>
              <w:spacing w:after="0" w:line="220" w:lineRule="exact"/>
              <w:jc w:val="left"/>
              <w:rPr>
                <w:sz w:val="24"/>
                <w:szCs w:val="24"/>
              </w:rPr>
            </w:pPr>
            <w:r w:rsidRPr="000D75A6">
              <w:rPr>
                <w:sz w:val="24"/>
                <w:szCs w:val="24"/>
                <w:lang w:val="en-US"/>
              </w:rPr>
              <w:t>OBI</w:t>
            </w:r>
          </w:p>
        </w:tc>
        <w:tc>
          <w:tcPr>
            <w:tcW w:w="4537" w:type="dxa"/>
            <w:tcMar>
              <w:left w:w="28" w:type="dxa"/>
              <w:right w:w="28" w:type="dxa"/>
            </w:tcMar>
          </w:tcPr>
          <w:p w14:paraId="4203AE15" w14:textId="77777777" w:rsidR="00210059" w:rsidRPr="000D75A6" w:rsidRDefault="00210059" w:rsidP="001926AD">
            <w:pPr>
              <w:widowControl w:val="0"/>
              <w:spacing w:after="0" w:line="220" w:lineRule="exact"/>
              <w:jc w:val="left"/>
              <w:rPr>
                <w:sz w:val="24"/>
                <w:szCs w:val="24"/>
              </w:rPr>
            </w:pPr>
            <w:r w:rsidRPr="000D75A6">
              <w:rPr>
                <w:sz w:val="24"/>
                <w:szCs w:val="24"/>
              </w:rPr>
              <w:t>Пояс (завязывание)</w:t>
            </w:r>
          </w:p>
        </w:tc>
      </w:tr>
      <w:tr w:rsidR="00210059" w:rsidRPr="000D75A6" w14:paraId="1B686563" w14:textId="77777777" w:rsidTr="00EA4B96">
        <w:tc>
          <w:tcPr>
            <w:tcW w:w="2977" w:type="dxa"/>
            <w:tcMar>
              <w:left w:w="28" w:type="dxa"/>
              <w:right w:w="28" w:type="dxa"/>
            </w:tcMar>
          </w:tcPr>
          <w:p w14:paraId="2B4ACEFD" w14:textId="77777777" w:rsidR="00210059" w:rsidRPr="000D75A6" w:rsidRDefault="00210059" w:rsidP="001926AD">
            <w:pPr>
              <w:widowControl w:val="0"/>
              <w:spacing w:after="0" w:line="220" w:lineRule="exact"/>
              <w:jc w:val="left"/>
              <w:rPr>
                <w:sz w:val="24"/>
                <w:szCs w:val="24"/>
              </w:rPr>
            </w:pPr>
            <w:r w:rsidRPr="000D75A6">
              <w:rPr>
                <w:sz w:val="24"/>
                <w:szCs w:val="24"/>
              </w:rPr>
              <w:t>ШИСЭЙ</w:t>
            </w:r>
          </w:p>
        </w:tc>
        <w:tc>
          <w:tcPr>
            <w:tcW w:w="2409" w:type="dxa"/>
            <w:tcMar>
              <w:left w:w="28" w:type="dxa"/>
              <w:right w:w="28" w:type="dxa"/>
            </w:tcMar>
          </w:tcPr>
          <w:p w14:paraId="6FF379C1" w14:textId="77777777" w:rsidR="00210059" w:rsidRPr="000D75A6" w:rsidRDefault="00210059" w:rsidP="001926AD">
            <w:pPr>
              <w:widowControl w:val="0"/>
              <w:spacing w:after="0" w:line="220" w:lineRule="exact"/>
              <w:jc w:val="left"/>
              <w:rPr>
                <w:sz w:val="24"/>
                <w:szCs w:val="24"/>
              </w:rPr>
            </w:pPr>
            <w:r w:rsidRPr="000D75A6">
              <w:rPr>
                <w:sz w:val="24"/>
                <w:szCs w:val="24"/>
                <w:lang w:val="en-US"/>
              </w:rPr>
              <w:t>SHISEI</w:t>
            </w:r>
          </w:p>
        </w:tc>
        <w:tc>
          <w:tcPr>
            <w:tcW w:w="4537" w:type="dxa"/>
            <w:tcMar>
              <w:left w:w="28" w:type="dxa"/>
              <w:right w:w="28" w:type="dxa"/>
            </w:tcMar>
          </w:tcPr>
          <w:p w14:paraId="6A92C3A4" w14:textId="77777777" w:rsidR="00210059" w:rsidRPr="000D75A6" w:rsidRDefault="00210059" w:rsidP="001926AD">
            <w:pPr>
              <w:widowControl w:val="0"/>
              <w:spacing w:after="0" w:line="220" w:lineRule="exact"/>
              <w:jc w:val="left"/>
              <w:rPr>
                <w:sz w:val="24"/>
                <w:szCs w:val="24"/>
              </w:rPr>
            </w:pPr>
            <w:r w:rsidRPr="000D75A6">
              <w:rPr>
                <w:sz w:val="24"/>
                <w:szCs w:val="24"/>
              </w:rPr>
              <w:t>Стойки</w:t>
            </w:r>
          </w:p>
        </w:tc>
      </w:tr>
      <w:tr w:rsidR="00210059" w:rsidRPr="000D75A6" w14:paraId="234D616A" w14:textId="77777777" w:rsidTr="00EA4B96">
        <w:tc>
          <w:tcPr>
            <w:tcW w:w="2977" w:type="dxa"/>
            <w:tcMar>
              <w:left w:w="28" w:type="dxa"/>
              <w:right w:w="28" w:type="dxa"/>
            </w:tcMar>
          </w:tcPr>
          <w:p w14:paraId="0F0655A5" w14:textId="77777777" w:rsidR="00210059" w:rsidRPr="000D75A6" w:rsidRDefault="00210059" w:rsidP="001926AD">
            <w:pPr>
              <w:widowControl w:val="0"/>
              <w:spacing w:after="0" w:line="220" w:lineRule="exact"/>
              <w:jc w:val="left"/>
              <w:rPr>
                <w:sz w:val="24"/>
                <w:szCs w:val="24"/>
              </w:rPr>
            </w:pPr>
            <w:r w:rsidRPr="000D75A6">
              <w:rPr>
                <w:sz w:val="24"/>
                <w:szCs w:val="24"/>
              </w:rPr>
              <w:t>ШИНТАЙ</w:t>
            </w:r>
          </w:p>
        </w:tc>
        <w:tc>
          <w:tcPr>
            <w:tcW w:w="2409" w:type="dxa"/>
            <w:tcMar>
              <w:left w:w="28" w:type="dxa"/>
              <w:right w:w="28" w:type="dxa"/>
            </w:tcMar>
          </w:tcPr>
          <w:p w14:paraId="011043C8" w14:textId="77777777" w:rsidR="00210059" w:rsidRPr="000D75A6" w:rsidRDefault="00210059" w:rsidP="001926AD">
            <w:pPr>
              <w:widowControl w:val="0"/>
              <w:spacing w:after="0" w:line="220" w:lineRule="exact"/>
              <w:jc w:val="left"/>
              <w:rPr>
                <w:sz w:val="24"/>
                <w:szCs w:val="24"/>
              </w:rPr>
            </w:pPr>
            <w:r w:rsidRPr="000D75A6">
              <w:rPr>
                <w:sz w:val="24"/>
                <w:szCs w:val="24"/>
                <w:lang w:val="en-US"/>
              </w:rPr>
              <w:t>SHINTAI</w:t>
            </w:r>
          </w:p>
        </w:tc>
        <w:tc>
          <w:tcPr>
            <w:tcW w:w="4537" w:type="dxa"/>
            <w:tcMar>
              <w:left w:w="28" w:type="dxa"/>
              <w:right w:w="28" w:type="dxa"/>
            </w:tcMar>
          </w:tcPr>
          <w:p w14:paraId="680502E8" w14:textId="77777777" w:rsidR="00210059" w:rsidRPr="000D75A6" w:rsidRDefault="00210059" w:rsidP="001926AD">
            <w:pPr>
              <w:widowControl w:val="0"/>
              <w:spacing w:after="0" w:line="220" w:lineRule="exact"/>
              <w:jc w:val="left"/>
              <w:rPr>
                <w:sz w:val="24"/>
                <w:szCs w:val="24"/>
              </w:rPr>
            </w:pPr>
            <w:r w:rsidRPr="000D75A6">
              <w:rPr>
                <w:sz w:val="24"/>
                <w:szCs w:val="24"/>
              </w:rPr>
              <w:t>Передвижения</w:t>
            </w:r>
          </w:p>
        </w:tc>
      </w:tr>
      <w:tr w:rsidR="00210059" w:rsidRPr="000D75A6" w14:paraId="3AD1F9DC" w14:textId="77777777" w:rsidTr="00EA4B96">
        <w:tc>
          <w:tcPr>
            <w:tcW w:w="2977" w:type="dxa"/>
            <w:tcMar>
              <w:left w:w="28" w:type="dxa"/>
              <w:right w:w="28" w:type="dxa"/>
            </w:tcMar>
          </w:tcPr>
          <w:p w14:paraId="6A9EEA5C" w14:textId="77777777" w:rsidR="00210059" w:rsidRPr="000D75A6" w:rsidRDefault="00210059" w:rsidP="001926AD">
            <w:pPr>
              <w:widowControl w:val="0"/>
              <w:spacing w:after="0" w:line="220" w:lineRule="exact"/>
              <w:jc w:val="left"/>
              <w:rPr>
                <w:sz w:val="24"/>
                <w:szCs w:val="24"/>
              </w:rPr>
            </w:pPr>
            <w:proofErr w:type="spellStart"/>
            <w:r w:rsidRPr="000D75A6">
              <w:rPr>
                <w:sz w:val="24"/>
                <w:szCs w:val="24"/>
              </w:rPr>
              <w:t>Аюми-аши</w:t>
            </w:r>
            <w:proofErr w:type="spellEnd"/>
          </w:p>
        </w:tc>
        <w:tc>
          <w:tcPr>
            <w:tcW w:w="2409" w:type="dxa"/>
            <w:tcMar>
              <w:left w:w="28" w:type="dxa"/>
              <w:right w:w="28" w:type="dxa"/>
            </w:tcMar>
          </w:tcPr>
          <w:p w14:paraId="6D91B6DE" w14:textId="77777777" w:rsidR="00210059" w:rsidRPr="000D75A6" w:rsidRDefault="00210059" w:rsidP="001926AD">
            <w:pPr>
              <w:widowControl w:val="0"/>
              <w:spacing w:after="0" w:line="220" w:lineRule="exact"/>
              <w:jc w:val="left"/>
              <w:rPr>
                <w:sz w:val="24"/>
                <w:szCs w:val="24"/>
              </w:rPr>
            </w:pPr>
            <w:r w:rsidRPr="000D75A6">
              <w:rPr>
                <w:sz w:val="24"/>
                <w:szCs w:val="24"/>
              </w:rPr>
              <w:t>А</w:t>
            </w:r>
            <w:proofErr w:type="spellStart"/>
            <w:r w:rsidRPr="000D75A6">
              <w:rPr>
                <w:sz w:val="24"/>
                <w:szCs w:val="24"/>
                <w:lang w:val="en-US"/>
              </w:rPr>
              <w:t>yumi</w:t>
            </w:r>
            <w:proofErr w:type="spellEnd"/>
            <w:r w:rsidRPr="000D75A6">
              <w:rPr>
                <w:sz w:val="24"/>
                <w:szCs w:val="24"/>
              </w:rPr>
              <w:t>-</w:t>
            </w:r>
            <w:proofErr w:type="spellStart"/>
            <w:r w:rsidRPr="000D75A6">
              <w:rPr>
                <w:sz w:val="24"/>
                <w:szCs w:val="24"/>
                <w:lang w:val="en-US"/>
              </w:rPr>
              <w:t>ashi</w:t>
            </w:r>
            <w:proofErr w:type="spellEnd"/>
          </w:p>
        </w:tc>
        <w:tc>
          <w:tcPr>
            <w:tcW w:w="4537" w:type="dxa"/>
            <w:tcMar>
              <w:left w:w="28" w:type="dxa"/>
              <w:right w:w="28" w:type="dxa"/>
            </w:tcMar>
          </w:tcPr>
          <w:p w14:paraId="0A214EA0" w14:textId="77777777" w:rsidR="00210059" w:rsidRPr="000D75A6" w:rsidRDefault="00210059" w:rsidP="001926AD">
            <w:pPr>
              <w:widowControl w:val="0"/>
              <w:spacing w:after="0" w:line="220" w:lineRule="exact"/>
              <w:jc w:val="left"/>
              <w:rPr>
                <w:sz w:val="24"/>
                <w:szCs w:val="24"/>
              </w:rPr>
            </w:pPr>
            <w:r w:rsidRPr="000D75A6">
              <w:rPr>
                <w:sz w:val="24"/>
                <w:szCs w:val="24"/>
              </w:rPr>
              <w:t>Передвижение обычными шагами</w:t>
            </w:r>
          </w:p>
        </w:tc>
      </w:tr>
      <w:tr w:rsidR="00210059" w:rsidRPr="000D75A6" w14:paraId="77CED774" w14:textId="77777777" w:rsidTr="00EA4B96">
        <w:tc>
          <w:tcPr>
            <w:tcW w:w="2977" w:type="dxa"/>
            <w:tcMar>
              <w:left w:w="28" w:type="dxa"/>
              <w:right w:w="28" w:type="dxa"/>
            </w:tcMar>
          </w:tcPr>
          <w:p w14:paraId="246B4D6E" w14:textId="77777777" w:rsidR="00210059" w:rsidRPr="000D75A6" w:rsidRDefault="00210059" w:rsidP="001926AD">
            <w:pPr>
              <w:widowControl w:val="0"/>
              <w:spacing w:after="0" w:line="220" w:lineRule="exact"/>
              <w:jc w:val="left"/>
              <w:rPr>
                <w:sz w:val="24"/>
                <w:szCs w:val="24"/>
              </w:rPr>
            </w:pPr>
            <w:r w:rsidRPr="000D75A6">
              <w:rPr>
                <w:sz w:val="24"/>
                <w:szCs w:val="24"/>
              </w:rPr>
              <w:t>Цуги-</w:t>
            </w:r>
            <w:proofErr w:type="spellStart"/>
            <w:r w:rsidRPr="000D75A6">
              <w:rPr>
                <w:sz w:val="24"/>
                <w:szCs w:val="24"/>
              </w:rPr>
              <w:t>аши</w:t>
            </w:r>
            <w:proofErr w:type="spellEnd"/>
          </w:p>
        </w:tc>
        <w:tc>
          <w:tcPr>
            <w:tcW w:w="2409" w:type="dxa"/>
            <w:tcMar>
              <w:left w:w="28" w:type="dxa"/>
              <w:right w:w="28" w:type="dxa"/>
            </w:tcMar>
          </w:tcPr>
          <w:p w14:paraId="43864D00" w14:textId="77777777" w:rsidR="00210059" w:rsidRPr="000D75A6" w:rsidRDefault="00210059" w:rsidP="001926AD">
            <w:pPr>
              <w:widowControl w:val="0"/>
              <w:spacing w:after="0" w:line="220" w:lineRule="exact"/>
              <w:jc w:val="left"/>
              <w:rPr>
                <w:sz w:val="24"/>
                <w:szCs w:val="24"/>
              </w:rPr>
            </w:pPr>
            <w:r w:rsidRPr="000D75A6">
              <w:rPr>
                <w:sz w:val="24"/>
                <w:szCs w:val="24"/>
              </w:rPr>
              <w:t>Т</w:t>
            </w:r>
            <w:proofErr w:type="spellStart"/>
            <w:r w:rsidRPr="000D75A6">
              <w:rPr>
                <w:sz w:val="24"/>
                <w:szCs w:val="24"/>
                <w:lang w:val="en-US"/>
              </w:rPr>
              <w:t>sugi</w:t>
            </w:r>
            <w:proofErr w:type="spellEnd"/>
            <w:r w:rsidRPr="000D75A6">
              <w:rPr>
                <w:sz w:val="24"/>
                <w:szCs w:val="24"/>
              </w:rPr>
              <w:t>-</w:t>
            </w:r>
            <w:proofErr w:type="spellStart"/>
            <w:r w:rsidRPr="000D75A6">
              <w:rPr>
                <w:sz w:val="24"/>
                <w:szCs w:val="24"/>
                <w:lang w:val="en-US"/>
              </w:rPr>
              <w:t>ashi</w:t>
            </w:r>
            <w:proofErr w:type="spellEnd"/>
          </w:p>
        </w:tc>
        <w:tc>
          <w:tcPr>
            <w:tcW w:w="4537" w:type="dxa"/>
            <w:tcMar>
              <w:left w:w="28" w:type="dxa"/>
              <w:right w:w="28" w:type="dxa"/>
            </w:tcMar>
          </w:tcPr>
          <w:p w14:paraId="1244E340" w14:textId="77777777" w:rsidR="00210059" w:rsidRPr="00201777" w:rsidRDefault="00210059" w:rsidP="001926AD">
            <w:pPr>
              <w:widowControl w:val="0"/>
              <w:spacing w:after="0" w:line="220" w:lineRule="exact"/>
              <w:jc w:val="left"/>
              <w:rPr>
                <w:spacing w:val="-6"/>
                <w:sz w:val="24"/>
                <w:szCs w:val="24"/>
              </w:rPr>
            </w:pPr>
            <w:r w:rsidRPr="00201777">
              <w:rPr>
                <w:spacing w:val="-6"/>
                <w:sz w:val="24"/>
                <w:szCs w:val="24"/>
              </w:rPr>
              <w:t>Передвижение приставными шагами</w:t>
            </w:r>
          </w:p>
        </w:tc>
      </w:tr>
      <w:tr w:rsidR="00210059" w:rsidRPr="000D75A6" w14:paraId="2686468F" w14:textId="77777777" w:rsidTr="00EA4B96">
        <w:tc>
          <w:tcPr>
            <w:tcW w:w="2977" w:type="dxa"/>
            <w:tcMar>
              <w:left w:w="28" w:type="dxa"/>
              <w:right w:w="28" w:type="dxa"/>
            </w:tcMar>
          </w:tcPr>
          <w:p w14:paraId="552C68BD"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23BAEE35"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55512F09" w14:textId="77777777"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вперёд-назад</w:t>
            </w:r>
          </w:p>
        </w:tc>
      </w:tr>
      <w:tr w:rsidR="00210059" w:rsidRPr="000D75A6" w14:paraId="336DDBC6" w14:textId="77777777" w:rsidTr="00EA4B96">
        <w:tc>
          <w:tcPr>
            <w:tcW w:w="2977" w:type="dxa"/>
            <w:tcMar>
              <w:left w:w="28" w:type="dxa"/>
              <w:right w:w="28" w:type="dxa"/>
            </w:tcMar>
          </w:tcPr>
          <w:p w14:paraId="084DB112"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278EC034" w14:textId="77777777" w:rsidR="00210059" w:rsidRPr="000D75A6" w:rsidRDefault="00210059" w:rsidP="00DA5CFE">
            <w:pPr>
              <w:widowControl w:val="0"/>
              <w:tabs>
                <w:tab w:val="left" w:pos="1957"/>
              </w:tabs>
              <w:spacing w:after="0" w:line="220" w:lineRule="exact"/>
              <w:ind w:left="-454" w:right="113" w:firstLine="454"/>
              <w:jc w:val="left"/>
              <w:rPr>
                <w:sz w:val="24"/>
                <w:szCs w:val="24"/>
              </w:rPr>
            </w:pPr>
          </w:p>
        </w:tc>
        <w:tc>
          <w:tcPr>
            <w:tcW w:w="4537" w:type="dxa"/>
            <w:tcMar>
              <w:left w:w="28" w:type="dxa"/>
              <w:right w:w="28" w:type="dxa"/>
            </w:tcMar>
          </w:tcPr>
          <w:p w14:paraId="2A705B5E" w14:textId="77777777"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влево-вправо</w:t>
            </w:r>
          </w:p>
        </w:tc>
      </w:tr>
      <w:tr w:rsidR="00210059" w:rsidRPr="000D75A6" w14:paraId="498DDED2" w14:textId="77777777" w:rsidTr="00EA4B96">
        <w:tc>
          <w:tcPr>
            <w:tcW w:w="2977" w:type="dxa"/>
            <w:tcMar>
              <w:left w:w="28" w:type="dxa"/>
              <w:right w:w="28" w:type="dxa"/>
            </w:tcMar>
          </w:tcPr>
          <w:p w14:paraId="1894FE5E"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26EF21E9"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3EF49F3E" w14:textId="77777777"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по диагонали</w:t>
            </w:r>
          </w:p>
        </w:tc>
      </w:tr>
      <w:tr w:rsidR="00210059" w:rsidRPr="000D75A6" w14:paraId="23C4B48F" w14:textId="77777777" w:rsidTr="00EA4B96">
        <w:tc>
          <w:tcPr>
            <w:tcW w:w="2977" w:type="dxa"/>
            <w:tcMar>
              <w:left w:w="28" w:type="dxa"/>
              <w:right w:w="28" w:type="dxa"/>
            </w:tcMar>
          </w:tcPr>
          <w:p w14:paraId="62A9FB33" w14:textId="77777777" w:rsidR="00210059" w:rsidRPr="000D75A6" w:rsidRDefault="00210059" w:rsidP="001926AD">
            <w:pPr>
              <w:widowControl w:val="0"/>
              <w:spacing w:after="0" w:line="220" w:lineRule="exact"/>
              <w:jc w:val="left"/>
              <w:rPr>
                <w:sz w:val="24"/>
                <w:szCs w:val="24"/>
              </w:rPr>
            </w:pPr>
            <w:r w:rsidRPr="000D75A6">
              <w:rPr>
                <w:spacing w:val="-6"/>
                <w:sz w:val="24"/>
                <w:szCs w:val="24"/>
              </w:rPr>
              <w:t>Тай-</w:t>
            </w:r>
            <w:proofErr w:type="spellStart"/>
            <w:r w:rsidRPr="000D75A6">
              <w:rPr>
                <w:spacing w:val="-6"/>
                <w:sz w:val="24"/>
                <w:szCs w:val="24"/>
              </w:rPr>
              <w:t>Сабаки</w:t>
            </w:r>
            <w:proofErr w:type="spellEnd"/>
          </w:p>
        </w:tc>
        <w:tc>
          <w:tcPr>
            <w:tcW w:w="2409" w:type="dxa"/>
            <w:tcMar>
              <w:left w:w="28" w:type="dxa"/>
              <w:right w:w="28" w:type="dxa"/>
            </w:tcMar>
          </w:tcPr>
          <w:p w14:paraId="2E16B65C" w14:textId="77777777" w:rsidR="00210059" w:rsidRPr="000D75A6" w:rsidRDefault="00210059" w:rsidP="001926AD">
            <w:pPr>
              <w:widowControl w:val="0"/>
              <w:spacing w:after="0" w:line="220" w:lineRule="exact"/>
              <w:jc w:val="left"/>
              <w:rPr>
                <w:sz w:val="24"/>
                <w:szCs w:val="24"/>
              </w:rPr>
            </w:pPr>
            <w:r w:rsidRPr="000D75A6">
              <w:rPr>
                <w:spacing w:val="-6"/>
                <w:sz w:val="24"/>
                <w:szCs w:val="24"/>
                <w:lang w:val="en-US"/>
              </w:rPr>
              <w:t>TAI</w:t>
            </w:r>
            <w:r w:rsidRPr="000D75A6">
              <w:rPr>
                <w:spacing w:val="-6"/>
                <w:sz w:val="24"/>
                <w:szCs w:val="24"/>
              </w:rPr>
              <w:t>-</w:t>
            </w:r>
            <w:r w:rsidRPr="000D75A6">
              <w:rPr>
                <w:spacing w:val="-6"/>
                <w:sz w:val="24"/>
                <w:szCs w:val="24"/>
                <w:lang w:val="en-US"/>
              </w:rPr>
              <w:t>SABAKI</w:t>
            </w:r>
          </w:p>
        </w:tc>
        <w:tc>
          <w:tcPr>
            <w:tcW w:w="4537" w:type="dxa"/>
            <w:tcMar>
              <w:left w:w="28" w:type="dxa"/>
              <w:right w:w="28" w:type="dxa"/>
            </w:tcMar>
          </w:tcPr>
          <w:p w14:paraId="385EB14D" w14:textId="77777777" w:rsidR="00210059" w:rsidRPr="000D75A6" w:rsidRDefault="00210059" w:rsidP="00E639E6">
            <w:pPr>
              <w:widowControl w:val="0"/>
              <w:spacing w:after="0" w:line="220" w:lineRule="exact"/>
              <w:rPr>
                <w:sz w:val="24"/>
                <w:szCs w:val="24"/>
              </w:rPr>
            </w:pPr>
            <w:r w:rsidRPr="000D75A6">
              <w:rPr>
                <w:spacing w:val="-6"/>
                <w:sz w:val="24"/>
                <w:szCs w:val="24"/>
              </w:rPr>
              <w:t>Повороты (перемещения тела)</w:t>
            </w:r>
          </w:p>
        </w:tc>
      </w:tr>
      <w:tr w:rsidR="00210059" w:rsidRPr="000D75A6" w14:paraId="447668F6" w14:textId="77777777" w:rsidTr="00EA4B96">
        <w:tc>
          <w:tcPr>
            <w:tcW w:w="2977" w:type="dxa"/>
            <w:tcMar>
              <w:left w:w="28" w:type="dxa"/>
              <w:right w:w="28" w:type="dxa"/>
            </w:tcMar>
          </w:tcPr>
          <w:p w14:paraId="4C4FA6C5"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26BD9EB9"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537ED9CD" w14:textId="77777777"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на 90° шагом шаг вперед</w:t>
            </w:r>
          </w:p>
        </w:tc>
      </w:tr>
      <w:tr w:rsidR="00210059" w:rsidRPr="000D75A6" w14:paraId="4C625921" w14:textId="77777777" w:rsidTr="00EA4B96">
        <w:tc>
          <w:tcPr>
            <w:tcW w:w="2977" w:type="dxa"/>
            <w:tcMar>
              <w:left w:w="28" w:type="dxa"/>
              <w:right w:w="28" w:type="dxa"/>
            </w:tcMar>
          </w:tcPr>
          <w:p w14:paraId="0DA576E4"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1FCED449"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5CB2A49F" w14:textId="77777777" w:rsidR="00210059" w:rsidRPr="000D75A6" w:rsidRDefault="00210059" w:rsidP="00E639E6">
            <w:pPr>
              <w:pStyle w:val="53"/>
              <w:shd w:val="clear" w:color="auto" w:fill="auto"/>
              <w:tabs>
                <w:tab w:val="left" w:pos="1295"/>
              </w:tabs>
              <w:spacing w:line="220" w:lineRule="exact"/>
              <w:jc w:val="left"/>
              <w:rPr>
                <w:sz w:val="24"/>
                <w:szCs w:val="24"/>
              </w:rPr>
            </w:pPr>
            <w:r w:rsidRPr="000D75A6">
              <w:rPr>
                <w:sz w:val="24"/>
                <w:szCs w:val="24"/>
              </w:rPr>
              <w:t>на 90° шагом назад</w:t>
            </w:r>
          </w:p>
        </w:tc>
      </w:tr>
      <w:tr w:rsidR="00210059" w:rsidRPr="000D75A6" w14:paraId="167BDD2A" w14:textId="77777777" w:rsidTr="00EA4B96">
        <w:tc>
          <w:tcPr>
            <w:tcW w:w="2977" w:type="dxa"/>
            <w:tcMar>
              <w:left w:w="28" w:type="dxa"/>
              <w:right w:w="28" w:type="dxa"/>
            </w:tcMar>
          </w:tcPr>
          <w:p w14:paraId="74021A02"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0FACA276"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6CE13359" w14:textId="77777777" w:rsidR="00210059" w:rsidRPr="000D75A6" w:rsidRDefault="00210059" w:rsidP="00E639E6">
            <w:pPr>
              <w:pStyle w:val="53"/>
              <w:shd w:val="clear" w:color="auto" w:fill="auto"/>
              <w:tabs>
                <w:tab w:val="left" w:pos="1295"/>
              </w:tabs>
              <w:spacing w:line="220" w:lineRule="exact"/>
              <w:ind w:right="-28"/>
              <w:jc w:val="left"/>
              <w:rPr>
                <w:spacing w:val="-14"/>
                <w:sz w:val="24"/>
                <w:szCs w:val="24"/>
              </w:rPr>
            </w:pPr>
            <w:r w:rsidRPr="000D75A6">
              <w:rPr>
                <w:spacing w:val="-14"/>
                <w:sz w:val="24"/>
                <w:szCs w:val="24"/>
              </w:rPr>
              <w:t xml:space="preserve">на 180° </w:t>
            </w:r>
            <w:proofErr w:type="spellStart"/>
            <w:r w:rsidRPr="000D75A6">
              <w:rPr>
                <w:spacing w:val="-14"/>
                <w:sz w:val="24"/>
                <w:szCs w:val="24"/>
              </w:rPr>
              <w:t>скрестными</w:t>
            </w:r>
            <w:proofErr w:type="spellEnd"/>
            <w:r w:rsidRPr="000D75A6">
              <w:rPr>
                <w:spacing w:val="-14"/>
                <w:sz w:val="24"/>
                <w:szCs w:val="24"/>
              </w:rPr>
              <w:t xml:space="preserve"> шагами (одна вперед, другая назад по диагонали)</w:t>
            </w:r>
          </w:p>
        </w:tc>
      </w:tr>
      <w:tr w:rsidR="00210059" w:rsidRPr="000D75A6" w14:paraId="04AAB61C" w14:textId="77777777" w:rsidTr="00EA4B96">
        <w:tc>
          <w:tcPr>
            <w:tcW w:w="2977" w:type="dxa"/>
            <w:tcMar>
              <w:left w:w="28" w:type="dxa"/>
              <w:right w:w="28" w:type="dxa"/>
            </w:tcMar>
          </w:tcPr>
          <w:p w14:paraId="28E0433D"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3E8050BB"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5BA5DA0B" w14:textId="77777777" w:rsidR="00210059" w:rsidRPr="000D75A6" w:rsidRDefault="00210059" w:rsidP="00E639E6">
            <w:pPr>
              <w:pStyle w:val="53"/>
              <w:shd w:val="clear" w:color="auto" w:fill="auto"/>
              <w:tabs>
                <w:tab w:val="left" w:pos="1295"/>
              </w:tabs>
              <w:spacing w:line="220" w:lineRule="exact"/>
              <w:ind w:right="-28"/>
              <w:jc w:val="left"/>
              <w:rPr>
                <w:spacing w:val="-14"/>
                <w:sz w:val="24"/>
                <w:szCs w:val="24"/>
              </w:rPr>
            </w:pPr>
            <w:r w:rsidRPr="000D75A6">
              <w:rPr>
                <w:spacing w:val="-14"/>
                <w:sz w:val="24"/>
                <w:szCs w:val="24"/>
              </w:rPr>
              <w:t xml:space="preserve">на 180° </w:t>
            </w:r>
            <w:proofErr w:type="spellStart"/>
            <w:r w:rsidRPr="000D75A6">
              <w:rPr>
                <w:spacing w:val="-14"/>
                <w:sz w:val="24"/>
                <w:szCs w:val="24"/>
              </w:rPr>
              <w:t>скрестными</w:t>
            </w:r>
            <w:proofErr w:type="spellEnd"/>
            <w:r w:rsidRPr="000D75A6">
              <w:rPr>
                <w:spacing w:val="-14"/>
                <w:sz w:val="24"/>
                <w:szCs w:val="24"/>
              </w:rPr>
              <w:t xml:space="preserve"> шагами (одна назад, другая вперед по диагонали)</w:t>
            </w:r>
          </w:p>
        </w:tc>
      </w:tr>
      <w:tr w:rsidR="00210059" w:rsidRPr="000D75A6" w14:paraId="4CCC8C84" w14:textId="77777777" w:rsidTr="00EA4B96">
        <w:tc>
          <w:tcPr>
            <w:tcW w:w="2977" w:type="dxa"/>
            <w:tcMar>
              <w:left w:w="28" w:type="dxa"/>
              <w:right w:w="28" w:type="dxa"/>
            </w:tcMar>
          </w:tcPr>
          <w:p w14:paraId="2419090B"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6F7CBFAA"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1FD1C057" w14:textId="77777777" w:rsidR="00210059" w:rsidRPr="000D75A6" w:rsidRDefault="00210059" w:rsidP="00E639E6">
            <w:pPr>
              <w:pStyle w:val="53"/>
              <w:shd w:val="clear" w:color="auto" w:fill="auto"/>
              <w:tabs>
                <w:tab w:val="left" w:pos="1295"/>
              </w:tabs>
              <w:spacing w:line="220" w:lineRule="exact"/>
              <w:ind w:right="-28"/>
              <w:jc w:val="left"/>
              <w:rPr>
                <w:sz w:val="24"/>
                <w:szCs w:val="24"/>
              </w:rPr>
            </w:pPr>
            <w:r w:rsidRPr="000D75A6">
              <w:rPr>
                <w:sz w:val="24"/>
                <w:szCs w:val="24"/>
              </w:rPr>
              <w:t>на 180° круговым шагом вперед</w:t>
            </w:r>
          </w:p>
        </w:tc>
      </w:tr>
      <w:tr w:rsidR="00210059" w:rsidRPr="000D75A6" w14:paraId="14272DDC" w14:textId="77777777" w:rsidTr="00EA4B96">
        <w:tc>
          <w:tcPr>
            <w:tcW w:w="2977" w:type="dxa"/>
            <w:tcMar>
              <w:left w:w="28" w:type="dxa"/>
              <w:right w:w="28" w:type="dxa"/>
            </w:tcMar>
          </w:tcPr>
          <w:p w14:paraId="5E3785A8" w14:textId="77777777" w:rsidR="00210059" w:rsidRPr="000D75A6" w:rsidRDefault="00210059" w:rsidP="001926AD">
            <w:pPr>
              <w:widowControl w:val="0"/>
              <w:spacing w:after="0" w:line="220" w:lineRule="exact"/>
              <w:jc w:val="left"/>
              <w:rPr>
                <w:sz w:val="24"/>
                <w:szCs w:val="24"/>
              </w:rPr>
            </w:pPr>
          </w:p>
        </w:tc>
        <w:tc>
          <w:tcPr>
            <w:tcW w:w="2409" w:type="dxa"/>
            <w:tcMar>
              <w:left w:w="28" w:type="dxa"/>
              <w:right w:w="28" w:type="dxa"/>
            </w:tcMar>
          </w:tcPr>
          <w:p w14:paraId="130F78D7" w14:textId="77777777" w:rsidR="00210059" w:rsidRPr="000D75A6" w:rsidRDefault="00210059" w:rsidP="001926AD">
            <w:pPr>
              <w:widowControl w:val="0"/>
              <w:spacing w:after="0" w:line="220" w:lineRule="exact"/>
              <w:jc w:val="left"/>
              <w:rPr>
                <w:sz w:val="24"/>
                <w:szCs w:val="24"/>
              </w:rPr>
            </w:pPr>
          </w:p>
        </w:tc>
        <w:tc>
          <w:tcPr>
            <w:tcW w:w="4537" w:type="dxa"/>
            <w:tcMar>
              <w:left w:w="28" w:type="dxa"/>
              <w:right w:w="28" w:type="dxa"/>
            </w:tcMar>
          </w:tcPr>
          <w:p w14:paraId="539B9EC8" w14:textId="77777777" w:rsidR="00210059" w:rsidRPr="000D75A6" w:rsidRDefault="00210059" w:rsidP="00E639E6">
            <w:pPr>
              <w:pStyle w:val="53"/>
              <w:shd w:val="clear" w:color="auto" w:fill="auto"/>
              <w:tabs>
                <w:tab w:val="left" w:pos="1295"/>
              </w:tabs>
              <w:spacing w:line="220" w:lineRule="exact"/>
              <w:ind w:right="-28"/>
              <w:jc w:val="left"/>
              <w:rPr>
                <w:sz w:val="24"/>
                <w:szCs w:val="24"/>
              </w:rPr>
            </w:pPr>
            <w:r w:rsidRPr="000D75A6">
              <w:rPr>
                <w:sz w:val="24"/>
                <w:szCs w:val="24"/>
              </w:rPr>
              <w:t>на 180° круговым шагом назад</w:t>
            </w:r>
          </w:p>
        </w:tc>
      </w:tr>
      <w:tr w:rsidR="00210059" w:rsidRPr="000D75A6" w14:paraId="663D10FB" w14:textId="77777777" w:rsidTr="00EA4B96">
        <w:tc>
          <w:tcPr>
            <w:tcW w:w="2977" w:type="dxa"/>
            <w:tcMar>
              <w:left w:w="28" w:type="dxa"/>
              <w:right w:w="28" w:type="dxa"/>
            </w:tcMar>
          </w:tcPr>
          <w:p w14:paraId="3E17042C" w14:textId="77777777" w:rsidR="00210059" w:rsidRPr="000D75A6" w:rsidRDefault="00210059" w:rsidP="001926AD">
            <w:pPr>
              <w:widowControl w:val="0"/>
              <w:spacing w:after="0" w:line="220" w:lineRule="exact"/>
              <w:jc w:val="left"/>
              <w:rPr>
                <w:sz w:val="24"/>
                <w:szCs w:val="24"/>
              </w:rPr>
            </w:pPr>
            <w:r w:rsidRPr="000D75A6">
              <w:rPr>
                <w:sz w:val="24"/>
                <w:szCs w:val="24"/>
              </w:rPr>
              <w:t>КУМИКАТА</w:t>
            </w:r>
          </w:p>
        </w:tc>
        <w:tc>
          <w:tcPr>
            <w:tcW w:w="2409" w:type="dxa"/>
            <w:tcMar>
              <w:left w:w="28" w:type="dxa"/>
              <w:right w:w="28" w:type="dxa"/>
            </w:tcMar>
          </w:tcPr>
          <w:p w14:paraId="1407EF1E" w14:textId="77777777" w:rsidR="00210059" w:rsidRPr="000D75A6" w:rsidRDefault="00210059" w:rsidP="001926AD">
            <w:pPr>
              <w:widowControl w:val="0"/>
              <w:spacing w:after="0" w:line="220" w:lineRule="exact"/>
              <w:jc w:val="left"/>
              <w:rPr>
                <w:sz w:val="24"/>
                <w:szCs w:val="24"/>
              </w:rPr>
            </w:pPr>
            <w:r w:rsidRPr="000D75A6">
              <w:rPr>
                <w:sz w:val="24"/>
                <w:szCs w:val="24"/>
                <w:lang w:val="en-US"/>
              </w:rPr>
              <w:t>KUMI</w:t>
            </w:r>
            <w:r w:rsidRPr="000D75A6">
              <w:rPr>
                <w:sz w:val="24"/>
                <w:szCs w:val="24"/>
              </w:rPr>
              <w:t>-</w:t>
            </w:r>
            <w:r w:rsidRPr="000D75A6">
              <w:rPr>
                <w:sz w:val="24"/>
                <w:szCs w:val="24"/>
                <w:lang w:val="en-US"/>
              </w:rPr>
              <w:t>KATA</w:t>
            </w:r>
          </w:p>
        </w:tc>
        <w:tc>
          <w:tcPr>
            <w:tcW w:w="4537" w:type="dxa"/>
            <w:tcMar>
              <w:left w:w="28" w:type="dxa"/>
              <w:right w:w="28" w:type="dxa"/>
            </w:tcMar>
          </w:tcPr>
          <w:p w14:paraId="0F6D114B" w14:textId="77777777" w:rsidR="00210059" w:rsidRPr="000D75A6" w:rsidRDefault="00210059" w:rsidP="001926AD">
            <w:pPr>
              <w:widowControl w:val="0"/>
              <w:spacing w:after="0" w:line="220" w:lineRule="exact"/>
              <w:jc w:val="left"/>
              <w:rPr>
                <w:sz w:val="24"/>
                <w:szCs w:val="24"/>
              </w:rPr>
            </w:pPr>
            <w:r w:rsidRPr="000D75A6">
              <w:rPr>
                <w:sz w:val="24"/>
                <w:szCs w:val="24"/>
              </w:rPr>
              <w:t>Захваты: Основной захват - рукав-отворот</w:t>
            </w:r>
          </w:p>
        </w:tc>
      </w:tr>
    </w:tbl>
    <w:p w14:paraId="4FC169DD" w14:textId="77777777" w:rsidR="0070227D" w:rsidRDefault="0070227D" w:rsidP="00E639E6">
      <w:pPr>
        <w:pStyle w:val="affb"/>
        <w:shd w:val="clear" w:color="auto" w:fill="auto"/>
        <w:spacing w:line="240" w:lineRule="auto"/>
        <w:rPr>
          <w:rFonts w:ascii="Times New Roman" w:hAnsi="Times New Roman" w:cs="Times New Roman"/>
          <w:b w:val="0"/>
          <w:sz w:val="24"/>
          <w:szCs w:val="24"/>
        </w:rPr>
      </w:pPr>
    </w:p>
    <w:p w14:paraId="4A0726B7" w14:textId="77777777" w:rsidR="00210059" w:rsidRPr="00201777" w:rsidRDefault="00210059" w:rsidP="00E639E6">
      <w:pPr>
        <w:pStyle w:val="affb"/>
        <w:shd w:val="clear" w:color="auto" w:fill="auto"/>
        <w:spacing w:line="240" w:lineRule="auto"/>
        <w:rPr>
          <w:rFonts w:ascii="Times New Roman" w:hAnsi="Times New Roman" w:cs="Times New Roman"/>
          <w:b w:val="0"/>
          <w:sz w:val="24"/>
          <w:szCs w:val="24"/>
        </w:rPr>
      </w:pPr>
      <w:r w:rsidRPr="00201777">
        <w:rPr>
          <w:rFonts w:ascii="Times New Roman" w:hAnsi="Times New Roman" w:cs="Times New Roman"/>
          <w:b w:val="0"/>
          <w:sz w:val="24"/>
          <w:szCs w:val="24"/>
        </w:rPr>
        <w:t>КУДЗУШИ (</w:t>
      </w:r>
      <w:r w:rsidRPr="00201777">
        <w:rPr>
          <w:rFonts w:ascii="Times New Roman" w:hAnsi="Times New Roman" w:cs="Times New Roman"/>
          <w:b w:val="0"/>
          <w:sz w:val="24"/>
          <w:szCs w:val="24"/>
          <w:lang w:val="en-US"/>
        </w:rPr>
        <w:t>KUZUSHI</w:t>
      </w:r>
      <w:r w:rsidRPr="00201777">
        <w:rPr>
          <w:rFonts w:ascii="Times New Roman" w:hAnsi="Times New Roman" w:cs="Times New Roman"/>
          <w:b w:val="0"/>
          <w:sz w:val="24"/>
          <w:szCs w:val="24"/>
        </w:rPr>
        <w:t>) - ВЫВЕДЕНИЕ ИЗ РАВНОВЕСИЯ</w:t>
      </w:r>
    </w:p>
    <w:tbl>
      <w:tblPr>
        <w:tblOverlap w:val="never"/>
        <w:tblW w:w="0" w:type="auto"/>
        <w:tblInd w:w="28" w:type="dxa"/>
        <w:tblCellMar>
          <w:left w:w="10" w:type="dxa"/>
          <w:right w:w="10" w:type="dxa"/>
        </w:tblCellMar>
        <w:tblLook w:val="0000" w:firstRow="0" w:lastRow="0" w:firstColumn="0" w:lastColumn="0" w:noHBand="0" w:noVBand="0"/>
      </w:tblPr>
      <w:tblGrid>
        <w:gridCol w:w="2977"/>
        <w:gridCol w:w="2410"/>
        <w:gridCol w:w="4536"/>
      </w:tblGrid>
      <w:tr w:rsidR="00210059" w:rsidRPr="00225BF3" w14:paraId="7146A50D"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0F6515BF"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Маэ-кудзуши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33FFFD01" w14:textId="77777777"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w:t>
            </w:r>
            <w:r w:rsidRPr="00225BF3">
              <w:rPr>
                <w:sz w:val="24"/>
                <w:szCs w:val="24"/>
              </w:rPr>
              <w:t>-</w:t>
            </w:r>
            <w:proofErr w:type="spellStart"/>
            <w:r w:rsidRPr="00225BF3">
              <w:rPr>
                <w:sz w:val="24"/>
                <w:szCs w:val="24"/>
                <w:lang w:val="en-US"/>
              </w:rPr>
              <w:t>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7E99E72D"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Вперед</w:t>
            </w:r>
          </w:p>
        </w:tc>
      </w:tr>
      <w:tr w:rsidR="00210059" w:rsidRPr="00225BF3" w14:paraId="1D3CB5C4"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3E36DFBB"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Уширо-кудзуши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5A31D416"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lang w:val="en-US"/>
              </w:rPr>
              <w:t>Ushiro</w:t>
            </w:r>
            <w:proofErr w:type="spellEnd"/>
            <w:r w:rsidRPr="00225BF3">
              <w:rPr>
                <w:sz w:val="24"/>
                <w:szCs w:val="24"/>
              </w:rPr>
              <w:t>-</w:t>
            </w:r>
            <w:proofErr w:type="spellStart"/>
            <w:r w:rsidRPr="00225BF3">
              <w:rPr>
                <w:sz w:val="24"/>
                <w:szCs w:val="24"/>
                <w:lang w:val="en-US"/>
              </w:rPr>
              <w:t>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44A230F3"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Назад</w:t>
            </w:r>
          </w:p>
        </w:tc>
      </w:tr>
      <w:tr w:rsidR="00210059" w:rsidRPr="00225BF3" w14:paraId="5FEDEF4E"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3D15F1BA"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Миги-</w:t>
            </w:r>
            <w:proofErr w:type="spellStart"/>
            <w:r w:rsidRPr="00225BF3">
              <w:rPr>
                <w:sz w:val="24"/>
                <w:szCs w:val="24"/>
              </w:rPr>
              <w:t>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0DE73807"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lang w:val="en-US"/>
              </w:rPr>
              <w:t>Migi-kuzushi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7A5D14A5"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Вправо</w:t>
            </w:r>
          </w:p>
        </w:tc>
      </w:tr>
      <w:tr w:rsidR="00210059" w:rsidRPr="00225BF3" w14:paraId="64E76B0B"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46027CCB"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Хидари-кудзуши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687A6271"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lang w:val="en-US"/>
              </w:rPr>
              <w:t>Hidari-kuzushi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3A1F7C11"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Влево</w:t>
            </w:r>
          </w:p>
        </w:tc>
      </w:tr>
      <w:tr w:rsidR="00210059" w:rsidRPr="00225BF3" w14:paraId="5A39C2A5"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1D028128"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Маэ</w:t>
            </w:r>
            <w:proofErr w:type="spellEnd"/>
            <w:r w:rsidRPr="00225BF3">
              <w:rPr>
                <w:sz w:val="24"/>
                <w:szCs w:val="24"/>
              </w:rPr>
              <w:t>-миги-</w:t>
            </w:r>
            <w:proofErr w:type="spellStart"/>
            <w:r w:rsidRPr="00225BF3">
              <w:rPr>
                <w:sz w:val="24"/>
                <w:szCs w:val="24"/>
              </w:rPr>
              <w:t>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04218E30" w14:textId="77777777"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w:t>
            </w:r>
            <w:proofErr w:type="spellStart"/>
            <w:r w:rsidRPr="00225BF3">
              <w:rPr>
                <w:sz w:val="24"/>
                <w:szCs w:val="24"/>
                <w:lang w:val="en-US"/>
              </w:rPr>
              <w:t>migi</w:t>
            </w:r>
            <w:proofErr w:type="spellEnd"/>
            <w:r w:rsidRPr="00225BF3">
              <w:rPr>
                <w:sz w:val="24"/>
                <w:szCs w:val="24"/>
                <w:lang w:val="en-US"/>
              </w:rPr>
              <w:t>-</w:t>
            </w:r>
            <w:proofErr w:type="spellStart"/>
            <w:r w:rsidRPr="00225BF3">
              <w:rPr>
                <w:sz w:val="24"/>
                <w:szCs w:val="24"/>
                <w:lang w:val="en-US"/>
              </w:rPr>
              <w:t>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165872D3"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Вперед-вправо</w:t>
            </w:r>
          </w:p>
        </w:tc>
      </w:tr>
      <w:tr w:rsidR="00210059" w:rsidRPr="00225BF3" w14:paraId="71715DBD"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74ED2468"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Маэ-хидари-кудзуши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489A9C45" w14:textId="77777777"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w:t>
            </w:r>
            <w:proofErr w:type="spellStart"/>
            <w:r w:rsidRPr="00225BF3">
              <w:rPr>
                <w:sz w:val="24"/>
                <w:szCs w:val="24"/>
                <w:lang w:val="en-US"/>
              </w:rPr>
              <w:t>hidari</w:t>
            </w:r>
            <w:proofErr w:type="spellEnd"/>
            <w:r w:rsidRPr="00225BF3">
              <w:rPr>
                <w:sz w:val="24"/>
                <w:szCs w:val="24"/>
                <w:lang w:val="en-US"/>
              </w:rPr>
              <w:t>-</w:t>
            </w:r>
            <w:proofErr w:type="spellStart"/>
            <w:r w:rsidRPr="00225BF3">
              <w:rPr>
                <w:sz w:val="24"/>
                <w:szCs w:val="24"/>
                <w:lang w:val="en-US"/>
              </w:rPr>
              <w:t>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6E69F1E2"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Вперед-влево</w:t>
            </w:r>
          </w:p>
        </w:tc>
      </w:tr>
      <w:tr w:rsidR="00210059" w:rsidRPr="00225BF3" w14:paraId="06000FE4" w14:textId="77777777" w:rsidTr="00DA5CFE">
        <w:trPr>
          <w:trHeight w:val="20"/>
        </w:trPr>
        <w:tc>
          <w:tcPr>
            <w:tcW w:w="2977" w:type="dxa"/>
            <w:tcBorders>
              <w:top w:val="single" w:sz="4" w:space="0" w:color="auto"/>
              <w:left w:val="single" w:sz="4" w:space="0" w:color="auto"/>
            </w:tcBorders>
            <w:shd w:val="clear" w:color="auto" w:fill="FFFFFF"/>
            <w:tcMar>
              <w:left w:w="28" w:type="dxa"/>
              <w:right w:w="28" w:type="dxa"/>
            </w:tcMar>
          </w:tcPr>
          <w:p w14:paraId="25261891"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Уширо</w:t>
            </w:r>
            <w:proofErr w:type="spellEnd"/>
            <w:r w:rsidRPr="00225BF3">
              <w:rPr>
                <w:sz w:val="24"/>
                <w:szCs w:val="24"/>
              </w:rPr>
              <w:t>-миги-</w:t>
            </w:r>
            <w:proofErr w:type="spellStart"/>
            <w:r w:rsidRPr="00225BF3">
              <w:rPr>
                <w:sz w:val="24"/>
                <w:szCs w:val="24"/>
              </w:rPr>
              <w:t>кудзуши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418944B9" w14:textId="77777777" w:rsidR="00210059" w:rsidRPr="00225BF3" w:rsidRDefault="00210059" w:rsidP="00E639E6">
            <w:pPr>
              <w:pStyle w:val="53"/>
              <w:shd w:val="clear" w:color="auto" w:fill="auto"/>
              <w:spacing w:line="220" w:lineRule="exact"/>
              <w:jc w:val="left"/>
              <w:rPr>
                <w:sz w:val="24"/>
                <w:szCs w:val="24"/>
                <w:lang w:val="en-US"/>
              </w:rPr>
            </w:pPr>
            <w:proofErr w:type="spellStart"/>
            <w:r w:rsidRPr="00225BF3">
              <w:rPr>
                <w:sz w:val="24"/>
                <w:szCs w:val="24"/>
                <w:lang w:val="en-US"/>
              </w:rPr>
              <w:t>Ushiro-migi-kuzushi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4A1E4313"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Назад-вправо</w:t>
            </w:r>
          </w:p>
        </w:tc>
      </w:tr>
      <w:tr w:rsidR="00210059" w:rsidRPr="00225BF3" w14:paraId="108CB113" w14:textId="77777777" w:rsidTr="00DA5CFE">
        <w:trPr>
          <w:trHeight w:val="20"/>
        </w:trPr>
        <w:tc>
          <w:tcPr>
            <w:tcW w:w="2977" w:type="dxa"/>
            <w:tcBorders>
              <w:top w:val="single" w:sz="4" w:space="0" w:color="auto"/>
              <w:left w:val="single" w:sz="4" w:space="0" w:color="auto"/>
              <w:bottom w:val="single" w:sz="4" w:space="0" w:color="auto"/>
            </w:tcBorders>
            <w:shd w:val="clear" w:color="auto" w:fill="FFFFFF"/>
            <w:tcMar>
              <w:left w:w="28" w:type="dxa"/>
              <w:right w:w="28" w:type="dxa"/>
            </w:tcMar>
          </w:tcPr>
          <w:p w14:paraId="4B6E4517"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Уширо-хидари-кудзуши</w:t>
            </w:r>
            <w:proofErr w:type="spellEnd"/>
          </w:p>
        </w:tc>
        <w:tc>
          <w:tcPr>
            <w:tcW w:w="2410" w:type="dxa"/>
            <w:tcBorders>
              <w:top w:val="single" w:sz="4" w:space="0" w:color="auto"/>
              <w:left w:val="single" w:sz="4" w:space="0" w:color="auto"/>
              <w:bottom w:val="single" w:sz="4" w:space="0" w:color="auto"/>
            </w:tcBorders>
            <w:shd w:val="clear" w:color="auto" w:fill="FFFFFF"/>
            <w:tcMar>
              <w:left w:w="28" w:type="dxa"/>
              <w:right w:w="28" w:type="dxa"/>
            </w:tcMar>
          </w:tcPr>
          <w:p w14:paraId="605D6416" w14:textId="77777777" w:rsidR="00210059" w:rsidRPr="00225BF3" w:rsidRDefault="00210059" w:rsidP="00E639E6">
            <w:pPr>
              <w:pStyle w:val="53"/>
              <w:shd w:val="clear" w:color="auto" w:fill="auto"/>
              <w:spacing w:line="220" w:lineRule="exact"/>
              <w:jc w:val="left"/>
              <w:rPr>
                <w:sz w:val="24"/>
                <w:szCs w:val="24"/>
                <w:lang w:val="en-US"/>
              </w:rPr>
            </w:pPr>
            <w:proofErr w:type="spellStart"/>
            <w:r w:rsidRPr="00225BF3">
              <w:rPr>
                <w:sz w:val="24"/>
                <w:szCs w:val="24"/>
                <w:lang w:val="en-US"/>
              </w:rPr>
              <w:t>Ushiro-hidari</w:t>
            </w:r>
            <w:proofErr w:type="spellEnd"/>
            <w:r w:rsidRPr="00225BF3">
              <w:rPr>
                <w:sz w:val="24"/>
                <w:szCs w:val="24"/>
                <w:lang w:val="en-US"/>
              </w:rPr>
              <w:t xml:space="preserve"> -</w:t>
            </w:r>
            <w:proofErr w:type="spellStart"/>
            <w:r w:rsidRPr="00225BF3">
              <w:rPr>
                <w:sz w:val="24"/>
                <w:szCs w:val="24"/>
                <w:lang w:val="en-US"/>
              </w:rPr>
              <w:t>kuzushi</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9D58CEF"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Назад-влево</w:t>
            </w:r>
          </w:p>
        </w:tc>
      </w:tr>
    </w:tbl>
    <w:p w14:paraId="0071F04F" w14:textId="77777777" w:rsidR="00210059" w:rsidRPr="00210059" w:rsidRDefault="00210059" w:rsidP="00E639E6">
      <w:pPr>
        <w:pStyle w:val="affb"/>
        <w:shd w:val="clear" w:color="auto" w:fill="auto"/>
        <w:spacing w:line="240" w:lineRule="auto"/>
        <w:rPr>
          <w:rFonts w:ascii="Times New Roman" w:hAnsi="Times New Roman" w:cs="Times New Roman"/>
          <w:b w:val="0"/>
          <w:sz w:val="24"/>
          <w:szCs w:val="24"/>
        </w:rPr>
      </w:pPr>
      <w:r w:rsidRPr="00210059">
        <w:rPr>
          <w:rFonts w:ascii="Times New Roman" w:hAnsi="Times New Roman" w:cs="Times New Roman"/>
          <w:b w:val="0"/>
          <w:sz w:val="24"/>
          <w:szCs w:val="24"/>
        </w:rPr>
        <w:t xml:space="preserve">УКЭМИ </w:t>
      </w:r>
      <w:r w:rsidRPr="00210059">
        <w:rPr>
          <w:rFonts w:ascii="Times New Roman" w:hAnsi="Times New Roman" w:cs="Times New Roman"/>
          <w:b w:val="0"/>
          <w:sz w:val="24"/>
          <w:szCs w:val="24"/>
          <w:lang w:val="en-US"/>
        </w:rPr>
        <w:t xml:space="preserve">(UKEMI) </w:t>
      </w:r>
      <w:r w:rsidRPr="00210059">
        <w:rPr>
          <w:rFonts w:ascii="Times New Roman" w:hAnsi="Times New Roman" w:cs="Times New Roman"/>
          <w:b w:val="0"/>
          <w:sz w:val="24"/>
          <w:szCs w:val="24"/>
        </w:rPr>
        <w:t>- ПАДЕНИЯ</w:t>
      </w:r>
    </w:p>
    <w:tbl>
      <w:tblPr>
        <w:tblOverlap w:val="never"/>
        <w:tblW w:w="0" w:type="auto"/>
        <w:tblInd w:w="10" w:type="dxa"/>
        <w:tblCellMar>
          <w:left w:w="10" w:type="dxa"/>
          <w:right w:w="10" w:type="dxa"/>
        </w:tblCellMar>
        <w:tblLook w:val="0000" w:firstRow="0" w:lastRow="0" w:firstColumn="0" w:lastColumn="0" w:noHBand="0" w:noVBand="0"/>
      </w:tblPr>
      <w:tblGrid>
        <w:gridCol w:w="2977"/>
        <w:gridCol w:w="2410"/>
        <w:gridCol w:w="4536"/>
      </w:tblGrid>
      <w:tr w:rsidR="00210059" w:rsidRPr="00225BF3" w14:paraId="2E5778F4" w14:textId="77777777" w:rsidTr="00DA5CFE">
        <w:trPr>
          <w:trHeight w:val="20"/>
        </w:trPr>
        <w:tc>
          <w:tcPr>
            <w:tcW w:w="2977" w:type="dxa"/>
            <w:tcBorders>
              <w:top w:val="single" w:sz="4" w:space="0" w:color="auto"/>
              <w:left w:val="single" w:sz="4" w:space="0" w:color="auto"/>
            </w:tcBorders>
            <w:shd w:val="clear" w:color="auto" w:fill="FFFFFF"/>
          </w:tcPr>
          <w:p w14:paraId="2E1CC856"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Еко</w:t>
            </w:r>
            <w:proofErr w:type="spellEnd"/>
            <w:r w:rsidRPr="00225BF3">
              <w:rPr>
                <w:sz w:val="24"/>
                <w:szCs w:val="24"/>
              </w:rPr>
              <w:t xml:space="preserve"> (</w:t>
            </w:r>
            <w:proofErr w:type="spellStart"/>
            <w:r w:rsidRPr="00225BF3">
              <w:rPr>
                <w:sz w:val="24"/>
                <w:szCs w:val="24"/>
              </w:rPr>
              <w:t>Сокухо</w:t>
            </w:r>
            <w:proofErr w:type="spellEnd"/>
            <w:r w:rsidRPr="00225BF3">
              <w:rPr>
                <w:sz w:val="24"/>
                <w:szCs w:val="24"/>
              </w:rPr>
              <w:t>)-</w:t>
            </w:r>
            <w:proofErr w:type="spellStart"/>
            <w:r w:rsidRPr="00225BF3">
              <w:rPr>
                <w:sz w:val="24"/>
                <w:szCs w:val="24"/>
              </w:rPr>
              <w:t>укэми</w:t>
            </w:r>
            <w:proofErr w:type="spellEnd"/>
          </w:p>
        </w:tc>
        <w:tc>
          <w:tcPr>
            <w:tcW w:w="2410" w:type="dxa"/>
            <w:tcBorders>
              <w:top w:val="single" w:sz="4" w:space="0" w:color="auto"/>
              <w:left w:val="single" w:sz="4" w:space="0" w:color="auto"/>
            </w:tcBorders>
            <w:shd w:val="clear" w:color="auto" w:fill="FFFFFF"/>
          </w:tcPr>
          <w:p w14:paraId="213E6995" w14:textId="77777777"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Yoko (</w:t>
            </w:r>
            <w:proofErr w:type="spellStart"/>
            <w:r w:rsidRPr="00225BF3">
              <w:rPr>
                <w:sz w:val="24"/>
                <w:szCs w:val="24"/>
                <w:lang w:val="en-US"/>
              </w:rPr>
              <w:t>Sokuho</w:t>
            </w:r>
            <w:proofErr w:type="spellEnd"/>
            <w:r w:rsidRPr="00225BF3">
              <w:rPr>
                <w:sz w:val="24"/>
                <w:szCs w:val="24"/>
                <w:lang w:val="en-US"/>
              </w:rPr>
              <w:t>)-</w:t>
            </w:r>
            <w:proofErr w:type="spellStart"/>
            <w:r w:rsidRPr="00225BF3">
              <w:rPr>
                <w:sz w:val="24"/>
                <w:szCs w:val="24"/>
                <w:lang w:val="en-US"/>
              </w:rPr>
              <w:t>ukemi</w:t>
            </w:r>
            <w:proofErr w:type="spellEnd"/>
          </w:p>
        </w:tc>
        <w:tc>
          <w:tcPr>
            <w:tcW w:w="4536" w:type="dxa"/>
            <w:tcBorders>
              <w:top w:val="single" w:sz="4" w:space="0" w:color="auto"/>
              <w:left w:val="single" w:sz="4" w:space="0" w:color="auto"/>
              <w:right w:val="single" w:sz="4" w:space="0" w:color="auto"/>
            </w:tcBorders>
            <w:shd w:val="clear" w:color="auto" w:fill="FFFFFF"/>
          </w:tcPr>
          <w:p w14:paraId="72652C0A"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На бок</w:t>
            </w:r>
          </w:p>
        </w:tc>
      </w:tr>
      <w:tr w:rsidR="00210059" w:rsidRPr="00225BF3" w14:paraId="641B56BF" w14:textId="77777777" w:rsidTr="00DA5CFE">
        <w:trPr>
          <w:trHeight w:val="20"/>
        </w:trPr>
        <w:tc>
          <w:tcPr>
            <w:tcW w:w="2977" w:type="dxa"/>
            <w:tcBorders>
              <w:top w:val="single" w:sz="4" w:space="0" w:color="auto"/>
              <w:left w:val="single" w:sz="4" w:space="0" w:color="auto"/>
            </w:tcBorders>
            <w:shd w:val="clear" w:color="auto" w:fill="FFFFFF"/>
          </w:tcPr>
          <w:p w14:paraId="6CC7E781"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Уширо</w:t>
            </w:r>
            <w:proofErr w:type="spellEnd"/>
            <w:r w:rsidRPr="00225BF3">
              <w:rPr>
                <w:sz w:val="24"/>
                <w:szCs w:val="24"/>
              </w:rPr>
              <w:t xml:space="preserve"> (</w:t>
            </w:r>
            <w:proofErr w:type="spellStart"/>
            <w:r w:rsidRPr="00225BF3">
              <w:rPr>
                <w:sz w:val="24"/>
                <w:szCs w:val="24"/>
              </w:rPr>
              <w:t>Кохо</w:t>
            </w:r>
            <w:proofErr w:type="spellEnd"/>
            <w:r w:rsidRPr="00225BF3">
              <w:rPr>
                <w:sz w:val="24"/>
                <w:szCs w:val="24"/>
              </w:rPr>
              <w:t>)-</w:t>
            </w:r>
            <w:proofErr w:type="spellStart"/>
            <w:r w:rsidRPr="00225BF3">
              <w:rPr>
                <w:sz w:val="24"/>
                <w:szCs w:val="24"/>
              </w:rPr>
              <w:t>укэми</w:t>
            </w:r>
            <w:proofErr w:type="spellEnd"/>
          </w:p>
        </w:tc>
        <w:tc>
          <w:tcPr>
            <w:tcW w:w="2410" w:type="dxa"/>
            <w:tcBorders>
              <w:top w:val="single" w:sz="4" w:space="0" w:color="auto"/>
              <w:left w:val="single" w:sz="4" w:space="0" w:color="auto"/>
            </w:tcBorders>
            <w:shd w:val="clear" w:color="auto" w:fill="FFFFFF"/>
          </w:tcPr>
          <w:p w14:paraId="4C0928EA"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lang w:val="en-US"/>
              </w:rPr>
              <w:t>Ushiro</w:t>
            </w:r>
            <w:proofErr w:type="spellEnd"/>
            <w:r w:rsidRPr="00225BF3">
              <w:rPr>
                <w:sz w:val="24"/>
                <w:szCs w:val="24"/>
                <w:lang w:val="en-US"/>
              </w:rPr>
              <w:t xml:space="preserve"> (</w:t>
            </w:r>
            <w:proofErr w:type="spellStart"/>
            <w:r w:rsidRPr="00225BF3">
              <w:rPr>
                <w:sz w:val="24"/>
                <w:szCs w:val="24"/>
                <w:lang w:val="en-US"/>
              </w:rPr>
              <w:t>Koho</w:t>
            </w:r>
            <w:proofErr w:type="spellEnd"/>
            <w:r w:rsidRPr="00225BF3">
              <w:rPr>
                <w:sz w:val="24"/>
                <w:szCs w:val="24"/>
                <w:lang w:val="en-US"/>
              </w:rPr>
              <w:t>)-</w:t>
            </w:r>
            <w:proofErr w:type="spellStart"/>
            <w:r w:rsidRPr="00225BF3">
              <w:rPr>
                <w:sz w:val="24"/>
                <w:szCs w:val="24"/>
                <w:lang w:val="en-US"/>
              </w:rPr>
              <w:t>ukemi</w:t>
            </w:r>
            <w:proofErr w:type="spellEnd"/>
          </w:p>
        </w:tc>
        <w:tc>
          <w:tcPr>
            <w:tcW w:w="4536" w:type="dxa"/>
            <w:tcBorders>
              <w:top w:val="single" w:sz="4" w:space="0" w:color="auto"/>
              <w:left w:val="single" w:sz="4" w:space="0" w:color="auto"/>
              <w:right w:val="single" w:sz="4" w:space="0" w:color="auto"/>
            </w:tcBorders>
            <w:shd w:val="clear" w:color="auto" w:fill="FFFFFF"/>
          </w:tcPr>
          <w:p w14:paraId="167365F6"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На спину</w:t>
            </w:r>
          </w:p>
        </w:tc>
      </w:tr>
      <w:tr w:rsidR="00210059" w:rsidRPr="00225BF3" w14:paraId="725DAFFD" w14:textId="77777777" w:rsidTr="00DA5CFE">
        <w:trPr>
          <w:trHeight w:val="20"/>
        </w:trPr>
        <w:tc>
          <w:tcPr>
            <w:tcW w:w="2977" w:type="dxa"/>
            <w:tcBorders>
              <w:top w:val="single" w:sz="4" w:space="0" w:color="auto"/>
              <w:left w:val="single" w:sz="4" w:space="0" w:color="auto"/>
            </w:tcBorders>
            <w:shd w:val="clear" w:color="auto" w:fill="FFFFFF"/>
          </w:tcPr>
          <w:p w14:paraId="07DBC910"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Маэ</w:t>
            </w:r>
            <w:proofErr w:type="spellEnd"/>
            <w:r w:rsidRPr="00225BF3">
              <w:rPr>
                <w:sz w:val="24"/>
                <w:szCs w:val="24"/>
              </w:rPr>
              <w:t xml:space="preserve"> (</w:t>
            </w:r>
            <w:proofErr w:type="spellStart"/>
            <w:r w:rsidRPr="00225BF3">
              <w:rPr>
                <w:sz w:val="24"/>
                <w:szCs w:val="24"/>
              </w:rPr>
              <w:t>Дзэнпо</w:t>
            </w:r>
            <w:proofErr w:type="spellEnd"/>
            <w:r w:rsidRPr="00225BF3">
              <w:rPr>
                <w:sz w:val="24"/>
                <w:szCs w:val="24"/>
              </w:rPr>
              <w:t>)-</w:t>
            </w:r>
            <w:proofErr w:type="spellStart"/>
            <w:r w:rsidRPr="00225BF3">
              <w:rPr>
                <w:sz w:val="24"/>
                <w:szCs w:val="24"/>
              </w:rPr>
              <w:t>укэми</w:t>
            </w:r>
            <w:proofErr w:type="spellEnd"/>
          </w:p>
        </w:tc>
        <w:tc>
          <w:tcPr>
            <w:tcW w:w="2410" w:type="dxa"/>
            <w:tcBorders>
              <w:top w:val="single" w:sz="4" w:space="0" w:color="auto"/>
              <w:left w:val="single" w:sz="4" w:space="0" w:color="auto"/>
            </w:tcBorders>
            <w:shd w:val="clear" w:color="auto" w:fill="FFFFFF"/>
          </w:tcPr>
          <w:p w14:paraId="15BD1EF7" w14:textId="77777777" w:rsidR="00210059" w:rsidRPr="00225BF3" w:rsidRDefault="00210059" w:rsidP="00E639E6">
            <w:pPr>
              <w:pStyle w:val="53"/>
              <w:shd w:val="clear" w:color="auto" w:fill="auto"/>
              <w:spacing w:line="220" w:lineRule="exact"/>
              <w:jc w:val="left"/>
              <w:rPr>
                <w:sz w:val="24"/>
                <w:szCs w:val="24"/>
              </w:rPr>
            </w:pPr>
            <w:r w:rsidRPr="00225BF3">
              <w:rPr>
                <w:sz w:val="24"/>
                <w:szCs w:val="24"/>
                <w:lang w:val="en-US"/>
              </w:rPr>
              <w:t>Mae (</w:t>
            </w:r>
            <w:proofErr w:type="spellStart"/>
            <w:r w:rsidRPr="00225BF3">
              <w:rPr>
                <w:sz w:val="24"/>
                <w:szCs w:val="24"/>
                <w:lang w:val="en-US"/>
              </w:rPr>
              <w:t>Zenpo</w:t>
            </w:r>
            <w:proofErr w:type="spellEnd"/>
            <w:r w:rsidRPr="00225BF3">
              <w:rPr>
                <w:sz w:val="24"/>
                <w:szCs w:val="24"/>
                <w:lang w:val="en-US"/>
              </w:rPr>
              <w:t>)-</w:t>
            </w:r>
            <w:proofErr w:type="spellStart"/>
            <w:r w:rsidRPr="00225BF3">
              <w:rPr>
                <w:sz w:val="24"/>
                <w:szCs w:val="24"/>
                <w:lang w:val="en-US"/>
              </w:rPr>
              <w:t>ukemi</w:t>
            </w:r>
            <w:proofErr w:type="spellEnd"/>
          </w:p>
        </w:tc>
        <w:tc>
          <w:tcPr>
            <w:tcW w:w="4536" w:type="dxa"/>
            <w:tcBorders>
              <w:top w:val="single" w:sz="4" w:space="0" w:color="auto"/>
              <w:left w:val="single" w:sz="4" w:space="0" w:color="auto"/>
              <w:right w:val="single" w:sz="4" w:space="0" w:color="auto"/>
            </w:tcBorders>
            <w:shd w:val="clear" w:color="auto" w:fill="FFFFFF"/>
          </w:tcPr>
          <w:p w14:paraId="1359AD65"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На живот</w:t>
            </w:r>
          </w:p>
        </w:tc>
      </w:tr>
      <w:tr w:rsidR="00210059" w:rsidRPr="00225BF3" w14:paraId="6A5A48C0" w14:textId="77777777" w:rsidTr="00DA5CFE">
        <w:trPr>
          <w:trHeight w:val="20"/>
        </w:trPr>
        <w:tc>
          <w:tcPr>
            <w:tcW w:w="2977" w:type="dxa"/>
            <w:tcBorders>
              <w:top w:val="single" w:sz="4" w:space="0" w:color="auto"/>
              <w:left w:val="single" w:sz="4" w:space="0" w:color="auto"/>
              <w:bottom w:val="single" w:sz="4" w:space="0" w:color="auto"/>
            </w:tcBorders>
            <w:shd w:val="clear" w:color="auto" w:fill="FFFFFF"/>
          </w:tcPr>
          <w:p w14:paraId="0F3574E0"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rPr>
              <w:t>Дзэнпо-тэнкай-укэми</w:t>
            </w:r>
            <w:proofErr w:type="spellEnd"/>
          </w:p>
        </w:tc>
        <w:tc>
          <w:tcPr>
            <w:tcW w:w="2410" w:type="dxa"/>
            <w:tcBorders>
              <w:top w:val="single" w:sz="4" w:space="0" w:color="auto"/>
              <w:left w:val="single" w:sz="4" w:space="0" w:color="auto"/>
              <w:bottom w:val="single" w:sz="4" w:space="0" w:color="auto"/>
            </w:tcBorders>
            <w:shd w:val="clear" w:color="auto" w:fill="FFFFFF"/>
          </w:tcPr>
          <w:p w14:paraId="10D16183" w14:textId="77777777" w:rsidR="00210059" w:rsidRPr="00225BF3" w:rsidRDefault="00210059" w:rsidP="00E639E6">
            <w:pPr>
              <w:pStyle w:val="53"/>
              <w:shd w:val="clear" w:color="auto" w:fill="auto"/>
              <w:spacing w:line="220" w:lineRule="exact"/>
              <w:jc w:val="left"/>
              <w:rPr>
                <w:sz w:val="24"/>
                <w:szCs w:val="24"/>
              </w:rPr>
            </w:pPr>
            <w:proofErr w:type="spellStart"/>
            <w:r w:rsidRPr="00225BF3">
              <w:rPr>
                <w:sz w:val="24"/>
                <w:szCs w:val="24"/>
                <w:lang w:val="en-US"/>
              </w:rPr>
              <w:t>Zenpo-tenkai-ukemi</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B96918A" w14:textId="77777777" w:rsidR="00210059" w:rsidRPr="00225BF3" w:rsidRDefault="00210059" w:rsidP="00E639E6">
            <w:pPr>
              <w:pStyle w:val="53"/>
              <w:shd w:val="clear" w:color="auto" w:fill="auto"/>
              <w:spacing w:line="220" w:lineRule="exact"/>
              <w:jc w:val="left"/>
              <w:rPr>
                <w:sz w:val="24"/>
                <w:szCs w:val="24"/>
              </w:rPr>
            </w:pPr>
            <w:r w:rsidRPr="00225BF3">
              <w:rPr>
                <w:sz w:val="24"/>
                <w:szCs w:val="24"/>
              </w:rPr>
              <w:t>Кувырком</w:t>
            </w:r>
          </w:p>
        </w:tc>
      </w:tr>
    </w:tbl>
    <w:p w14:paraId="24A5E3FD" w14:textId="77777777" w:rsidR="009B68A8" w:rsidRPr="00E639E6" w:rsidRDefault="009B68A8" w:rsidP="00E639E6">
      <w:pPr>
        <w:pStyle w:val="26"/>
        <w:shd w:val="clear" w:color="auto" w:fill="auto"/>
        <w:tabs>
          <w:tab w:val="left" w:pos="851"/>
        </w:tabs>
        <w:spacing w:line="240" w:lineRule="auto"/>
        <w:ind w:firstLine="567"/>
        <w:rPr>
          <w:spacing w:val="0"/>
          <w:sz w:val="28"/>
          <w:szCs w:val="28"/>
        </w:rPr>
      </w:pPr>
      <w:r w:rsidRPr="00E639E6">
        <w:rPr>
          <w:spacing w:val="0"/>
          <w:sz w:val="28"/>
          <w:szCs w:val="28"/>
        </w:rPr>
        <w:t xml:space="preserve">Таблица </w:t>
      </w:r>
      <w:r w:rsidR="00F2134A">
        <w:rPr>
          <w:spacing w:val="0"/>
          <w:sz w:val="28"/>
          <w:szCs w:val="28"/>
        </w:rPr>
        <w:t>20</w:t>
      </w:r>
      <w:r w:rsidRPr="00E639E6">
        <w:rPr>
          <w:spacing w:val="0"/>
          <w:sz w:val="28"/>
          <w:szCs w:val="28"/>
        </w:rPr>
        <w:t xml:space="preserve"> – Требования по выполнению квалификационного зачета </w:t>
      </w:r>
      <w:bookmarkEnd w:id="1"/>
      <w:r w:rsidRPr="00E639E6">
        <w:rPr>
          <w:spacing w:val="0"/>
          <w:sz w:val="28"/>
          <w:szCs w:val="28"/>
        </w:rPr>
        <w:t xml:space="preserve">5 </w:t>
      </w:r>
      <w:proofErr w:type="spellStart"/>
      <w:proofErr w:type="gramStart"/>
      <w:r w:rsidR="009B1A20" w:rsidRPr="00E639E6">
        <w:rPr>
          <w:spacing w:val="0"/>
          <w:sz w:val="28"/>
          <w:szCs w:val="28"/>
        </w:rPr>
        <w:t>КЮ</w:t>
      </w:r>
      <w:r w:rsidR="000F303A" w:rsidRPr="00E639E6">
        <w:rPr>
          <w:spacing w:val="0"/>
          <w:sz w:val="28"/>
          <w:szCs w:val="28"/>
        </w:rPr>
        <w:t>,</w:t>
      </w:r>
      <w:r w:rsidR="001E14A5">
        <w:rPr>
          <w:spacing w:val="0"/>
          <w:sz w:val="28"/>
          <w:szCs w:val="28"/>
        </w:rPr>
        <w:t>жёлтый</w:t>
      </w:r>
      <w:proofErr w:type="spellEnd"/>
      <w:proofErr w:type="gramEnd"/>
      <w:r w:rsidR="001E14A5">
        <w:rPr>
          <w:spacing w:val="0"/>
          <w:sz w:val="28"/>
          <w:szCs w:val="28"/>
        </w:rPr>
        <w:t xml:space="preserve"> пояс</w:t>
      </w:r>
    </w:p>
    <w:p w14:paraId="0B282C84" w14:textId="77777777" w:rsidR="00E70860" w:rsidRPr="00761F92" w:rsidRDefault="00E70860" w:rsidP="00E639E6">
      <w:pPr>
        <w:pStyle w:val="affb"/>
        <w:shd w:val="clear" w:color="auto" w:fill="auto"/>
        <w:spacing w:line="240" w:lineRule="auto"/>
        <w:rPr>
          <w:rFonts w:ascii="Times New Roman" w:hAnsi="Times New Roman" w:cs="Times New Roman"/>
          <w:b w:val="0"/>
          <w:sz w:val="24"/>
          <w:szCs w:val="24"/>
        </w:rPr>
      </w:pPr>
      <w:r w:rsidRPr="00761F92">
        <w:rPr>
          <w:rFonts w:ascii="Times New Roman" w:hAnsi="Times New Roman" w:cs="Times New Roman"/>
          <w:b w:val="0"/>
          <w:sz w:val="24"/>
          <w:szCs w:val="24"/>
        </w:rPr>
        <w:t>НАГЭ-ВАДЗА (</w:t>
      </w:r>
      <w:r w:rsidRPr="00761F92">
        <w:rPr>
          <w:rFonts w:ascii="Times New Roman" w:hAnsi="Times New Roman" w:cs="Times New Roman"/>
          <w:b w:val="0"/>
          <w:sz w:val="24"/>
          <w:szCs w:val="24"/>
          <w:lang w:val="en-US"/>
        </w:rPr>
        <w:t>NAGE</w:t>
      </w:r>
      <w:r w:rsidRPr="00761F92">
        <w:rPr>
          <w:rFonts w:ascii="Times New Roman" w:hAnsi="Times New Roman" w:cs="Times New Roman"/>
          <w:b w:val="0"/>
          <w:sz w:val="24"/>
          <w:szCs w:val="24"/>
        </w:rPr>
        <w:t xml:space="preserve">- </w:t>
      </w:r>
      <w:r w:rsidRPr="00761F92">
        <w:rPr>
          <w:rFonts w:ascii="Times New Roman" w:hAnsi="Times New Roman" w:cs="Times New Roman"/>
          <w:b w:val="0"/>
          <w:sz w:val="24"/>
          <w:szCs w:val="24"/>
          <w:lang w:val="en-US"/>
        </w:rPr>
        <w:t>WAZA</w:t>
      </w:r>
      <w:r w:rsidRPr="00761F92">
        <w:rPr>
          <w:rFonts w:ascii="Times New Roman" w:hAnsi="Times New Roman" w:cs="Times New Roman"/>
          <w:b w:val="0"/>
          <w:sz w:val="24"/>
          <w:szCs w:val="24"/>
        </w:rPr>
        <w:t>). ТЕХНИКА БРОСКОВ</w:t>
      </w:r>
    </w:p>
    <w:tbl>
      <w:tblPr>
        <w:tblOverlap w:val="never"/>
        <w:tblW w:w="0" w:type="auto"/>
        <w:tblCellMar>
          <w:left w:w="10" w:type="dxa"/>
          <w:right w:w="10" w:type="dxa"/>
        </w:tblCellMar>
        <w:tblLook w:val="0000" w:firstRow="0" w:lastRow="0" w:firstColumn="0" w:lastColumn="0" w:noHBand="0" w:noVBand="0"/>
      </w:tblPr>
      <w:tblGrid>
        <w:gridCol w:w="2987"/>
        <w:gridCol w:w="2410"/>
        <w:gridCol w:w="4536"/>
      </w:tblGrid>
      <w:tr w:rsidR="00E70860" w:rsidRPr="00E70860" w14:paraId="386FAD57" w14:textId="77777777" w:rsidTr="00DA5CFE">
        <w:trPr>
          <w:trHeight w:val="339"/>
        </w:trPr>
        <w:tc>
          <w:tcPr>
            <w:tcW w:w="2987" w:type="dxa"/>
            <w:tcBorders>
              <w:top w:val="single" w:sz="4" w:space="0" w:color="auto"/>
              <w:left w:val="single" w:sz="4" w:space="0" w:color="auto"/>
            </w:tcBorders>
            <w:shd w:val="clear" w:color="auto" w:fill="FFFFFF"/>
          </w:tcPr>
          <w:p w14:paraId="1F4081FF"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Дэ-</w:t>
            </w:r>
            <w:proofErr w:type="spellStart"/>
            <w:r w:rsidRPr="00E70860">
              <w:rPr>
                <w:sz w:val="24"/>
                <w:szCs w:val="24"/>
              </w:rPr>
              <w:t>аши</w:t>
            </w:r>
            <w:proofErr w:type="spellEnd"/>
            <w:r w:rsidRPr="00E70860">
              <w:rPr>
                <w:sz w:val="24"/>
                <w:szCs w:val="24"/>
              </w:rPr>
              <w:t>-</w:t>
            </w:r>
            <w:proofErr w:type="spellStart"/>
            <w:r w:rsidRPr="00E70860">
              <w:rPr>
                <w:sz w:val="24"/>
                <w:szCs w:val="24"/>
              </w:rPr>
              <w:t>барай</w:t>
            </w:r>
            <w:proofErr w:type="spellEnd"/>
          </w:p>
        </w:tc>
        <w:tc>
          <w:tcPr>
            <w:tcW w:w="2410" w:type="dxa"/>
            <w:tcBorders>
              <w:top w:val="single" w:sz="4" w:space="0" w:color="auto"/>
              <w:left w:val="single" w:sz="4" w:space="0" w:color="auto"/>
            </w:tcBorders>
            <w:shd w:val="clear" w:color="auto" w:fill="FFFFFF"/>
          </w:tcPr>
          <w:p w14:paraId="08C7D667"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De-</w:t>
            </w:r>
            <w:proofErr w:type="spellStart"/>
            <w:r w:rsidRPr="00E70860">
              <w:rPr>
                <w:sz w:val="24"/>
                <w:szCs w:val="24"/>
                <w:lang w:val="en-US"/>
              </w:rPr>
              <w:t>ashi</w:t>
            </w:r>
            <w:proofErr w:type="spellEnd"/>
            <w:r w:rsidRPr="00E70860">
              <w:rPr>
                <w:sz w:val="24"/>
                <w:szCs w:val="24"/>
                <w:lang w:val="en-US"/>
              </w:rPr>
              <w:t>-</w:t>
            </w:r>
            <w:proofErr w:type="spellStart"/>
            <w:r w:rsidRPr="00E70860">
              <w:rPr>
                <w:sz w:val="24"/>
                <w:szCs w:val="24"/>
                <w:lang w:val="en-US"/>
              </w:rPr>
              <w:t>barai</w:t>
            </w:r>
            <w:proofErr w:type="spellEnd"/>
          </w:p>
        </w:tc>
        <w:tc>
          <w:tcPr>
            <w:tcW w:w="4536" w:type="dxa"/>
            <w:tcBorders>
              <w:top w:val="single" w:sz="4" w:space="0" w:color="auto"/>
              <w:left w:val="single" w:sz="4" w:space="0" w:color="auto"/>
              <w:right w:val="single" w:sz="4" w:space="0" w:color="auto"/>
            </w:tcBorders>
            <w:shd w:val="clear" w:color="auto" w:fill="FFFFFF"/>
          </w:tcPr>
          <w:p w14:paraId="7578DAD2"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Боковая подсечка под выставленную ногу</w:t>
            </w:r>
          </w:p>
        </w:tc>
      </w:tr>
      <w:tr w:rsidR="00E70860" w:rsidRPr="00E70860" w14:paraId="7F0379C9" w14:textId="77777777" w:rsidTr="00DA5CFE">
        <w:trPr>
          <w:trHeight w:val="20"/>
        </w:trPr>
        <w:tc>
          <w:tcPr>
            <w:tcW w:w="2987" w:type="dxa"/>
            <w:tcBorders>
              <w:top w:val="single" w:sz="4" w:space="0" w:color="auto"/>
              <w:left w:val="single" w:sz="4" w:space="0" w:color="auto"/>
            </w:tcBorders>
            <w:shd w:val="clear" w:color="auto" w:fill="FFFFFF"/>
          </w:tcPr>
          <w:p w14:paraId="2F59B09B"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Хидза-гурума</w:t>
            </w:r>
            <w:proofErr w:type="spellEnd"/>
          </w:p>
        </w:tc>
        <w:tc>
          <w:tcPr>
            <w:tcW w:w="2410" w:type="dxa"/>
            <w:tcBorders>
              <w:top w:val="single" w:sz="4" w:space="0" w:color="auto"/>
              <w:left w:val="single" w:sz="4" w:space="0" w:color="auto"/>
            </w:tcBorders>
            <w:shd w:val="clear" w:color="auto" w:fill="FFFFFF"/>
          </w:tcPr>
          <w:p w14:paraId="1ED90786"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Hiza-guruma</w:t>
            </w:r>
            <w:proofErr w:type="spellEnd"/>
          </w:p>
        </w:tc>
        <w:tc>
          <w:tcPr>
            <w:tcW w:w="4536" w:type="dxa"/>
            <w:tcBorders>
              <w:top w:val="single" w:sz="4" w:space="0" w:color="auto"/>
              <w:left w:val="single" w:sz="4" w:space="0" w:color="auto"/>
              <w:right w:val="single" w:sz="4" w:space="0" w:color="auto"/>
            </w:tcBorders>
            <w:shd w:val="clear" w:color="auto" w:fill="FFFFFF"/>
          </w:tcPr>
          <w:p w14:paraId="070251A9"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Подсечка в колено под отставленную ногу</w:t>
            </w:r>
          </w:p>
        </w:tc>
      </w:tr>
      <w:tr w:rsidR="00E70860" w:rsidRPr="00E70860" w14:paraId="030D80CD" w14:textId="77777777" w:rsidTr="00DA5CFE">
        <w:trPr>
          <w:trHeight w:val="20"/>
        </w:trPr>
        <w:tc>
          <w:tcPr>
            <w:tcW w:w="2987" w:type="dxa"/>
            <w:tcBorders>
              <w:top w:val="single" w:sz="4" w:space="0" w:color="auto"/>
              <w:left w:val="single" w:sz="4" w:space="0" w:color="auto"/>
            </w:tcBorders>
            <w:shd w:val="clear" w:color="auto" w:fill="FFFFFF"/>
          </w:tcPr>
          <w:p w14:paraId="43641978"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Сасаэ-цурикоми-аши</w:t>
            </w:r>
            <w:proofErr w:type="spellEnd"/>
          </w:p>
        </w:tc>
        <w:tc>
          <w:tcPr>
            <w:tcW w:w="2410" w:type="dxa"/>
            <w:tcBorders>
              <w:top w:val="single" w:sz="4" w:space="0" w:color="auto"/>
              <w:left w:val="single" w:sz="4" w:space="0" w:color="auto"/>
            </w:tcBorders>
            <w:shd w:val="clear" w:color="auto" w:fill="FFFFFF"/>
          </w:tcPr>
          <w:p w14:paraId="7231D766"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Sasae-tsurikomi-ashi</w:t>
            </w:r>
            <w:proofErr w:type="spellEnd"/>
          </w:p>
        </w:tc>
        <w:tc>
          <w:tcPr>
            <w:tcW w:w="4536" w:type="dxa"/>
            <w:tcBorders>
              <w:top w:val="single" w:sz="4" w:space="0" w:color="auto"/>
              <w:left w:val="single" w:sz="4" w:space="0" w:color="auto"/>
              <w:right w:val="single" w:sz="4" w:space="0" w:color="auto"/>
            </w:tcBorders>
            <w:shd w:val="clear" w:color="auto" w:fill="FFFFFF"/>
          </w:tcPr>
          <w:p w14:paraId="7D2156D7"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Передняя подсечка под выставленную ногу</w:t>
            </w:r>
          </w:p>
        </w:tc>
      </w:tr>
      <w:tr w:rsidR="00E70860" w:rsidRPr="00E70860" w14:paraId="09003E5B" w14:textId="77777777" w:rsidTr="00DA5CFE">
        <w:trPr>
          <w:trHeight w:val="20"/>
        </w:trPr>
        <w:tc>
          <w:tcPr>
            <w:tcW w:w="2987" w:type="dxa"/>
            <w:tcBorders>
              <w:top w:val="single" w:sz="4" w:space="0" w:color="auto"/>
              <w:left w:val="single" w:sz="4" w:space="0" w:color="auto"/>
            </w:tcBorders>
            <w:shd w:val="clear" w:color="auto" w:fill="FFFFFF"/>
          </w:tcPr>
          <w:p w14:paraId="3812F45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Уки-гоши</w:t>
            </w:r>
            <w:proofErr w:type="spellEnd"/>
          </w:p>
        </w:tc>
        <w:tc>
          <w:tcPr>
            <w:tcW w:w="2410" w:type="dxa"/>
            <w:tcBorders>
              <w:top w:val="single" w:sz="4" w:space="0" w:color="auto"/>
              <w:left w:val="single" w:sz="4" w:space="0" w:color="auto"/>
            </w:tcBorders>
            <w:shd w:val="clear" w:color="auto" w:fill="FFFFFF"/>
          </w:tcPr>
          <w:p w14:paraId="4A348C7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Uki-goshi</w:t>
            </w:r>
            <w:proofErr w:type="spellEnd"/>
          </w:p>
        </w:tc>
        <w:tc>
          <w:tcPr>
            <w:tcW w:w="4536" w:type="dxa"/>
            <w:tcBorders>
              <w:top w:val="single" w:sz="4" w:space="0" w:color="auto"/>
              <w:left w:val="single" w:sz="4" w:space="0" w:color="auto"/>
              <w:right w:val="single" w:sz="4" w:space="0" w:color="auto"/>
            </w:tcBorders>
            <w:shd w:val="clear" w:color="auto" w:fill="FFFFFF"/>
          </w:tcPr>
          <w:p w14:paraId="5CFDA06C"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скручиванием вокруг бедра</w:t>
            </w:r>
          </w:p>
        </w:tc>
      </w:tr>
      <w:tr w:rsidR="00E70860" w:rsidRPr="00E70860" w14:paraId="584B6901" w14:textId="77777777" w:rsidTr="00DA5CFE">
        <w:trPr>
          <w:trHeight w:val="20"/>
        </w:trPr>
        <w:tc>
          <w:tcPr>
            <w:tcW w:w="2987" w:type="dxa"/>
            <w:tcBorders>
              <w:top w:val="single" w:sz="4" w:space="0" w:color="auto"/>
              <w:left w:val="single" w:sz="4" w:space="0" w:color="auto"/>
            </w:tcBorders>
            <w:shd w:val="clear" w:color="auto" w:fill="FFFFFF"/>
          </w:tcPr>
          <w:p w14:paraId="6964EAD8"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w:t>
            </w:r>
            <w:proofErr w:type="spellStart"/>
            <w:r w:rsidRPr="00E70860">
              <w:rPr>
                <w:sz w:val="24"/>
                <w:szCs w:val="24"/>
              </w:rPr>
              <w:t>сото</w:t>
            </w:r>
            <w:proofErr w:type="spellEnd"/>
            <w:r w:rsidRPr="00E70860">
              <w:rPr>
                <w:sz w:val="24"/>
                <w:szCs w:val="24"/>
              </w:rPr>
              <w:t>-гари</w:t>
            </w:r>
          </w:p>
        </w:tc>
        <w:tc>
          <w:tcPr>
            <w:tcW w:w="2410" w:type="dxa"/>
            <w:tcBorders>
              <w:top w:val="single" w:sz="4" w:space="0" w:color="auto"/>
              <w:left w:val="single" w:sz="4" w:space="0" w:color="auto"/>
            </w:tcBorders>
            <w:shd w:val="clear" w:color="auto" w:fill="FFFFFF"/>
          </w:tcPr>
          <w:p w14:paraId="5F924CBD"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w:t>
            </w:r>
            <w:proofErr w:type="spellStart"/>
            <w:r w:rsidRPr="00E70860">
              <w:rPr>
                <w:sz w:val="24"/>
                <w:szCs w:val="24"/>
                <w:lang w:val="en-US"/>
              </w:rPr>
              <w:t>soto</w:t>
            </w:r>
            <w:proofErr w:type="spellEnd"/>
            <w:r w:rsidRPr="00E70860">
              <w:rPr>
                <w:sz w:val="24"/>
                <w:szCs w:val="24"/>
                <w:lang w:val="en-US"/>
              </w:rPr>
              <w:t>-gari</w:t>
            </w:r>
          </w:p>
        </w:tc>
        <w:tc>
          <w:tcPr>
            <w:tcW w:w="4536" w:type="dxa"/>
            <w:tcBorders>
              <w:top w:val="single" w:sz="4" w:space="0" w:color="auto"/>
              <w:left w:val="single" w:sz="4" w:space="0" w:color="auto"/>
              <w:right w:val="single" w:sz="4" w:space="0" w:color="auto"/>
            </w:tcBorders>
            <w:shd w:val="clear" w:color="auto" w:fill="FFFFFF"/>
          </w:tcPr>
          <w:p w14:paraId="0A96DA8F" w14:textId="77777777" w:rsidR="00E70860" w:rsidRPr="00E70860" w:rsidRDefault="00E70860" w:rsidP="00E6698A">
            <w:pPr>
              <w:pStyle w:val="53"/>
              <w:shd w:val="clear" w:color="auto" w:fill="auto"/>
              <w:spacing w:line="220" w:lineRule="exact"/>
              <w:jc w:val="left"/>
              <w:rPr>
                <w:sz w:val="24"/>
                <w:szCs w:val="24"/>
              </w:rPr>
            </w:pPr>
            <w:proofErr w:type="spellStart"/>
            <w:r w:rsidRPr="00E70860">
              <w:rPr>
                <w:sz w:val="24"/>
                <w:szCs w:val="24"/>
              </w:rPr>
              <w:t>Отхват</w:t>
            </w:r>
            <w:proofErr w:type="spellEnd"/>
          </w:p>
        </w:tc>
      </w:tr>
      <w:tr w:rsidR="00E70860" w:rsidRPr="00E70860" w14:paraId="55768FF5" w14:textId="77777777" w:rsidTr="00DA5CFE">
        <w:trPr>
          <w:trHeight w:val="20"/>
        </w:trPr>
        <w:tc>
          <w:tcPr>
            <w:tcW w:w="2987" w:type="dxa"/>
            <w:tcBorders>
              <w:top w:val="single" w:sz="4" w:space="0" w:color="auto"/>
              <w:left w:val="single" w:sz="4" w:space="0" w:color="auto"/>
            </w:tcBorders>
            <w:shd w:val="clear" w:color="auto" w:fill="FFFFFF"/>
          </w:tcPr>
          <w:p w14:paraId="60082906"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w:t>
            </w:r>
            <w:proofErr w:type="spellStart"/>
            <w:r w:rsidRPr="00E70860">
              <w:rPr>
                <w:sz w:val="24"/>
                <w:szCs w:val="24"/>
              </w:rPr>
              <w:t>гоши</w:t>
            </w:r>
            <w:proofErr w:type="spellEnd"/>
          </w:p>
        </w:tc>
        <w:tc>
          <w:tcPr>
            <w:tcW w:w="2410" w:type="dxa"/>
            <w:tcBorders>
              <w:top w:val="single" w:sz="4" w:space="0" w:color="auto"/>
              <w:left w:val="single" w:sz="4" w:space="0" w:color="auto"/>
            </w:tcBorders>
            <w:shd w:val="clear" w:color="auto" w:fill="FFFFFF"/>
          </w:tcPr>
          <w:p w14:paraId="341AA6F8"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w:t>
            </w:r>
            <w:proofErr w:type="spellStart"/>
            <w:r w:rsidRPr="00E70860">
              <w:rPr>
                <w:sz w:val="24"/>
                <w:szCs w:val="24"/>
                <w:lang w:val="en-US"/>
              </w:rPr>
              <w:t>goshi</w:t>
            </w:r>
            <w:proofErr w:type="spellEnd"/>
          </w:p>
        </w:tc>
        <w:tc>
          <w:tcPr>
            <w:tcW w:w="4536" w:type="dxa"/>
            <w:tcBorders>
              <w:top w:val="single" w:sz="4" w:space="0" w:color="auto"/>
              <w:left w:val="single" w:sz="4" w:space="0" w:color="auto"/>
              <w:right w:val="single" w:sz="4" w:space="0" w:color="auto"/>
            </w:tcBorders>
            <w:shd w:val="clear" w:color="auto" w:fill="FFFFFF"/>
          </w:tcPr>
          <w:p w14:paraId="7D843F1F"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 xml:space="preserve">Бросок через бедро </w:t>
            </w:r>
            <w:proofErr w:type="spellStart"/>
            <w:r w:rsidRPr="00E70860">
              <w:rPr>
                <w:sz w:val="24"/>
                <w:szCs w:val="24"/>
              </w:rPr>
              <w:t>подбивом</w:t>
            </w:r>
            <w:proofErr w:type="spellEnd"/>
          </w:p>
        </w:tc>
      </w:tr>
      <w:tr w:rsidR="00E70860" w:rsidRPr="00E70860" w14:paraId="238209F4"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407D820C"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О-учи-гари</w:t>
            </w:r>
          </w:p>
        </w:tc>
        <w:tc>
          <w:tcPr>
            <w:tcW w:w="2410" w:type="dxa"/>
            <w:tcBorders>
              <w:top w:val="single" w:sz="4" w:space="0" w:color="auto"/>
              <w:left w:val="single" w:sz="4" w:space="0" w:color="auto"/>
              <w:bottom w:val="single" w:sz="4" w:space="0" w:color="auto"/>
            </w:tcBorders>
            <w:shd w:val="clear" w:color="auto" w:fill="FFFFFF"/>
          </w:tcPr>
          <w:p w14:paraId="29F2CA3F"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w:t>
            </w:r>
            <w:proofErr w:type="spellStart"/>
            <w:r w:rsidRPr="00E70860">
              <w:rPr>
                <w:sz w:val="24"/>
                <w:szCs w:val="24"/>
                <w:lang w:val="en-US"/>
              </w:rPr>
              <w:t>uchi</w:t>
            </w:r>
            <w:proofErr w:type="spellEnd"/>
            <w:r w:rsidRPr="00E70860">
              <w:rPr>
                <w:sz w:val="24"/>
                <w:szCs w:val="24"/>
                <w:lang w:val="en-US"/>
              </w:rPr>
              <w:t>-gari</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62459C17"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Зацеп изнутри голенью</w:t>
            </w:r>
          </w:p>
        </w:tc>
      </w:tr>
      <w:tr w:rsidR="00E70860" w:rsidRPr="00E70860" w14:paraId="5A736FF8"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4EC4A92F"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Сэои-нагэ</w:t>
            </w:r>
            <w:proofErr w:type="spellEnd"/>
          </w:p>
        </w:tc>
        <w:tc>
          <w:tcPr>
            <w:tcW w:w="2410" w:type="dxa"/>
            <w:tcBorders>
              <w:top w:val="single" w:sz="4" w:space="0" w:color="auto"/>
              <w:left w:val="single" w:sz="4" w:space="0" w:color="auto"/>
              <w:bottom w:val="single" w:sz="4" w:space="0" w:color="auto"/>
            </w:tcBorders>
            <w:shd w:val="clear" w:color="auto" w:fill="FFFFFF"/>
          </w:tcPr>
          <w:p w14:paraId="699B5E3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Seoi-nage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87A64A3"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спину с захватом руки на плечо</w:t>
            </w:r>
          </w:p>
        </w:tc>
      </w:tr>
      <w:tr w:rsidR="00E70860" w:rsidRPr="00E70860" w14:paraId="795CC9BB" w14:textId="77777777" w:rsidTr="00E6698A">
        <w:trPr>
          <w:trHeight w:val="20"/>
        </w:trPr>
        <w:tc>
          <w:tcPr>
            <w:tcW w:w="9933" w:type="dxa"/>
            <w:gridSpan w:val="3"/>
            <w:tcBorders>
              <w:top w:val="single" w:sz="4" w:space="0" w:color="auto"/>
            </w:tcBorders>
            <w:shd w:val="clear" w:color="auto" w:fill="FFFFFF"/>
          </w:tcPr>
          <w:p w14:paraId="199B641F" w14:textId="77777777" w:rsidR="00E70860" w:rsidRPr="00E70860" w:rsidRDefault="00E70860" w:rsidP="001926AD">
            <w:pPr>
              <w:pStyle w:val="53"/>
              <w:shd w:val="clear" w:color="auto" w:fill="auto"/>
              <w:spacing w:line="220" w:lineRule="exact"/>
              <w:jc w:val="center"/>
              <w:rPr>
                <w:sz w:val="24"/>
                <w:szCs w:val="24"/>
              </w:rPr>
            </w:pPr>
            <w:r w:rsidRPr="00E70860">
              <w:rPr>
                <w:sz w:val="24"/>
                <w:szCs w:val="24"/>
              </w:rPr>
              <w:t>КАТАМЭ-ВАДЗА (</w:t>
            </w:r>
            <w:r w:rsidRPr="00E70860">
              <w:rPr>
                <w:sz w:val="24"/>
                <w:szCs w:val="24"/>
                <w:lang w:val="en-US"/>
              </w:rPr>
              <w:t>KATAME</w:t>
            </w:r>
            <w:r w:rsidRPr="00E70860">
              <w:rPr>
                <w:sz w:val="24"/>
                <w:szCs w:val="24"/>
              </w:rPr>
              <w:t>-</w:t>
            </w:r>
            <w:r w:rsidRPr="00E70860">
              <w:rPr>
                <w:sz w:val="24"/>
                <w:szCs w:val="24"/>
                <w:lang w:val="en-US"/>
              </w:rPr>
              <w:t>WAZA</w:t>
            </w:r>
            <w:r w:rsidRPr="00E70860">
              <w:rPr>
                <w:sz w:val="24"/>
                <w:szCs w:val="24"/>
              </w:rPr>
              <w:t>) ТЕХНИКА СКОВЫВАЮЩИХ ДЕЙСТВИЙ</w:t>
            </w:r>
          </w:p>
        </w:tc>
      </w:tr>
      <w:tr w:rsidR="00E70860" w:rsidRPr="00E70860" w14:paraId="200C3D90" w14:textId="77777777" w:rsidTr="00DA5CFE">
        <w:trPr>
          <w:trHeight w:val="20"/>
        </w:trPr>
        <w:tc>
          <w:tcPr>
            <w:tcW w:w="2987" w:type="dxa"/>
            <w:tcBorders>
              <w:top w:val="single" w:sz="4" w:space="0" w:color="auto"/>
              <w:left w:val="single" w:sz="4" w:space="0" w:color="auto"/>
            </w:tcBorders>
            <w:shd w:val="clear" w:color="auto" w:fill="FFFFFF"/>
          </w:tcPr>
          <w:p w14:paraId="77B40E48"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Хон-</w:t>
            </w:r>
            <w:proofErr w:type="spellStart"/>
            <w:r w:rsidRPr="00E70860">
              <w:rPr>
                <w:sz w:val="24"/>
                <w:szCs w:val="24"/>
              </w:rPr>
              <w:t>кэса</w:t>
            </w:r>
            <w:proofErr w:type="spellEnd"/>
            <w:r w:rsidRPr="00E70860">
              <w:rPr>
                <w:sz w:val="24"/>
                <w:szCs w:val="24"/>
              </w:rPr>
              <w:t>-</w:t>
            </w:r>
            <w:proofErr w:type="spellStart"/>
            <w:r w:rsidRPr="00E70860">
              <w:rPr>
                <w:sz w:val="24"/>
                <w:szCs w:val="24"/>
              </w:rPr>
              <w:t>гатамэ</w:t>
            </w:r>
            <w:proofErr w:type="spellEnd"/>
          </w:p>
        </w:tc>
        <w:tc>
          <w:tcPr>
            <w:tcW w:w="2410" w:type="dxa"/>
            <w:tcBorders>
              <w:top w:val="single" w:sz="4" w:space="0" w:color="auto"/>
              <w:left w:val="single" w:sz="4" w:space="0" w:color="auto"/>
            </w:tcBorders>
            <w:shd w:val="clear" w:color="auto" w:fill="FFFFFF"/>
          </w:tcPr>
          <w:p w14:paraId="5194CA07"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Hon-</w:t>
            </w:r>
            <w:proofErr w:type="spellStart"/>
            <w:r w:rsidRPr="00E70860">
              <w:rPr>
                <w:sz w:val="24"/>
                <w:szCs w:val="24"/>
                <w:lang w:val="en-US"/>
              </w:rPr>
              <w:t>kesa</w:t>
            </w:r>
            <w:proofErr w:type="spellEnd"/>
            <w:r w:rsidRPr="00E70860">
              <w:rPr>
                <w:sz w:val="24"/>
                <w:szCs w:val="24"/>
                <w:lang w:val="en-US"/>
              </w:rPr>
              <w:t>-</w:t>
            </w:r>
            <w:proofErr w:type="spellStart"/>
            <w:r w:rsidRPr="00E70860">
              <w:rPr>
                <w:sz w:val="24"/>
                <w:szCs w:val="24"/>
                <w:lang w:val="en-US"/>
              </w:rPr>
              <w:t>gatame</w:t>
            </w:r>
            <w:proofErr w:type="spellEnd"/>
          </w:p>
        </w:tc>
        <w:tc>
          <w:tcPr>
            <w:tcW w:w="4536" w:type="dxa"/>
            <w:tcBorders>
              <w:top w:val="single" w:sz="4" w:space="0" w:color="auto"/>
              <w:left w:val="single" w:sz="4" w:space="0" w:color="auto"/>
              <w:right w:val="single" w:sz="4" w:space="0" w:color="auto"/>
            </w:tcBorders>
            <w:shd w:val="clear" w:color="auto" w:fill="FFFFFF"/>
          </w:tcPr>
          <w:p w14:paraId="541761B5" w14:textId="77777777" w:rsidR="00E70860" w:rsidRPr="00E70860" w:rsidRDefault="00E70860" w:rsidP="00E639E6">
            <w:pPr>
              <w:pStyle w:val="53"/>
              <w:shd w:val="clear" w:color="auto" w:fill="auto"/>
              <w:spacing w:line="220" w:lineRule="exact"/>
              <w:rPr>
                <w:sz w:val="24"/>
                <w:szCs w:val="24"/>
              </w:rPr>
            </w:pPr>
            <w:r w:rsidRPr="00E70860">
              <w:rPr>
                <w:sz w:val="24"/>
                <w:szCs w:val="24"/>
              </w:rPr>
              <w:t>Удержание сбоку</w:t>
            </w:r>
          </w:p>
        </w:tc>
      </w:tr>
      <w:tr w:rsidR="00E70860" w:rsidRPr="00E70860" w14:paraId="7BB2461B" w14:textId="77777777" w:rsidTr="00DA5CFE">
        <w:trPr>
          <w:trHeight w:val="20"/>
        </w:trPr>
        <w:tc>
          <w:tcPr>
            <w:tcW w:w="2987" w:type="dxa"/>
            <w:tcBorders>
              <w:top w:val="single" w:sz="4" w:space="0" w:color="auto"/>
              <w:left w:val="single" w:sz="4" w:space="0" w:color="auto"/>
            </w:tcBorders>
            <w:shd w:val="clear" w:color="auto" w:fill="FFFFFF"/>
          </w:tcPr>
          <w:p w14:paraId="10A28ADE"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Ката-</w:t>
            </w:r>
            <w:proofErr w:type="spellStart"/>
            <w:r w:rsidRPr="00E70860">
              <w:rPr>
                <w:sz w:val="24"/>
                <w:szCs w:val="24"/>
              </w:rPr>
              <w:t>гатамэ</w:t>
            </w:r>
            <w:proofErr w:type="spellEnd"/>
          </w:p>
        </w:tc>
        <w:tc>
          <w:tcPr>
            <w:tcW w:w="2410" w:type="dxa"/>
            <w:tcBorders>
              <w:top w:val="single" w:sz="4" w:space="0" w:color="auto"/>
              <w:left w:val="single" w:sz="4" w:space="0" w:color="auto"/>
            </w:tcBorders>
            <w:shd w:val="clear" w:color="auto" w:fill="FFFFFF"/>
          </w:tcPr>
          <w:p w14:paraId="46B61A0D"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Kata-</w:t>
            </w:r>
            <w:proofErr w:type="spellStart"/>
            <w:r w:rsidRPr="00E70860">
              <w:rPr>
                <w:sz w:val="24"/>
                <w:szCs w:val="24"/>
                <w:lang w:val="en-US"/>
              </w:rPr>
              <w:t>gatame</w:t>
            </w:r>
            <w:proofErr w:type="spellEnd"/>
          </w:p>
        </w:tc>
        <w:tc>
          <w:tcPr>
            <w:tcW w:w="4536" w:type="dxa"/>
            <w:tcBorders>
              <w:top w:val="single" w:sz="4" w:space="0" w:color="auto"/>
              <w:left w:val="single" w:sz="4" w:space="0" w:color="auto"/>
              <w:right w:val="single" w:sz="4" w:space="0" w:color="auto"/>
            </w:tcBorders>
            <w:shd w:val="clear" w:color="auto" w:fill="FFFFFF"/>
          </w:tcPr>
          <w:p w14:paraId="53122F6D" w14:textId="77777777" w:rsidR="00E70860" w:rsidRPr="00E70860" w:rsidRDefault="00E70860" w:rsidP="00E639E6">
            <w:pPr>
              <w:pStyle w:val="53"/>
              <w:shd w:val="clear" w:color="auto" w:fill="auto"/>
              <w:spacing w:line="220" w:lineRule="exact"/>
              <w:rPr>
                <w:sz w:val="24"/>
                <w:szCs w:val="24"/>
              </w:rPr>
            </w:pPr>
            <w:r w:rsidRPr="00E70860">
              <w:rPr>
                <w:sz w:val="24"/>
                <w:szCs w:val="24"/>
              </w:rPr>
              <w:t>Удержание с фиксацией плеча головой</w:t>
            </w:r>
          </w:p>
        </w:tc>
      </w:tr>
      <w:tr w:rsidR="00E70860" w:rsidRPr="00E70860" w14:paraId="0EA74AA6" w14:textId="77777777" w:rsidTr="00DA5CFE">
        <w:trPr>
          <w:trHeight w:val="20"/>
        </w:trPr>
        <w:tc>
          <w:tcPr>
            <w:tcW w:w="2987" w:type="dxa"/>
            <w:tcBorders>
              <w:top w:val="single" w:sz="4" w:space="0" w:color="auto"/>
              <w:left w:val="single" w:sz="4" w:space="0" w:color="auto"/>
            </w:tcBorders>
            <w:shd w:val="clear" w:color="auto" w:fill="FFFFFF"/>
          </w:tcPr>
          <w:p w14:paraId="01386E0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Еко-шихо-гатамэ</w:t>
            </w:r>
            <w:proofErr w:type="spellEnd"/>
          </w:p>
        </w:tc>
        <w:tc>
          <w:tcPr>
            <w:tcW w:w="2410" w:type="dxa"/>
            <w:tcBorders>
              <w:top w:val="single" w:sz="4" w:space="0" w:color="auto"/>
              <w:left w:val="single" w:sz="4" w:space="0" w:color="auto"/>
            </w:tcBorders>
            <w:shd w:val="clear" w:color="auto" w:fill="FFFFFF"/>
          </w:tcPr>
          <w:p w14:paraId="6CE1AB87"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Yoko-</w:t>
            </w:r>
            <w:proofErr w:type="spellStart"/>
            <w:r w:rsidRPr="00E70860">
              <w:rPr>
                <w:sz w:val="24"/>
                <w:szCs w:val="24"/>
                <w:lang w:val="en-US"/>
              </w:rPr>
              <w:t>shiho</w:t>
            </w:r>
            <w:proofErr w:type="spellEnd"/>
            <w:r w:rsidRPr="00E70860">
              <w:rPr>
                <w:sz w:val="24"/>
                <w:szCs w:val="24"/>
                <w:lang w:val="en-US"/>
              </w:rPr>
              <w:t>-</w:t>
            </w:r>
            <w:proofErr w:type="spellStart"/>
            <w:r w:rsidRPr="00E70860">
              <w:rPr>
                <w:sz w:val="24"/>
                <w:szCs w:val="24"/>
                <w:lang w:val="en-US"/>
              </w:rPr>
              <w:t>gatame</w:t>
            </w:r>
            <w:proofErr w:type="spellEnd"/>
          </w:p>
        </w:tc>
        <w:tc>
          <w:tcPr>
            <w:tcW w:w="4536" w:type="dxa"/>
            <w:tcBorders>
              <w:top w:val="single" w:sz="4" w:space="0" w:color="auto"/>
              <w:left w:val="single" w:sz="4" w:space="0" w:color="auto"/>
              <w:right w:val="single" w:sz="4" w:space="0" w:color="auto"/>
            </w:tcBorders>
            <w:shd w:val="clear" w:color="auto" w:fill="FFFFFF"/>
          </w:tcPr>
          <w:p w14:paraId="287E4199" w14:textId="77777777" w:rsidR="00E70860" w:rsidRPr="00E70860" w:rsidRDefault="00E70860" w:rsidP="00E639E6">
            <w:pPr>
              <w:pStyle w:val="53"/>
              <w:shd w:val="clear" w:color="auto" w:fill="auto"/>
              <w:spacing w:line="220" w:lineRule="exact"/>
              <w:rPr>
                <w:sz w:val="24"/>
                <w:szCs w:val="24"/>
              </w:rPr>
            </w:pPr>
            <w:r w:rsidRPr="00E70860">
              <w:rPr>
                <w:sz w:val="24"/>
                <w:szCs w:val="24"/>
              </w:rPr>
              <w:t>Удержание поперек</w:t>
            </w:r>
          </w:p>
        </w:tc>
      </w:tr>
      <w:tr w:rsidR="00E70860" w:rsidRPr="00E70860" w14:paraId="6BC357EF" w14:textId="77777777" w:rsidTr="00DA5CFE">
        <w:trPr>
          <w:trHeight w:val="20"/>
        </w:trPr>
        <w:tc>
          <w:tcPr>
            <w:tcW w:w="2987" w:type="dxa"/>
            <w:tcBorders>
              <w:top w:val="single" w:sz="4" w:space="0" w:color="auto"/>
              <w:left w:val="single" w:sz="4" w:space="0" w:color="auto"/>
            </w:tcBorders>
            <w:shd w:val="clear" w:color="auto" w:fill="FFFFFF"/>
          </w:tcPr>
          <w:p w14:paraId="42E78165"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Ками-шихо-гатамэ</w:t>
            </w:r>
            <w:proofErr w:type="spellEnd"/>
          </w:p>
        </w:tc>
        <w:tc>
          <w:tcPr>
            <w:tcW w:w="2410" w:type="dxa"/>
            <w:tcBorders>
              <w:top w:val="single" w:sz="4" w:space="0" w:color="auto"/>
              <w:left w:val="single" w:sz="4" w:space="0" w:color="auto"/>
            </w:tcBorders>
            <w:shd w:val="clear" w:color="auto" w:fill="FFFFFF"/>
          </w:tcPr>
          <w:p w14:paraId="465BD748"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Kami-</w:t>
            </w:r>
            <w:proofErr w:type="spellStart"/>
            <w:r w:rsidRPr="00E70860">
              <w:rPr>
                <w:sz w:val="24"/>
                <w:szCs w:val="24"/>
                <w:lang w:val="en-US"/>
              </w:rPr>
              <w:t>shiho</w:t>
            </w:r>
            <w:proofErr w:type="spellEnd"/>
            <w:r w:rsidRPr="00E70860">
              <w:rPr>
                <w:sz w:val="24"/>
                <w:szCs w:val="24"/>
                <w:lang w:val="en-US"/>
              </w:rPr>
              <w:t>-</w:t>
            </w:r>
            <w:proofErr w:type="spellStart"/>
            <w:r w:rsidRPr="00E70860">
              <w:rPr>
                <w:sz w:val="24"/>
                <w:szCs w:val="24"/>
                <w:lang w:val="en-US"/>
              </w:rPr>
              <w:t>gatame</w:t>
            </w:r>
            <w:proofErr w:type="spellEnd"/>
          </w:p>
        </w:tc>
        <w:tc>
          <w:tcPr>
            <w:tcW w:w="4536" w:type="dxa"/>
            <w:tcBorders>
              <w:top w:val="single" w:sz="4" w:space="0" w:color="auto"/>
              <w:left w:val="single" w:sz="4" w:space="0" w:color="auto"/>
              <w:right w:val="single" w:sz="4" w:space="0" w:color="auto"/>
            </w:tcBorders>
            <w:shd w:val="clear" w:color="auto" w:fill="FFFFFF"/>
          </w:tcPr>
          <w:p w14:paraId="4C5ECBF5" w14:textId="77777777" w:rsidR="00E70860" w:rsidRPr="00E70860" w:rsidRDefault="00E70860" w:rsidP="00E639E6">
            <w:pPr>
              <w:pStyle w:val="53"/>
              <w:shd w:val="clear" w:color="auto" w:fill="auto"/>
              <w:spacing w:line="220" w:lineRule="exact"/>
              <w:rPr>
                <w:sz w:val="24"/>
                <w:szCs w:val="24"/>
              </w:rPr>
            </w:pPr>
            <w:r w:rsidRPr="00E70860">
              <w:rPr>
                <w:sz w:val="24"/>
                <w:szCs w:val="24"/>
              </w:rPr>
              <w:t>Удержание со стороны головы</w:t>
            </w:r>
          </w:p>
        </w:tc>
      </w:tr>
      <w:tr w:rsidR="00E70860" w:rsidRPr="00E70860" w14:paraId="7F5015D2"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4011552C"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Татэ-шихо-гатамэ</w:t>
            </w:r>
            <w:proofErr w:type="spellEnd"/>
          </w:p>
        </w:tc>
        <w:tc>
          <w:tcPr>
            <w:tcW w:w="2410" w:type="dxa"/>
            <w:tcBorders>
              <w:top w:val="single" w:sz="4" w:space="0" w:color="auto"/>
              <w:left w:val="single" w:sz="4" w:space="0" w:color="auto"/>
              <w:bottom w:val="single" w:sz="4" w:space="0" w:color="auto"/>
            </w:tcBorders>
            <w:shd w:val="clear" w:color="auto" w:fill="FFFFFF"/>
          </w:tcPr>
          <w:p w14:paraId="73FD61CE" w14:textId="77777777" w:rsidR="00E70860" w:rsidRPr="00E70860" w:rsidRDefault="00E70860" w:rsidP="00E639E6">
            <w:pPr>
              <w:pStyle w:val="53"/>
              <w:shd w:val="clear" w:color="auto" w:fill="auto"/>
              <w:spacing w:line="220" w:lineRule="exact"/>
              <w:jc w:val="left"/>
              <w:rPr>
                <w:sz w:val="24"/>
                <w:szCs w:val="24"/>
                <w:lang w:val="en-US"/>
              </w:rPr>
            </w:pPr>
            <w:r w:rsidRPr="00E70860">
              <w:rPr>
                <w:sz w:val="24"/>
                <w:szCs w:val="24"/>
                <w:lang w:val="en-US"/>
              </w:rPr>
              <w:t>Tate-</w:t>
            </w:r>
            <w:proofErr w:type="spellStart"/>
            <w:r w:rsidRPr="00E70860">
              <w:rPr>
                <w:sz w:val="24"/>
                <w:szCs w:val="24"/>
                <w:lang w:val="en-US"/>
              </w:rPr>
              <w:t>shiho</w:t>
            </w:r>
            <w:proofErr w:type="spellEnd"/>
            <w:r w:rsidRPr="00E70860">
              <w:rPr>
                <w:sz w:val="24"/>
                <w:szCs w:val="24"/>
                <w:lang w:val="en-US"/>
              </w:rPr>
              <w:t>-</w:t>
            </w:r>
            <w:proofErr w:type="spellStart"/>
            <w:r w:rsidRPr="00E70860">
              <w:rPr>
                <w:sz w:val="24"/>
                <w:szCs w:val="24"/>
                <w:lang w:val="en-US"/>
              </w:rPr>
              <w:t>gatame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5A9E2075" w14:textId="77777777" w:rsidR="00E70860" w:rsidRPr="00E70860" w:rsidRDefault="00E70860" w:rsidP="00E639E6">
            <w:pPr>
              <w:pStyle w:val="53"/>
              <w:shd w:val="clear" w:color="auto" w:fill="auto"/>
              <w:spacing w:line="220" w:lineRule="exact"/>
              <w:rPr>
                <w:sz w:val="24"/>
                <w:szCs w:val="24"/>
              </w:rPr>
            </w:pPr>
            <w:r w:rsidRPr="00E70860">
              <w:rPr>
                <w:sz w:val="24"/>
                <w:szCs w:val="24"/>
              </w:rPr>
              <w:t>Удержание верхом</w:t>
            </w:r>
          </w:p>
        </w:tc>
      </w:tr>
    </w:tbl>
    <w:p w14:paraId="3E621A04" w14:textId="77777777" w:rsidR="00E70860" w:rsidRPr="00761F92" w:rsidRDefault="00E70860" w:rsidP="00E639E6">
      <w:pPr>
        <w:pStyle w:val="affb"/>
        <w:shd w:val="clear" w:color="auto" w:fill="auto"/>
        <w:spacing w:line="240" w:lineRule="auto"/>
        <w:rPr>
          <w:rFonts w:ascii="Times New Roman" w:hAnsi="Times New Roman" w:cs="Times New Roman"/>
          <w:b w:val="0"/>
          <w:sz w:val="24"/>
          <w:szCs w:val="24"/>
        </w:rPr>
      </w:pPr>
      <w:r w:rsidRPr="00761F92">
        <w:rPr>
          <w:rFonts w:ascii="Times New Roman" w:hAnsi="Times New Roman" w:cs="Times New Roman"/>
          <w:b w:val="0"/>
          <w:sz w:val="24"/>
          <w:szCs w:val="24"/>
        </w:rPr>
        <w:t>ДОПОЛНИТЕЛЬНЫЙ МАТЕРИАЛ. НАГЭ-ВАДЗА. ТЕХНИКА БРОСКОВ</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87"/>
        <w:gridCol w:w="2410"/>
        <w:gridCol w:w="4536"/>
      </w:tblGrid>
      <w:tr w:rsidR="00E70860" w:rsidRPr="00E70860" w14:paraId="7A6B548D" w14:textId="77777777" w:rsidTr="00F2134A">
        <w:trPr>
          <w:trHeight w:val="20"/>
        </w:trPr>
        <w:tc>
          <w:tcPr>
            <w:tcW w:w="2987" w:type="dxa"/>
            <w:shd w:val="clear" w:color="auto" w:fill="FFFFFF"/>
          </w:tcPr>
          <w:p w14:paraId="548CE7B0"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w:t>
            </w:r>
            <w:proofErr w:type="spellStart"/>
            <w:r w:rsidRPr="00E70860">
              <w:rPr>
                <w:sz w:val="24"/>
                <w:szCs w:val="24"/>
              </w:rPr>
              <w:t>сото</w:t>
            </w:r>
            <w:proofErr w:type="spellEnd"/>
            <w:r w:rsidRPr="00E70860">
              <w:rPr>
                <w:sz w:val="24"/>
                <w:szCs w:val="24"/>
              </w:rPr>
              <w:t>-</w:t>
            </w:r>
            <w:proofErr w:type="spellStart"/>
            <w:r w:rsidRPr="00E70860">
              <w:rPr>
                <w:sz w:val="24"/>
                <w:szCs w:val="24"/>
              </w:rPr>
              <w:t>отоши</w:t>
            </w:r>
            <w:proofErr w:type="spellEnd"/>
          </w:p>
        </w:tc>
        <w:tc>
          <w:tcPr>
            <w:tcW w:w="2410" w:type="dxa"/>
            <w:shd w:val="clear" w:color="auto" w:fill="FFFFFF"/>
          </w:tcPr>
          <w:p w14:paraId="3CA13BC8"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w:t>
            </w:r>
            <w:proofErr w:type="spellStart"/>
            <w:r w:rsidRPr="00E70860">
              <w:rPr>
                <w:sz w:val="24"/>
                <w:szCs w:val="24"/>
                <w:lang w:val="en-US"/>
              </w:rPr>
              <w:t>soto</w:t>
            </w:r>
            <w:proofErr w:type="spellEnd"/>
            <w:r w:rsidRPr="00E70860">
              <w:rPr>
                <w:sz w:val="24"/>
                <w:szCs w:val="24"/>
                <w:lang w:val="en-US"/>
              </w:rPr>
              <w:t>-</w:t>
            </w:r>
            <w:proofErr w:type="spellStart"/>
            <w:r w:rsidRPr="00E70860">
              <w:rPr>
                <w:sz w:val="24"/>
                <w:szCs w:val="24"/>
                <w:lang w:val="en-US"/>
              </w:rPr>
              <w:t>otoshi</w:t>
            </w:r>
            <w:proofErr w:type="spellEnd"/>
          </w:p>
        </w:tc>
        <w:tc>
          <w:tcPr>
            <w:tcW w:w="4536" w:type="dxa"/>
            <w:shd w:val="clear" w:color="auto" w:fill="FFFFFF"/>
          </w:tcPr>
          <w:p w14:paraId="107F3044"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Задняя подножка</w:t>
            </w:r>
          </w:p>
        </w:tc>
      </w:tr>
      <w:tr w:rsidR="00E70860" w:rsidRPr="00E70860" w14:paraId="3CFD3FFB" w14:textId="77777777" w:rsidTr="00F2134A">
        <w:trPr>
          <w:trHeight w:val="20"/>
        </w:trPr>
        <w:tc>
          <w:tcPr>
            <w:tcW w:w="2987" w:type="dxa"/>
            <w:shd w:val="clear" w:color="auto" w:fill="FFFFFF"/>
          </w:tcPr>
          <w:p w14:paraId="029799BD"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w:t>
            </w:r>
            <w:proofErr w:type="spellStart"/>
            <w:r w:rsidRPr="00E70860">
              <w:rPr>
                <w:sz w:val="24"/>
                <w:szCs w:val="24"/>
              </w:rPr>
              <w:t>сото</w:t>
            </w:r>
            <w:proofErr w:type="spellEnd"/>
            <w:r w:rsidRPr="00E70860">
              <w:rPr>
                <w:sz w:val="24"/>
                <w:szCs w:val="24"/>
              </w:rPr>
              <w:t>-</w:t>
            </w:r>
            <w:proofErr w:type="spellStart"/>
            <w:r w:rsidRPr="00E70860">
              <w:rPr>
                <w:sz w:val="24"/>
                <w:szCs w:val="24"/>
              </w:rPr>
              <w:t>гаэши</w:t>
            </w:r>
            <w:proofErr w:type="spellEnd"/>
          </w:p>
        </w:tc>
        <w:tc>
          <w:tcPr>
            <w:tcW w:w="2410" w:type="dxa"/>
            <w:shd w:val="clear" w:color="auto" w:fill="FFFFFF"/>
          </w:tcPr>
          <w:p w14:paraId="0CF1AC86"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w:t>
            </w:r>
            <w:proofErr w:type="spellStart"/>
            <w:r w:rsidRPr="00E70860">
              <w:rPr>
                <w:sz w:val="24"/>
                <w:szCs w:val="24"/>
                <w:lang w:val="en-US"/>
              </w:rPr>
              <w:t>soto</w:t>
            </w:r>
            <w:proofErr w:type="spellEnd"/>
            <w:r w:rsidRPr="00E70860">
              <w:rPr>
                <w:sz w:val="24"/>
                <w:szCs w:val="24"/>
                <w:lang w:val="en-US"/>
              </w:rPr>
              <w:t>-</w:t>
            </w:r>
            <w:proofErr w:type="spellStart"/>
            <w:r w:rsidRPr="00E70860">
              <w:rPr>
                <w:sz w:val="24"/>
                <w:szCs w:val="24"/>
                <w:lang w:val="en-US"/>
              </w:rPr>
              <w:t>gaeshi</w:t>
            </w:r>
            <w:proofErr w:type="spellEnd"/>
          </w:p>
        </w:tc>
        <w:tc>
          <w:tcPr>
            <w:tcW w:w="4536" w:type="dxa"/>
            <w:shd w:val="clear" w:color="auto" w:fill="FFFFFF"/>
          </w:tcPr>
          <w:p w14:paraId="2E744163"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 xml:space="preserve">Контрприем от </w:t>
            </w:r>
            <w:proofErr w:type="spellStart"/>
            <w:r w:rsidRPr="00E70860">
              <w:rPr>
                <w:sz w:val="24"/>
                <w:szCs w:val="24"/>
              </w:rPr>
              <w:t>отхвата</w:t>
            </w:r>
            <w:proofErr w:type="spellEnd"/>
            <w:r w:rsidRPr="00E70860">
              <w:rPr>
                <w:sz w:val="24"/>
                <w:szCs w:val="24"/>
              </w:rPr>
              <w:t xml:space="preserve"> или задней подножки</w:t>
            </w:r>
          </w:p>
        </w:tc>
      </w:tr>
      <w:tr w:rsidR="00E70860" w:rsidRPr="00E70860" w14:paraId="70C942EF" w14:textId="77777777" w:rsidTr="00F2134A">
        <w:trPr>
          <w:trHeight w:val="20"/>
        </w:trPr>
        <w:tc>
          <w:tcPr>
            <w:tcW w:w="2987" w:type="dxa"/>
            <w:shd w:val="clear" w:color="auto" w:fill="FFFFFF"/>
          </w:tcPr>
          <w:p w14:paraId="5A8C66A6"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О-учи-</w:t>
            </w:r>
            <w:proofErr w:type="spellStart"/>
            <w:r w:rsidRPr="00E70860">
              <w:rPr>
                <w:sz w:val="24"/>
                <w:szCs w:val="24"/>
              </w:rPr>
              <w:t>гаэши</w:t>
            </w:r>
            <w:proofErr w:type="spellEnd"/>
          </w:p>
        </w:tc>
        <w:tc>
          <w:tcPr>
            <w:tcW w:w="2410" w:type="dxa"/>
            <w:shd w:val="clear" w:color="auto" w:fill="FFFFFF"/>
          </w:tcPr>
          <w:p w14:paraId="574AC406"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O-</w:t>
            </w:r>
            <w:proofErr w:type="spellStart"/>
            <w:r w:rsidRPr="00E70860">
              <w:rPr>
                <w:sz w:val="24"/>
                <w:szCs w:val="24"/>
                <w:lang w:val="en-US"/>
              </w:rPr>
              <w:t>uchi</w:t>
            </w:r>
            <w:proofErr w:type="spellEnd"/>
            <w:r w:rsidRPr="00E70860">
              <w:rPr>
                <w:sz w:val="24"/>
                <w:szCs w:val="24"/>
                <w:lang w:val="en-US"/>
              </w:rPr>
              <w:t>-</w:t>
            </w:r>
            <w:proofErr w:type="spellStart"/>
            <w:r w:rsidRPr="00E70860">
              <w:rPr>
                <w:sz w:val="24"/>
                <w:szCs w:val="24"/>
                <w:lang w:val="en-US"/>
              </w:rPr>
              <w:t>gaeshi</w:t>
            </w:r>
            <w:proofErr w:type="spellEnd"/>
          </w:p>
        </w:tc>
        <w:tc>
          <w:tcPr>
            <w:tcW w:w="4536" w:type="dxa"/>
            <w:shd w:val="clear" w:color="auto" w:fill="FFFFFF"/>
          </w:tcPr>
          <w:p w14:paraId="6A4EEC39"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Контрприем от зацепа изнутри голенью</w:t>
            </w:r>
          </w:p>
        </w:tc>
      </w:tr>
      <w:tr w:rsidR="00E70860" w:rsidRPr="00E70860" w14:paraId="68CBA51F" w14:textId="77777777" w:rsidTr="00F2134A">
        <w:trPr>
          <w:trHeight w:val="20"/>
        </w:trPr>
        <w:tc>
          <w:tcPr>
            <w:tcW w:w="2987" w:type="dxa"/>
            <w:shd w:val="clear" w:color="auto" w:fill="FFFFFF"/>
          </w:tcPr>
          <w:p w14:paraId="7419D12B"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Моротэ-сэой-нагэ</w:t>
            </w:r>
            <w:proofErr w:type="spellEnd"/>
          </w:p>
        </w:tc>
        <w:tc>
          <w:tcPr>
            <w:tcW w:w="2410" w:type="dxa"/>
            <w:shd w:val="clear" w:color="auto" w:fill="FFFFFF"/>
          </w:tcPr>
          <w:p w14:paraId="1D7A52B0"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Morote-seoi-nage</w:t>
            </w:r>
            <w:proofErr w:type="spellEnd"/>
          </w:p>
        </w:tc>
        <w:tc>
          <w:tcPr>
            <w:tcW w:w="4536" w:type="dxa"/>
            <w:shd w:val="clear" w:color="auto" w:fill="FFFFFF"/>
          </w:tcPr>
          <w:p w14:paraId="78C2EB59"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спину (плечо) с захватом рукава и отворота</w:t>
            </w:r>
          </w:p>
        </w:tc>
      </w:tr>
    </w:tbl>
    <w:p w14:paraId="678A96C3" w14:textId="77777777" w:rsidR="00F2134A" w:rsidRDefault="00F2134A" w:rsidP="00E639E6">
      <w:pPr>
        <w:pStyle w:val="26"/>
        <w:shd w:val="clear" w:color="auto" w:fill="auto"/>
        <w:tabs>
          <w:tab w:val="left" w:pos="851"/>
        </w:tabs>
        <w:spacing w:line="240" w:lineRule="auto"/>
        <w:ind w:firstLine="567"/>
        <w:rPr>
          <w:spacing w:val="0"/>
          <w:sz w:val="28"/>
          <w:szCs w:val="28"/>
        </w:rPr>
      </w:pPr>
    </w:p>
    <w:p w14:paraId="4AC6A462" w14:textId="77777777" w:rsidR="009B68A8" w:rsidRPr="005C2BC4" w:rsidRDefault="009B68A8" w:rsidP="00E639E6">
      <w:pPr>
        <w:pStyle w:val="26"/>
        <w:shd w:val="clear" w:color="auto" w:fill="auto"/>
        <w:tabs>
          <w:tab w:val="left" w:pos="851"/>
        </w:tabs>
        <w:spacing w:line="240" w:lineRule="auto"/>
        <w:ind w:firstLine="567"/>
        <w:rPr>
          <w:spacing w:val="0"/>
          <w:sz w:val="28"/>
          <w:szCs w:val="28"/>
        </w:rPr>
      </w:pPr>
      <w:r w:rsidRPr="005C2BC4">
        <w:rPr>
          <w:spacing w:val="0"/>
          <w:sz w:val="28"/>
          <w:szCs w:val="28"/>
        </w:rPr>
        <w:t xml:space="preserve">Таблица </w:t>
      </w:r>
      <w:r w:rsidR="00F2134A">
        <w:rPr>
          <w:spacing w:val="0"/>
          <w:sz w:val="28"/>
          <w:szCs w:val="28"/>
        </w:rPr>
        <w:t>21</w:t>
      </w:r>
      <w:r w:rsidRPr="005C2BC4">
        <w:rPr>
          <w:spacing w:val="0"/>
          <w:sz w:val="28"/>
          <w:szCs w:val="28"/>
        </w:rPr>
        <w:t xml:space="preserve"> – Требования, предъявляемые по </w:t>
      </w:r>
      <w:proofErr w:type="spellStart"/>
      <w:r w:rsidRPr="005C2BC4">
        <w:rPr>
          <w:spacing w:val="0"/>
          <w:sz w:val="28"/>
          <w:szCs w:val="28"/>
        </w:rPr>
        <w:t>раздел</w:t>
      </w:r>
      <w:r w:rsidR="00924231" w:rsidRPr="005C2BC4">
        <w:rPr>
          <w:spacing w:val="0"/>
          <w:sz w:val="28"/>
          <w:szCs w:val="28"/>
        </w:rPr>
        <w:t>а</w:t>
      </w:r>
      <w:r w:rsidRPr="005C2BC4">
        <w:rPr>
          <w:spacing w:val="0"/>
          <w:sz w:val="28"/>
          <w:szCs w:val="28"/>
        </w:rPr>
        <w:t>мтехнической</w:t>
      </w:r>
      <w:proofErr w:type="spellEnd"/>
      <w:r w:rsidRPr="005C2BC4">
        <w:rPr>
          <w:spacing w:val="0"/>
          <w:sz w:val="28"/>
          <w:szCs w:val="28"/>
        </w:rPr>
        <w:t xml:space="preserve"> и тактической подготовки, соответствующих уровню, 4 </w:t>
      </w:r>
      <w:r w:rsidR="009B1A20" w:rsidRPr="005C2BC4">
        <w:rPr>
          <w:spacing w:val="0"/>
          <w:sz w:val="28"/>
          <w:szCs w:val="28"/>
        </w:rPr>
        <w:t>КЮ</w:t>
      </w:r>
      <w:r w:rsidR="000F303A" w:rsidRPr="005C2BC4">
        <w:rPr>
          <w:spacing w:val="0"/>
          <w:sz w:val="28"/>
          <w:szCs w:val="28"/>
        </w:rPr>
        <w:t>, оранжевый</w:t>
      </w:r>
      <w:r w:rsidR="001E14A5">
        <w:rPr>
          <w:spacing w:val="0"/>
          <w:sz w:val="28"/>
          <w:szCs w:val="28"/>
        </w:rPr>
        <w:t xml:space="preserve"> пояс</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87"/>
        <w:gridCol w:w="2410"/>
        <w:gridCol w:w="4545"/>
      </w:tblGrid>
      <w:tr w:rsidR="00E70860" w:rsidRPr="00E70860" w14:paraId="46B564BC" w14:textId="77777777" w:rsidTr="00F2134A">
        <w:trPr>
          <w:trHeight w:val="20"/>
        </w:trPr>
        <w:tc>
          <w:tcPr>
            <w:tcW w:w="9942" w:type="dxa"/>
            <w:gridSpan w:val="3"/>
            <w:shd w:val="clear" w:color="auto" w:fill="FFFFFF"/>
          </w:tcPr>
          <w:p w14:paraId="419D32DF" w14:textId="77777777" w:rsidR="00E70860" w:rsidRPr="00E70860" w:rsidRDefault="00E70860" w:rsidP="001926AD">
            <w:pPr>
              <w:pStyle w:val="53"/>
              <w:shd w:val="clear" w:color="auto" w:fill="auto"/>
              <w:spacing w:line="220" w:lineRule="exact"/>
              <w:jc w:val="center"/>
              <w:rPr>
                <w:sz w:val="24"/>
                <w:szCs w:val="24"/>
              </w:rPr>
            </w:pPr>
            <w:r w:rsidRPr="00E70860">
              <w:rPr>
                <w:sz w:val="24"/>
                <w:szCs w:val="24"/>
              </w:rPr>
              <w:t>НАГЭ-ВАДЗА (</w:t>
            </w:r>
            <w:r w:rsidRPr="00E70860">
              <w:rPr>
                <w:sz w:val="24"/>
                <w:szCs w:val="24"/>
                <w:lang w:val="en-US"/>
              </w:rPr>
              <w:t>NAGE</w:t>
            </w:r>
            <w:r w:rsidRPr="00E70860">
              <w:rPr>
                <w:sz w:val="24"/>
                <w:szCs w:val="24"/>
              </w:rPr>
              <w:t>-</w:t>
            </w:r>
            <w:r w:rsidRPr="00E70860">
              <w:rPr>
                <w:sz w:val="24"/>
                <w:szCs w:val="24"/>
                <w:lang w:val="en-US"/>
              </w:rPr>
              <w:t>WAZA</w:t>
            </w:r>
            <w:r w:rsidRPr="00E70860">
              <w:rPr>
                <w:sz w:val="24"/>
                <w:szCs w:val="24"/>
              </w:rPr>
              <w:t>) ТЕХНИКА БРОСКОВ</w:t>
            </w:r>
          </w:p>
        </w:tc>
      </w:tr>
      <w:tr w:rsidR="00DA5CFE" w:rsidRPr="00E70860" w14:paraId="137BF1DD" w14:textId="77777777" w:rsidTr="00F2134A">
        <w:trPr>
          <w:trHeight w:val="20"/>
        </w:trPr>
        <w:tc>
          <w:tcPr>
            <w:tcW w:w="2987" w:type="dxa"/>
            <w:shd w:val="clear" w:color="auto" w:fill="FFFFFF"/>
          </w:tcPr>
          <w:p w14:paraId="37E66454"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Ко-</w:t>
            </w:r>
            <w:proofErr w:type="spellStart"/>
            <w:r w:rsidRPr="00E70860">
              <w:rPr>
                <w:sz w:val="24"/>
                <w:szCs w:val="24"/>
              </w:rPr>
              <w:t>сото</w:t>
            </w:r>
            <w:proofErr w:type="spellEnd"/>
            <w:r w:rsidRPr="00E70860">
              <w:rPr>
                <w:sz w:val="24"/>
                <w:szCs w:val="24"/>
              </w:rPr>
              <w:t>-гари</w:t>
            </w:r>
          </w:p>
        </w:tc>
        <w:tc>
          <w:tcPr>
            <w:tcW w:w="2410" w:type="dxa"/>
            <w:shd w:val="clear" w:color="auto" w:fill="FFFFFF"/>
          </w:tcPr>
          <w:p w14:paraId="1CA3B0CD"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w:t>
            </w:r>
            <w:proofErr w:type="spellStart"/>
            <w:r w:rsidRPr="00E70860">
              <w:rPr>
                <w:sz w:val="24"/>
                <w:szCs w:val="24"/>
                <w:lang w:val="en-US"/>
              </w:rPr>
              <w:t>soto</w:t>
            </w:r>
            <w:proofErr w:type="spellEnd"/>
            <w:r w:rsidRPr="00E70860">
              <w:rPr>
                <w:sz w:val="24"/>
                <w:szCs w:val="24"/>
                <w:lang w:val="en-US"/>
              </w:rPr>
              <w:t>-gari</w:t>
            </w:r>
          </w:p>
        </w:tc>
        <w:tc>
          <w:tcPr>
            <w:tcW w:w="4545" w:type="dxa"/>
            <w:shd w:val="clear" w:color="auto" w:fill="FFFFFF"/>
          </w:tcPr>
          <w:p w14:paraId="4EC26A7C" w14:textId="77777777" w:rsidR="00E70860" w:rsidRPr="00E70860" w:rsidRDefault="00E70860" w:rsidP="00E639E6">
            <w:pPr>
              <w:pStyle w:val="53"/>
              <w:shd w:val="clear" w:color="auto" w:fill="auto"/>
              <w:spacing w:line="220" w:lineRule="exact"/>
              <w:rPr>
                <w:sz w:val="24"/>
                <w:szCs w:val="24"/>
              </w:rPr>
            </w:pPr>
            <w:r w:rsidRPr="00E70860">
              <w:rPr>
                <w:sz w:val="24"/>
                <w:szCs w:val="24"/>
              </w:rPr>
              <w:t>Задняя подсечка</w:t>
            </w:r>
          </w:p>
        </w:tc>
      </w:tr>
      <w:tr w:rsidR="00DA5CFE" w:rsidRPr="00E70860" w14:paraId="127A3CD2" w14:textId="77777777" w:rsidTr="00F2134A">
        <w:trPr>
          <w:trHeight w:val="20"/>
        </w:trPr>
        <w:tc>
          <w:tcPr>
            <w:tcW w:w="2987" w:type="dxa"/>
            <w:shd w:val="clear" w:color="auto" w:fill="FFFFFF"/>
          </w:tcPr>
          <w:p w14:paraId="14FA6475"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lastRenderedPageBreak/>
              <w:t>Ко-учи-гари</w:t>
            </w:r>
          </w:p>
        </w:tc>
        <w:tc>
          <w:tcPr>
            <w:tcW w:w="2410" w:type="dxa"/>
            <w:shd w:val="clear" w:color="auto" w:fill="FFFFFF"/>
          </w:tcPr>
          <w:p w14:paraId="64ECA6AE"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w:t>
            </w:r>
            <w:proofErr w:type="spellStart"/>
            <w:r w:rsidRPr="00E70860">
              <w:rPr>
                <w:sz w:val="24"/>
                <w:szCs w:val="24"/>
                <w:lang w:val="en-US"/>
              </w:rPr>
              <w:t>uchi</w:t>
            </w:r>
            <w:proofErr w:type="spellEnd"/>
            <w:r w:rsidRPr="00E70860">
              <w:rPr>
                <w:sz w:val="24"/>
                <w:szCs w:val="24"/>
                <w:lang w:val="en-US"/>
              </w:rPr>
              <w:t>-gari</w:t>
            </w:r>
          </w:p>
        </w:tc>
        <w:tc>
          <w:tcPr>
            <w:tcW w:w="4545" w:type="dxa"/>
            <w:shd w:val="clear" w:color="auto" w:fill="FFFFFF"/>
          </w:tcPr>
          <w:p w14:paraId="65C35AAB" w14:textId="77777777" w:rsidR="00E70860" w:rsidRPr="00E70860" w:rsidRDefault="00E70860" w:rsidP="00E639E6">
            <w:pPr>
              <w:pStyle w:val="53"/>
              <w:shd w:val="clear" w:color="auto" w:fill="auto"/>
              <w:spacing w:line="220" w:lineRule="exact"/>
              <w:rPr>
                <w:sz w:val="24"/>
                <w:szCs w:val="24"/>
              </w:rPr>
            </w:pPr>
            <w:r w:rsidRPr="00E70860">
              <w:rPr>
                <w:sz w:val="24"/>
                <w:szCs w:val="24"/>
              </w:rPr>
              <w:t>Подсечка изнутри</w:t>
            </w:r>
          </w:p>
        </w:tc>
      </w:tr>
      <w:tr w:rsidR="00DA5CFE" w:rsidRPr="00E70860" w14:paraId="3AE5364D" w14:textId="77777777" w:rsidTr="00F2134A">
        <w:trPr>
          <w:trHeight w:val="20"/>
        </w:trPr>
        <w:tc>
          <w:tcPr>
            <w:tcW w:w="2987" w:type="dxa"/>
            <w:shd w:val="clear" w:color="auto" w:fill="FFFFFF"/>
          </w:tcPr>
          <w:p w14:paraId="767C10F0"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Коши-</w:t>
            </w:r>
            <w:proofErr w:type="spellStart"/>
            <w:r w:rsidRPr="00E70860">
              <w:rPr>
                <w:sz w:val="24"/>
                <w:szCs w:val="24"/>
              </w:rPr>
              <w:t>гурума</w:t>
            </w:r>
            <w:proofErr w:type="spellEnd"/>
          </w:p>
        </w:tc>
        <w:tc>
          <w:tcPr>
            <w:tcW w:w="2410" w:type="dxa"/>
            <w:shd w:val="clear" w:color="auto" w:fill="FFFFFF"/>
          </w:tcPr>
          <w:p w14:paraId="10A2C06D"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Koshi-guruma</w:t>
            </w:r>
            <w:proofErr w:type="spellEnd"/>
          </w:p>
        </w:tc>
        <w:tc>
          <w:tcPr>
            <w:tcW w:w="4545" w:type="dxa"/>
            <w:shd w:val="clear" w:color="auto" w:fill="FFFFFF"/>
          </w:tcPr>
          <w:p w14:paraId="4EBCC52D" w14:textId="77777777" w:rsidR="00E70860" w:rsidRPr="00E70860" w:rsidRDefault="00E70860" w:rsidP="00E639E6">
            <w:pPr>
              <w:pStyle w:val="53"/>
              <w:shd w:val="clear" w:color="auto" w:fill="auto"/>
              <w:spacing w:line="220" w:lineRule="exact"/>
              <w:rPr>
                <w:sz w:val="24"/>
                <w:szCs w:val="24"/>
              </w:rPr>
            </w:pPr>
            <w:r w:rsidRPr="00E70860">
              <w:rPr>
                <w:sz w:val="24"/>
                <w:szCs w:val="24"/>
              </w:rPr>
              <w:t>Бросок через бедро с захватом шеи</w:t>
            </w:r>
          </w:p>
        </w:tc>
      </w:tr>
      <w:tr w:rsidR="00DA5CFE" w:rsidRPr="00E70860" w14:paraId="2EF07876" w14:textId="77777777" w:rsidTr="00F2134A">
        <w:trPr>
          <w:trHeight w:val="20"/>
        </w:trPr>
        <w:tc>
          <w:tcPr>
            <w:tcW w:w="2987" w:type="dxa"/>
            <w:shd w:val="clear" w:color="auto" w:fill="FFFFFF"/>
          </w:tcPr>
          <w:p w14:paraId="0660F17B"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Цурикоми-гоши</w:t>
            </w:r>
            <w:proofErr w:type="spellEnd"/>
          </w:p>
        </w:tc>
        <w:tc>
          <w:tcPr>
            <w:tcW w:w="2410" w:type="dxa"/>
            <w:shd w:val="clear" w:color="auto" w:fill="FFFFFF"/>
          </w:tcPr>
          <w:p w14:paraId="501CB66D"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Tsurikomi-goshi</w:t>
            </w:r>
            <w:proofErr w:type="spellEnd"/>
          </w:p>
        </w:tc>
        <w:tc>
          <w:tcPr>
            <w:tcW w:w="4545" w:type="dxa"/>
            <w:shd w:val="clear" w:color="auto" w:fill="FFFFFF"/>
          </w:tcPr>
          <w:p w14:paraId="788F5D05" w14:textId="77777777" w:rsidR="00E70860" w:rsidRPr="00E70860" w:rsidRDefault="00E70860" w:rsidP="00E639E6">
            <w:pPr>
              <w:pStyle w:val="53"/>
              <w:shd w:val="clear" w:color="auto" w:fill="auto"/>
              <w:spacing w:line="220" w:lineRule="exact"/>
              <w:rPr>
                <w:sz w:val="24"/>
                <w:szCs w:val="24"/>
              </w:rPr>
            </w:pPr>
            <w:r w:rsidRPr="00E70860">
              <w:rPr>
                <w:sz w:val="24"/>
                <w:szCs w:val="24"/>
              </w:rPr>
              <w:t>Бросок через бедро с захватом отворота</w:t>
            </w:r>
          </w:p>
        </w:tc>
      </w:tr>
      <w:tr w:rsidR="00DA5CFE" w:rsidRPr="00E70860" w14:paraId="22B3E2A4" w14:textId="77777777" w:rsidTr="00F2134A">
        <w:trPr>
          <w:trHeight w:val="20"/>
        </w:trPr>
        <w:tc>
          <w:tcPr>
            <w:tcW w:w="2987" w:type="dxa"/>
            <w:shd w:val="clear" w:color="auto" w:fill="FFFFFF"/>
          </w:tcPr>
          <w:p w14:paraId="5A4A1338"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Окури-</w:t>
            </w:r>
            <w:proofErr w:type="spellStart"/>
            <w:r w:rsidRPr="00E70860">
              <w:rPr>
                <w:sz w:val="24"/>
                <w:szCs w:val="24"/>
              </w:rPr>
              <w:t>аши</w:t>
            </w:r>
            <w:proofErr w:type="spellEnd"/>
            <w:r w:rsidRPr="00E70860">
              <w:rPr>
                <w:sz w:val="24"/>
                <w:szCs w:val="24"/>
              </w:rPr>
              <w:t>-</w:t>
            </w:r>
            <w:proofErr w:type="spellStart"/>
            <w:r w:rsidRPr="00E70860">
              <w:rPr>
                <w:sz w:val="24"/>
                <w:szCs w:val="24"/>
              </w:rPr>
              <w:t>барай</w:t>
            </w:r>
            <w:proofErr w:type="spellEnd"/>
          </w:p>
        </w:tc>
        <w:tc>
          <w:tcPr>
            <w:tcW w:w="2410" w:type="dxa"/>
            <w:shd w:val="clear" w:color="auto" w:fill="FFFFFF"/>
          </w:tcPr>
          <w:p w14:paraId="66D028B4"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Okuri-ashi-barai</w:t>
            </w:r>
            <w:proofErr w:type="spellEnd"/>
          </w:p>
        </w:tc>
        <w:tc>
          <w:tcPr>
            <w:tcW w:w="4545" w:type="dxa"/>
            <w:shd w:val="clear" w:color="auto" w:fill="FFFFFF"/>
          </w:tcPr>
          <w:p w14:paraId="5AB667AB" w14:textId="77777777" w:rsidR="00E70860" w:rsidRPr="00E70860" w:rsidRDefault="00E70860" w:rsidP="00E639E6">
            <w:pPr>
              <w:pStyle w:val="53"/>
              <w:shd w:val="clear" w:color="auto" w:fill="auto"/>
              <w:spacing w:line="220" w:lineRule="exact"/>
              <w:rPr>
                <w:sz w:val="24"/>
                <w:szCs w:val="24"/>
              </w:rPr>
            </w:pPr>
            <w:r w:rsidRPr="00E70860">
              <w:rPr>
                <w:sz w:val="24"/>
                <w:szCs w:val="24"/>
              </w:rPr>
              <w:t>Боковая подсечка в темп шагов</w:t>
            </w:r>
          </w:p>
        </w:tc>
      </w:tr>
      <w:tr w:rsidR="00DA5CFE" w:rsidRPr="00E70860" w14:paraId="32972119" w14:textId="77777777" w:rsidTr="00F2134A">
        <w:trPr>
          <w:trHeight w:val="20"/>
        </w:trPr>
        <w:tc>
          <w:tcPr>
            <w:tcW w:w="2987" w:type="dxa"/>
            <w:shd w:val="clear" w:color="auto" w:fill="FFFFFF"/>
          </w:tcPr>
          <w:p w14:paraId="6A0A670C"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Тай-</w:t>
            </w:r>
            <w:proofErr w:type="spellStart"/>
            <w:r w:rsidRPr="00E70860">
              <w:rPr>
                <w:sz w:val="24"/>
                <w:szCs w:val="24"/>
              </w:rPr>
              <w:t>отоши</w:t>
            </w:r>
            <w:proofErr w:type="spellEnd"/>
          </w:p>
        </w:tc>
        <w:tc>
          <w:tcPr>
            <w:tcW w:w="2410" w:type="dxa"/>
            <w:shd w:val="clear" w:color="auto" w:fill="FFFFFF"/>
          </w:tcPr>
          <w:p w14:paraId="2C201D6A"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Tai-</w:t>
            </w:r>
            <w:proofErr w:type="spellStart"/>
            <w:r w:rsidRPr="00E70860">
              <w:rPr>
                <w:sz w:val="24"/>
                <w:szCs w:val="24"/>
                <w:lang w:val="en-US"/>
              </w:rPr>
              <w:t>otoshi</w:t>
            </w:r>
            <w:proofErr w:type="spellEnd"/>
          </w:p>
        </w:tc>
        <w:tc>
          <w:tcPr>
            <w:tcW w:w="4545" w:type="dxa"/>
            <w:shd w:val="clear" w:color="auto" w:fill="FFFFFF"/>
          </w:tcPr>
          <w:p w14:paraId="67152E1E" w14:textId="77777777" w:rsidR="00E70860" w:rsidRPr="00E70860" w:rsidRDefault="00E70860" w:rsidP="00E639E6">
            <w:pPr>
              <w:pStyle w:val="53"/>
              <w:shd w:val="clear" w:color="auto" w:fill="auto"/>
              <w:spacing w:line="220" w:lineRule="exact"/>
              <w:rPr>
                <w:sz w:val="24"/>
                <w:szCs w:val="24"/>
              </w:rPr>
            </w:pPr>
            <w:r w:rsidRPr="00E70860">
              <w:rPr>
                <w:sz w:val="24"/>
                <w:szCs w:val="24"/>
              </w:rPr>
              <w:t>Передняя подножка</w:t>
            </w:r>
          </w:p>
        </w:tc>
      </w:tr>
      <w:tr w:rsidR="00DA5CFE" w:rsidRPr="00E70860" w14:paraId="7AA93F24" w14:textId="77777777" w:rsidTr="00F2134A">
        <w:trPr>
          <w:trHeight w:val="20"/>
        </w:trPr>
        <w:tc>
          <w:tcPr>
            <w:tcW w:w="2987" w:type="dxa"/>
            <w:shd w:val="clear" w:color="auto" w:fill="FFFFFF"/>
          </w:tcPr>
          <w:p w14:paraId="6ADD7AA5"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Харай-гоши</w:t>
            </w:r>
            <w:proofErr w:type="spellEnd"/>
          </w:p>
        </w:tc>
        <w:tc>
          <w:tcPr>
            <w:tcW w:w="2410" w:type="dxa"/>
            <w:shd w:val="clear" w:color="auto" w:fill="FFFFFF"/>
          </w:tcPr>
          <w:p w14:paraId="4DB6FF7B"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Harai-goshi</w:t>
            </w:r>
            <w:proofErr w:type="spellEnd"/>
          </w:p>
        </w:tc>
        <w:tc>
          <w:tcPr>
            <w:tcW w:w="4545" w:type="dxa"/>
            <w:shd w:val="clear" w:color="auto" w:fill="FFFFFF"/>
          </w:tcPr>
          <w:p w14:paraId="0073EF20" w14:textId="77777777" w:rsidR="00E70860" w:rsidRPr="00E70860" w:rsidRDefault="00E70860" w:rsidP="00E639E6">
            <w:pPr>
              <w:pStyle w:val="53"/>
              <w:shd w:val="clear" w:color="auto" w:fill="auto"/>
              <w:spacing w:line="220" w:lineRule="exact"/>
              <w:rPr>
                <w:sz w:val="24"/>
                <w:szCs w:val="24"/>
              </w:rPr>
            </w:pPr>
            <w:r w:rsidRPr="00E70860">
              <w:rPr>
                <w:sz w:val="24"/>
                <w:szCs w:val="24"/>
              </w:rPr>
              <w:t>Подхват бедром (под две ноги)</w:t>
            </w:r>
          </w:p>
        </w:tc>
      </w:tr>
      <w:tr w:rsidR="00DA5CFE" w:rsidRPr="00E70860" w14:paraId="5C8610C5" w14:textId="77777777" w:rsidTr="00F2134A">
        <w:trPr>
          <w:trHeight w:val="20"/>
        </w:trPr>
        <w:tc>
          <w:tcPr>
            <w:tcW w:w="2987" w:type="dxa"/>
            <w:shd w:val="clear" w:color="auto" w:fill="FFFFFF"/>
          </w:tcPr>
          <w:p w14:paraId="49E841D6"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Учи-мата</w:t>
            </w:r>
          </w:p>
        </w:tc>
        <w:tc>
          <w:tcPr>
            <w:tcW w:w="2410" w:type="dxa"/>
            <w:shd w:val="clear" w:color="auto" w:fill="FFFFFF"/>
          </w:tcPr>
          <w:p w14:paraId="6E329A90"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Uchi-mata</w:t>
            </w:r>
            <w:proofErr w:type="spellEnd"/>
          </w:p>
        </w:tc>
        <w:tc>
          <w:tcPr>
            <w:tcW w:w="4545" w:type="dxa"/>
            <w:shd w:val="clear" w:color="auto" w:fill="FFFFFF"/>
          </w:tcPr>
          <w:p w14:paraId="26606EC4" w14:textId="77777777" w:rsidR="00E70860" w:rsidRPr="00E70860" w:rsidRDefault="00E70860" w:rsidP="00E639E6">
            <w:pPr>
              <w:pStyle w:val="53"/>
              <w:shd w:val="clear" w:color="auto" w:fill="auto"/>
              <w:spacing w:line="220" w:lineRule="exact"/>
              <w:rPr>
                <w:sz w:val="24"/>
                <w:szCs w:val="24"/>
              </w:rPr>
            </w:pPr>
            <w:r w:rsidRPr="00E70860">
              <w:rPr>
                <w:sz w:val="24"/>
                <w:szCs w:val="24"/>
              </w:rPr>
              <w:t>Подхват изнутри (под одну ногу)</w:t>
            </w:r>
          </w:p>
        </w:tc>
      </w:tr>
      <w:tr w:rsidR="00E70860" w:rsidRPr="00E70860" w14:paraId="55007FAF" w14:textId="77777777" w:rsidTr="00F2134A">
        <w:trPr>
          <w:trHeight w:val="20"/>
        </w:trPr>
        <w:tc>
          <w:tcPr>
            <w:tcW w:w="9942" w:type="dxa"/>
            <w:gridSpan w:val="3"/>
            <w:shd w:val="clear" w:color="auto" w:fill="FFFFFF"/>
          </w:tcPr>
          <w:p w14:paraId="1E3E3EEB" w14:textId="77777777" w:rsidR="00E70860" w:rsidRPr="00E70860" w:rsidRDefault="00E70860" w:rsidP="001926AD">
            <w:pPr>
              <w:pStyle w:val="53"/>
              <w:shd w:val="clear" w:color="auto" w:fill="auto"/>
              <w:spacing w:line="220" w:lineRule="exact"/>
              <w:jc w:val="center"/>
              <w:rPr>
                <w:sz w:val="24"/>
                <w:szCs w:val="24"/>
              </w:rPr>
            </w:pPr>
            <w:r w:rsidRPr="00E70860">
              <w:rPr>
                <w:sz w:val="24"/>
                <w:szCs w:val="24"/>
              </w:rPr>
              <w:t>КАТАМЭ-ВАДЗА (</w:t>
            </w:r>
            <w:r w:rsidRPr="00E70860">
              <w:rPr>
                <w:sz w:val="24"/>
                <w:szCs w:val="24"/>
                <w:lang w:val="en-US"/>
              </w:rPr>
              <w:t>KATAME</w:t>
            </w:r>
            <w:r w:rsidRPr="00E70860">
              <w:rPr>
                <w:sz w:val="24"/>
                <w:szCs w:val="24"/>
              </w:rPr>
              <w:t>-</w:t>
            </w:r>
            <w:r w:rsidRPr="00E70860">
              <w:rPr>
                <w:sz w:val="24"/>
                <w:szCs w:val="24"/>
                <w:lang w:val="en-US"/>
              </w:rPr>
              <w:t>WAZA</w:t>
            </w:r>
            <w:r w:rsidRPr="00E70860">
              <w:rPr>
                <w:sz w:val="24"/>
                <w:szCs w:val="24"/>
              </w:rPr>
              <w:t>) ТЕХНИКА СКОВЫВАЮЩИХ ДЕЙСТВИЙ</w:t>
            </w:r>
          </w:p>
        </w:tc>
      </w:tr>
      <w:tr w:rsidR="00E70860" w:rsidRPr="00E70860" w14:paraId="331E51EC" w14:textId="77777777" w:rsidTr="00F2134A">
        <w:trPr>
          <w:trHeight w:val="20"/>
        </w:trPr>
        <w:tc>
          <w:tcPr>
            <w:tcW w:w="2987" w:type="dxa"/>
            <w:shd w:val="clear" w:color="auto" w:fill="FFFFFF"/>
          </w:tcPr>
          <w:p w14:paraId="0F2F2CE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Кузурэ-кэса-гатамэ</w:t>
            </w:r>
            <w:proofErr w:type="spellEnd"/>
          </w:p>
        </w:tc>
        <w:tc>
          <w:tcPr>
            <w:tcW w:w="2410" w:type="dxa"/>
            <w:shd w:val="clear" w:color="auto" w:fill="FFFFFF"/>
          </w:tcPr>
          <w:p w14:paraId="1FDA429B"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Kuzure-kesa-gatame</w:t>
            </w:r>
            <w:proofErr w:type="spellEnd"/>
          </w:p>
        </w:tc>
        <w:tc>
          <w:tcPr>
            <w:tcW w:w="4545" w:type="dxa"/>
            <w:shd w:val="clear" w:color="auto" w:fill="FFFFFF"/>
          </w:tcPr>
          <w:p w14:paraId="1339FFFD"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сбоку с захватом из- под руки</w:t>
            </w:r>
          </w:p>
        </w:tc>
      </w:tr>
      <w:tr w:rsidR="00E70860" w:rsidRPr="00E70860" w14:paraId="1CD390DF" w14:textId="77777777" w:rsidTr="00F2134A">
        <w:trPr>
          <w:trHeight w:val="20"/>
        </w:trPr>
        <w:tc>
          <w:tcPr>
            <w:tcW w:w="2987" w:type="dxa"/>
            <w:shd w:val="clear" w:color="auto" w:fill="FFFFFF"/>
          </w:tcPr>
          <w:p w14:paraId="2D398960"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Макура-кэса-гатамэ</w:t>
            </w:r>
            <w:proofErr w:type="spellEnd"/>
          </w:p>
        </w:tc>
        <w:tc>
          <w:tcPr>
            <w:tcW w:w="2410" w:type="dxa"/>
            <w:shd w:val="clear" w:color="auto" w:fill="FFFFFF"/>
          </w:tcPr>
          <w:p w14:paraId="1357FC06"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Makura-kesa-gatame</w:t>
            </w:r>
            <w:proofErr w:type="spellEnd"/>
          </w:p>
        </w:tc>
        <w:tc>
          <w:tcPr>
            <w:tcW w:w="4545" w:type="dxa"/>
            <w:shd w:val="clear" w:color="auto" w:fill="FFFFFF"/>
          </w:tcPr>
          <w:p w14:paraId="316C24FB"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сбоку с захватом своей ноги</w:t>
            </w:r>
          </w:p>
        </w:tc>
      </w:tr>
      <w:tr w:rsidR="00E70860" w:rsidRPr="00E70860" w14:paraId="3EBCB740" w14:textId="77777777" w:rsidTr="00F2134A">
        <w:trPr>
          <w:trHeight w:val="20"/>
        </w:trPr>
        <w:tc>
          <w:tcPr>
            <w:tcW w:w="2987" w:type="dxa"/>
            <w:shd w:val="clear" w:color="auto" w:fill="FFFFFF"/>
          </w:tcPr>
          <w:p w14:paraId="7B696CC3"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Уширо-кэса-гатамэ</w:t>
            </w:r>
            <w:proofErr w:type="spellEnd"/>
          </w:p>
        </w:tc>
        <w:tc>
          <w:tcPr>
            <w:tcW w:w="2410" w:type="dxa"/>
            <w:shd w:val="clear" w:color="auto" w:fill="FFFFFF"/>
          </w:tcPr>
          <w:p w14:paraId="167E660F"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Ushiro-kesa-gatame</w:t>
            </w:r>
            <w:proofErr w:type="spellEnd"/>
          </w:p>
        </w:tc>
        <w:tc>
          <w:tcPr>
            <w:tcW w:w="4545" w:type="dxa"/>
            <w:shd w:val="clear" w:color="auto" w:fill="FFFFFF"/>
          </w:tcPr>
          <w:p w14:paraId="0A1E129D"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Обратное удержание сбоку</w:t>
            </w:r>
          </w:p>
        </w:tc>
      </w:tr>
      <w:tr w:rsidR="00E70860" w:rsidRPr="00E70860" w14:paraId="502C8A56" w14:textId="77777777" w:rsidTr="00F2134A">
        <w:trPr>
          <w:trHeight w:val="20"/>
        </w:trPr>
        <w:tc>
          <w:tcPr>
            <w:tcW w:w="2987" w:type="dxa"/>
            <w:shd w:val="clear" w:color="auto" w:fill="FFFFFF"/>
          </w:tcPr>
          <w:p w14:paraId="68CEDE26"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Кузурэ-еко-шихо-гатамэ</w:t>
            </w:r>
            <w:proofErr w:type="spellEnd"/>
          </w:p>
        </w:tc>
        <w:tc>
          <w:tcPr>
            <w:tcW w:w="2410" w:type="dxa"/>
            <w:shd w:val="clear" w:color="auto" w:fill="FFFFFF"/>
          </w:tcPr>
          <w:p w14:paraId="632D5815" w14:textId="77777777" w:rsidR="00E70860" w:rsidRPr="00E70860" w:rsidRDefault="00E70860" w:rsidP="00E639E6">
            <w:pPr>
              <w:pStyle w:val="53"/>
              <w:shd w:val="clear" w:color="auto" w:fill="auto"/>
              <w:spacing w:line="220" w:lineRule="exact"/>
              <w:jc w:val="left"/>
              <w:rPr>
                <w:sz w:val="24"/>
                <w:szCs w:val="24"/>
                <w:lang w:val="en-US"/>
              </w:rPr>
            </w:pPr>
            <w:proofErr w:type="spellStart"/>
            <w:r w:rsidRPr="00E70860">
              <w:rPr>
                <w:sz w:val="24"/>
                <w:szCs w:val="24"/>
                <w:lang w:val="en-US"/>
              </w:rPr>
              <w:t>Kuzure-yoko-shiho-gatame</w:t>
            </w:r>
            <w:proofErr w:type="spellEnd"/>
          </w:p>
        </w:tc>
        <w:tc>
          <w:tcPr>
            <w:tcW w:w="4545" w:type="dxa"/>
            <w:shd w:val="clear" w:color="auto" w:fill="FFFFFF"/>
          </w:tcPr>
          <w:p w14:paraId="5D98F645"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поперек с захватом руки</w:t>
            </w:r>
          </w:p>
        </w:tc>
      </w:tr>
      <w:tr w:rsidR="00E70860" w:rsidRPr="00E70860" w14:paraId="7EE10098" w14:textId="77777777" w:rsidTr="00F2134A">
        <w:trPr>
          <w:trHeight w:val="20"/>
        </w:trPr>
        <w:tc>
          <w:tcPr>
            <w:tcW w:w="2987" w:type="dxa"/>
            <w:shd w:val="clear" w:color="auto" w:fill="FFFFFF"/>
          </w:tcPr>
          <w:p w14:paraId="57C3D3D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Кузурэ-ками-шихо-гатамэ</w:t>
            </w:r>
            <w:proofErr w:type="spellEnd"/>
          </w:p>
        </w:tc>
        <w:tc>
          <w:tcPr>
            <w:tcW w:w="2410" w:type="dxa"/>
            <w:shd w:val="clear" w:color="auto" w:fill="FFFFFF"/>
          </w:tcPr>
          <w:p w14:paraId="0EA2CDB4" w14:textId="77777777" w:rsidR="00E70860" w:rsidRPr="00E70860" w:rsidRDefault="00E70860" w:rsidP="00E639E6">
            <w:pPr>
              <w:pStyle w:val="53"/>
              <w:shd w:val="clear" w:color="auto" w:fill="auto"/>
              <w:spacing w:line="220" w:lineRule="exact"/>
              <w:jc w:val="left"/>
              <w:rPr>
                <w:sz w:val="24"/>
                <w:szCs w:val="24"/>
                <w:lang w:val="en-US"/>
              </w:rPr>
            </w:pPr>
            <w:proofErr w:type="spellStart"/>
            <w:r w:rsidRPr="00E70860">
              <w:rPr>
                <w:sz w:val="24"/>
                <w:szCs w:val="24"/>
                <w:lang w:val="en-US"/>
              </w:rPr>
              <w:t>Kuzure</w:t>
            </w:r>
            <w:proofErr w:type="spellEnd"/>
            <w:r w:rsidRPr="00E70860">
              <w:rPr>
                <w:sz w:val="24"/>
                <w:szCs w:val="24"/>
                <w:lang w:val="en-US"/>
              </w:rPr>
              <w:t>-kami-</w:t>
            </w:r>
            <w:proofErr w:type="spellStart"/>
            <w:r w:rsidRPr="00E70860">
              <w:rPr>
                <w:sz w:val="24"/>
                <w:szCs w:val="24"/>
                <w:lang w:val="en-US"/>
              </w:rPr>
              <w:t>shiho</w:t>
            </w:r>
            <w:proofErr w:type="spellEnd"/>
            <w:r w:rsidRPr="00E70860">
              <w:rPr>
                <w:sz w:val="24"/>
                <w:szCs w:val="24"/>
                <w:lang w:val="en-US"/>
              </w:rPr>
              <w:t>-</w:t>
            </w:r>
            <w:proofErr w:type="spellStart"/>
            <w:r w:rsidRPr="00E70860">
              <w:rPr>
                <w:sz w:val="24"/>
                <w:szCs w:val="24"/>
                <w:lang w:val="en-US"/>
              </w:rPr>
              <w:t>gatame</w:t>
            </w:r>
            <w:proofErr w:type="spellEnd"/>
          </w:p>
        </w:tc>
        <w:tc>
          <w:tcPr>
            <w:tcW w:w="4545" w:type="dxa"/>
            <w:shd w:val="clear" w:color="auto" w:fill="FFFFFF"/>
          </w:tcPr>
          <w:p w14:paraId="16BA29C4"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со стороны головы с захватом руки</w:t>
            </w:r>
          </w:p>
        </w:tc>
      </w:tr>
      <w:tr w:rsidR="00E70860" w:rsidRPr="00E70860" w14:paraId="59700C8D" w14:textId="77777777" w:rsidTr="00F2134A">
        <w:trPr>
          <w:trHeight w:val="20"/>
        </w:trPr>
        <w:tc>
          <w:tcPr>
            <w:tcW w:w="2987" w:type="dxa"/>
            <w:shd w:val="clear" w:color="auto" w:fill="FFFFFF"/>
          </w:tcPr>
          <w:p w14:paraId="18E0B07F"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Кузурэ-татэ-шихо-гатамэ</w:t>
            </w:r>
            <w:proofErr w:type="spellEnd"/>
          </w:p>
        </w:tc>
        <w:tc>
          <w:tcPr>
            <w:tcW w:w="2410" w:type="dxa"/>
            <w:shd w:val="clear" w:color="auto" w:fill="FFFFFF"/>
          </w:tcPr>
          <w:p w14:paraId="7EDFB38D" w14:textId="77777777" w:rsidR="00E70860" w:rsidRPr="00E70860" w:rsidRDefault="00E70860" w:rsidP="00E639E6">
            <w:pPr>
              <w:pStyle w:val="53"/>
              <w:shd w:val="clear" w:color="auto" w:fill="auto"/>
              <w:spacing w:line="220" w:lineRule="exact"/>
              <w:jc w:val="left"/>
              <w:rPr>
                <w:sz w:val="24"/>
                <w:szCs w:val="24"/>
                <w:lang w:val="en-US"/>
              </w:rPr>
            </w:pPr>
            <w:proofErr w:type="spellStart"/>
            <w:r w:rsidRPr="00E70860">
              <w:rPr>
                <w:sz w:val="24"/>
                <w:szCs w:val="24"/>
                <w:lang w:val="en-US"/>
              </w:rPr>
              <w:t>Kuzure-tate-shiho-gatame</w:t>
            </w:r>
            <w:proofErr w:type="spellEnd"/>
          </w:p>
        </w:tc>
        <w:tc>
          <w:tcPr>
            <w:tcW w:w="4545" w:type="dxa"/>
            <w:shd w:val="clear" w:color="auto" w:fill="FFFFFF"/>
          </w:tcPr>
          <w:p w14:paraId="66F829FF"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Удержание верхом с захватом руки</w:t>
            </w:r>
          </w:p>
        </w:tc>
      </w:tr>
    </w:tbl>
    <w:p w14:paraId="3A9E7329" w14:textId="77777777" w:rsidR="0070227D" w:rsidRDefault="0070227D" w:rsidP="00E639E6">
      <w:pPr>
        <w:pStyle w:val="affb"/>
        <w:shd w:val="clear" w:color="auto" w:fill="auto"/>
        <w:spacing w:line="240" w:lineRule="exact"/>
        <w:rPr>
          <w:rFonts w:ascii="Times New Roman" w:hAnsi="Times New Roman" w:cs="Times New Roman"/>
          <w:b w:val="0"/>
          <w:sz w:val="24"/>
          <w:szCs w:val="24"/>
        </w:rPr>
      </w:pPr>
    </w:p>
    <w:p w14:paraId="6BB4C1FC" w14:textId="77777777" w:rsidR="0070227D" w:rsidRDefault="0070227D" w:rsidP="00CC67F6">
      <w:pPr>
        <w:pStyle w:val="affb"/>
        <w:shd w:val="clear" w:color="auto" w:fill="auto"/>
        <w:spacing w:line="240" w:lineRule="exact"/>
        <w:jc w:val="both"/>
        <w:rPr>
          <w:rFonts w:ascii="Times New Roman" w:hAnsi="Times New Roman" w:cs="Times New Roman"/>
          <w:b w:val="0"/>
          <w:sz w:val="24"/>
          <w:szCs w:val="24"/>
        </w:rPr>
      </w:pPr>
    </w:p>
    <w:p w14:paraId="1082D570" w14:textId="77777777" w:rsidR="00E70860" w:rsidRPr="00761F92" w:rsidRDefault="00E70860" w:rsidP="00E639E6">
      <w:pPr>
        <w:pStyle w:val="affb"/>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ДОПОЛНИТЕЛЬНЫЙ МАТЕРИАЛНАГЭ-ВАДЗАТЕХНИКА БРОСКОВ</w:t>
      </w:r>
    </w:p>
    <w:tbl>
      <w:tblPr>
        <w:tblOverlap w:val="never"/>
        <w:tblW w:w="9951" w:type="dxa"/>
        <w:tblCellMar>
          <w:left w:w="10" w:type="dxa"/>
          <w:right w:w="10" w:type="dxa"/>
        </w:tblCellMar>
        <w:tblLook w:val="0000" w:firstRow="0" w:lastRow="0" w:firstColumn="0" w:lastColumn="0" w:noHBand="0" w:noVBand="0"/>
      </w:tblPr>
      <w:tblGrid>
        <w:gridCol w:w="3005"/>
        <w:gridCol w:w="2410"/>
        <w:gridCol w:w="4536"/>
      </w:tblGrid>
      <w:tr w:rsidR="00E70860" w:rsidRPr="00E70860" w14:paraId="52BC02BB" w14:textId="77777777"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14:paraId="0642EAF4"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Цубамэ-гаэши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503C4E22"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Tsubame-gaeshi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348E50BC" w14:textId="77777777"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боковой подсечки</w:t>
            </w:r>
          </w:p>
        </w:tc>
      </w:tr>
      <w:tr w:rsidR="00E70860" w:rsidRPr="00E70860" w14:paraId="41F091B4" w14:textId="77777777"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14:paraId="11C18FE3"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Ко-учи-</w:t>
            </w:r>
            <w:proofErr w:type="spellStart"/>
            <w:r w:rsidRPr="00E70860">
              <w:rPr>
                <w:sz w:val="24"/>
                <w:szCs w:val="24"/>
              </w:rPr>
              <w:t>гаэши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49B9A3AC"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w:t>
            </w:r>
            <w:proofErr w:type="spellStart"/>
            <w:r w:rsidRPr="00E70860">
              <w:rPr>
                <w:sz w:val="24"/>
                <w:szCs w:val="24"/>
                <w:lang w:val="en-US"/>
              </w:rPr>
              <w:t>uchi</w:t>
            </w:r>
            <w:proofErr w:type="spellEnd"/>
            <w:r w:rsidRPr="00E70860">
              <w:rPr>
                <w:sz w:val="24"/>
                <w:szCs w:val="24"/>
                <w:lang w:val="en-US"/>
              </w:rPr>
              <w:t>-</w:t>
            </w:r>
            <w:proofErr w:type="spellStart"/>
            <w:r w:rsidRPr="00E70860">
              <w:rPr>
                <w:sz w:val="24"/>
                <w:szCs w:val="24"/>
                <w:lang w:val="en-US"/>
              </w:rPr>
              <w:t>gaeshi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71C8DDC4" w14:textId="77777777"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подсечки изнутри</w:t>
            </w:r>
          </w:p>
        </w:tc>
      </w:tr>
      <w:tr w:rsidR="00E70860" w:rsidRPr="00E70860" w14:paraId="7230BADF" w14:textId="77777777"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14:paraId="451276A4"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Хараи-гоши-гаэши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705E39A8"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Harai-goshi-gaeshi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69D6D831" w14:textId="77777777"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подхвата бедром</w:t>
            </w:r>
          </w:p>
        </w:tc>
      </w:tr>
      <w:tr w:rsidR="00E70860" w:rsidRPr="00E70860" w14:paraId="49514875" w14:textId="77777777"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14:paraId="527DEC81"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Учи-мата-</w:t>
            </w:r>
            <w:proofErr w:type="spellStart"/>
            <w:r w:rsidRPr="00E70860">
              <w:rPr>
                <w:sz w:val="24"/>
                <w:szCs w:val="24"/>
              </w:rPr>
              <w:t>гаэши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43E6F57E"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Uchi-mata-gaeshi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0E64BA71" w14:textId="77777777" w:rsidR="00E70860" w:rsidRPr="00E70860" w:rsidRDefault="00E70860" w:rsidP="00E639E6">
            <w:pPr>
              <w:pStyle w:val="53"/>
              <w:shd w:val="clear" w:color="auto" w:fill="auto"/>
              <w:spacing w:line="220" w:lineRule="exact"/>
              <w:rPr>
                <w:sz w:val="24"/>
                <w:szCs w:val="24"/>
              </w:rPr>
            </w:pPr>
            <w:r w:rsidRPr="00E70860">
              <w:rPr>
                <w:sz w:val="24"/>
                <w:szCs w:val="24"/>
              </w:rPr>
              <w:t>Контрприем от подхвата изнутри</w:t>
            </w:r>
          </w:p>
        </w:tc>
      </w:tr>
      <w:tr w:rsidR="00E70860" w:rsidRPr="00E70860" w14:paraId="07424A12" w14:textId="77777777"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14:paraId="4E558E50"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rPr>
              <w:t>Содэ-цурикоми-гоши</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43417CC9" w14:textId="77777777" w:rsidR="00E70860" w:rsidRPr="00E70860" w:rsidRDefault="00E70860" w:rsidP="00E639E6">
            <w:pPr>
              <w:pStyle w:val="53"/>
              <w:shd w:val="clear" w:color="auto" w:fill="auto"/>
              <w:spacing w:line="220" w:lineRule="exact"/>
              <w:ind w:left="20"/>
              <w:jc w:val="left"/>
              <w:rPr>
                <w:sz w:val="24"/>
                <w:szCs w:val="24"/>
              </w:rPr>
            </w:pPr>
            <w:proofErr w:type="spellStart"/>
            <w:r w:rsidRPr="00E70860">
              <w:rPr>
                <w:sz w:val="24"/>
                <w:szCs w:val="24"/>
                <w:lang w:val="en-US"/>
              </w:rPr>
              <w:t>Sjde-tsurikomi-goshi</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425D102C"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Бросок через бедро с обратным захватом (захватом двух рукавов)</w:t>
            </w:r>
          </w:p>
        </w:tc>
      </w:tr>
      <w:tr w:rsidR="00E70860" w:rsidRPr="00E70860" w14:paraId="7AE47B8C" w14:textId="77777777" w:rsidTr="00DA5CFE">
        <w:trPr>
          <w:trHeight w:val="20"/>
        </w:trPr>
        <w:tc>
          <w:tcPr>
            <w:tcW w:w="3005" w:type="dxa"/>
            <w:tcBorders>
              <w:top w:val="single" w:sz="4" w:space="0" w:color="auto"/>
              <w:left w:val="single" w:sz="4" w:space="0" w:color="auto"/>
            </w:tcBorders>
            <w:shd w:val="clear" w:color="auto" w:fill="FFFFFF"/>
            <w:tcMar>
              <w:left w:w="28" w:type="dxa"/>
              <w:right w:w="28" w:type="dxa"/>
            </w:tcMar>
          </w:tcPr>
          <w:p w14:paraId="15203F1A"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Ко-учи-</w:t>
            </w:r>
            <w:proofErr w:type="spellStart"/>
            <w:r w:rsidRPr="00E70860">
              <w:rPr>
                <w:sz w:val="24"/>
                <w:szCs w:val="24"/>
              </w:rPr>
              <w:t>гакэ</w:t>
            </w:r>
            <w:proofErr w:type="spellEnd"/>
          </w:p>
        </w:tc>
        <w:tc>
          <w:tcPr>
            <w:tcW w:w="2410" w:type="dxa"/>
            <w:tcBorders>
              <w:top w:val="single" w:sz="4" w:space="0" w:color="auto"/>
              <w:left w:val="single" w:sz="4" w:space="0" w:color="auto"/>
            </w:tcBorders>
            <w:shd w:val="clear" w:color="auto" w:fill="FFFFFF"/>
            <w:tcMar>
              <w:left w:w="28" w:type="dxa"/>
              <w:right w:w="28" w:type="dxa"/>
            </w:tcMar>
          </w:tcPr>
          <w:p w14:paraId="11218285" w14:textId="77777777" w:rsidR="00E70860" w:rsidRPr="00E70860" w:rsidRDefault="00E70860" w:rsidP="00E639E6">
            <w:pPr>
              <w:pStyle w:val="53"/>
              <w:shd w:val="clear" w:color="auto" w:fill="auto"/>
              <w:spacing w:line="220" w:lineRule="exact"/>
              <w:jc w:val="left"/>
              <w:rPr>
                <w:sz w:val="24"/>
                <w:szCs w:val="24"/>
              </w:rPr>
            </w:pPr>
            <w:r w:rsidRPr="00E70860">
              <w:rPr>
                <w:sz w:val="24"/>
                <w:szCs w:val="24"/>
                <w:lang w:val="en-US"/>
              </w:rPr>
              <w:t>Ko</w:t>
            </w:r>
            <w:r w:rsidRPr="00E70860">
              <w:rPr>
                <w:sz w:val="24"/>
                <w:szCs w:val="24"/>
              </w:rPr>
              <w:t>-</w:t>
            </w:r>
            <w:proofErr w:type="spellStart"/>
            <w:r w:rsidRPr="00E70860">
              <w:rPr>
                <w:sz w:val="24"/>
                <w:szCs w:val="24"/>
                <w:lang w:val="en-US"/>
              </w:rPr>
              <w:t>uchi-gake</w:t>
            </w:r>
            <w:proofErr w:type="spellEnd"/>
          </w:p>
        </w:tc>
        <w:tc>
          <w:tcPr>
            <w:tcW w:w="4536" w:type="dxa"/>
            <w:tcBorders>
              <w:top w:val="single" w:sz="4" w:space="0" w:color="auto"/>
              <w:left w:val="single" w:sz="4" w:space="0" w:color="auto"/>
              <w:right w:val="single" w:sz="4" w:space="0" w:color="auto"/>
            </w:tcBorders>
            <w:shd w:val="clear" w:color="auto" w:fill="FFFFFF"/>
            <w:tcMar>
              <w:left w:w="28" w:type="dxa"/>
              <w:right w:w="28" w:type="dxa"/>
            </w:tcMar>
          </w:tcPr>
          <w:p w14:paraId="4D98D306"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Одноименный зацеп изнутри голенью</w:t>
            </w:r>
          </w:p>
        </w:tc>
      </w:tr>
      <w:tr w:rsidR="00E70860" w:rsidRPr="00E70860" w14:paraId="4D85F009" w14:textId="77777777" w:rsidTr="00DA5CFE">
        <w:trPr>
          <w:trHeight w:val="20"/>
        </w:trPr>
        <w:tc>
          <w:tcPr>
            <w:tcW w:w="3005" w:type="dxa"/>
            <w:tcBorders>
              <w:top w:val="single" w:sz="4" w:space="0" w:color="auto"/>
              <w:left w:val="single" w:sz="4" w:space="0" w:color="auto"/>
              <w:bottom w:val="single" w:sz="4" w:space="0" w:color="auto"/>
            </w:tcBorders>
            <w:shd w:val="clear" w:color="auto" w:fill="FFFFFF"/>
            <w:tcMar>
              <w:left w:w="28" w:type="dxa"/>
              <w:right w:w="28" w:type="dxa"/>
            </w:tcMar>
          </w:tcPr>
          <w:p w14:paraId="2A64990E" w14:textId="77777777" w:rsidR="00E70860" w:rsidRPr="00E70860" w:rsidRDefault="00E70860" w:rsidP="00E639E6">
            <w:pPr>
              <w:pStyle w:val="53"/>
              <w:shd w:val="clear" w:color="auto" w:fill="auto"/>
              <w:spacing w:line="220" w:lineRule="exact"/>
              <w:jc w:val="left"/>
              <w:rPr>
                <w:sz w:val="24"/>
                <w:szCs w:val="24"/>
              </w:rPr>
            </w:pPr>
            <w:r w:rsidRPr="00E70860">
              <w:rPr>
                <w:sz w:val="24"/>
                <w:szCs w:val="24"/>
              </w:rPr>
              <w:t>Учи-мата-</w:t>
            </w:r>
            <w:proofErr w:type="spellStart"/>
            <w:r w:rsidRPr="00E70860">
              <w:rPr>
                <w:sz w:val="24"/>
                <w:szCs w:val="24"/>
              </w:rPr>
              <w:t>сукаши</w:t>
            </w:r>
            <w:proofErr w:type="spellEnd"/>
          </w:p>
        </w:tc>
        <w:tc>
          <w:tcPr>
            <w:tcW w:w="2410" w:type="dxa"/>
            <w:tcBorders>
              <w:top w:val="single" w:sz="4" w:space="0" w:color="auto"/>
              <w:left w:val="single" w:sz="4" w:space="0" w:color="auto"/>
              <w:bottom w:val="single" w:sz="4" w:space="0" w:color="auto"/>
            </w:tcBorders>
            <w:shd w:val="clear" w:color="auto" w:fill="FFFFFF"/>
            <w:tcMar>
              <w:left w:w="28" w:type="dxa"/>
              <w:right w:w="28" w:type="dxa"/>
            </w:tcMar>
          </w:tcPr>
          <w:p w14:paraId="705076D7" w14:textId="77777777" w:rsidR="00E70860" w:rsidRPr="00E70860" w:rsidRDefault="00E70860" w:rsidP="00E639E6">
            <w:pPr>
              <w:pStyle w:val="53"/>
              <w:shd w:val="clear" w:color="auto" w:fill="auto"/>
              <w:spacing w:line="220" w:lineRule="exact"/>
              <w:jc w:val="left"/>
              <w:rPr>
                <w:sz w:val="24"/>
                <w:szCs w:val="24"/>
              </w:rPr>
            </w:pPr>
            <w:proofErr w:type="spellStart"/>
            <w:r w:rsidRPr="00E70860">
              <w:rPr>
                <w:sz w:val="24"/>
                <w:szCs w:val="24"/>
                <w:lang w:val="en-US"/>
              </w:rPr>
              <w:t>Uchi-mata-sukashi</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9EBFE41" w14:textId="77777777" w:rsidR="00E70860" w:rsidRPr="00E70860" w:rsidRDefault="00E70860" w:rsidP="00E6698A">
            <w:pPr>
              <w:pStyle w:val="53"/>
              <w:shd w:val="clear" w:color="auto" w:fill="auto"/>
              <w:spacing w:line="220" w:lineRule="exact"/>
              <w:jc w:val="left"/>
              <w:rPr>
                <w:sz w:val="24"/>
                <w:szCs w:val="24"/>
              </w:rPr>
            </w:pPr>
            <w:r w:rsidRPr="00E70860">
              <w:rPr>
                <w:sz w:val="24"/>
                <w:szCs w:val="24"/>
              </w:rPr>
              <w:t>Контрприем от подхвата изнутри скручиванием</w:t>
            </w:r>
          </w:p>
        </w:tc>
      </w:tr>
    </w:tbl>
    <w:p w14:paraId="26565CBE" w14:textId="77777777" w:rsidR="009B68A8" w:rsidRPr="005C2BC4" w:rsidRDefault="009B68A8" w:rsidP="00E639E6">
      <w:pPr>
        <w:pStyle w:val="26"/>
        <w:shd w:val="clear" w:color="auto" w:fill="auto"/>
        <w:tabs>
          <w:tab w:val="left" w:pos="851"/>
        </w:tabs>
        <w:spacing w:line="240" w:lineRule="auto"/>
        <w:ind w:firstLine="567"/>
        <w:rPr>
          <w:spacing w:val="0"/>
          <w:sz w:val="28"/>
          <w:szCs w:val="28"/>
        </w:rPr>
      </w:pPr>
      <w:r w:rsidRPr="005C2BC4">
        <w:rPr>
          <w:spacing w:val="0"/>
          <w:sz w:val="28"/>
          <w:szCs w:val="28"/>
        </w:rPr>
        <w:t xml:space="preserve">Таблица </w:t>
      </w:r>
      <w:r w:rsidR="00426A93">
        <w:rPr>
          <w:spacing w:val="0"/>
          <w:sz w:val="28"/>
          <w:szCs w:val="28"/>
        </w:rPr>
        <w:t>22</w:t>
      </w:r>
      <w:r w:rsidRPr="005C2BC4">
        <w:rPr>
          <w:spacing w:val="0"/>
          <w:sz w:val="28"/>
          <w:szCs w:val="28"/>
        </w:rPr>
        <w:t xml:space="preserve"> – Требования, предъявляемые по </w:t>
      </w:r>
      <w:proofErr w:type="spellStart"/>
      <w:r w:rsidRPr="005C2BC4">
        <w:rPr>
          <w:spacing w:val="0"/>
          <w:sz w:val="28"/>
          <w:szCs w:val="28"/>
        </w:rPr>
        <w:t>раздел</w:t>
      </w:r>
      <w:r w:rsidR="00924231" w:rsidRPr="005C2BC4">
        <w:rPr>
          <w:spacing w:val="0"/>
          <w:sz w:val="28"/>
          <w:szCs w:val="28"/>
        </w:rPr>
        <w:t>а</w:t>
      </w:r>
      <w:r w:rsidRPr="005C2BC4">
        <w:rPr>
          <w:spacing w:val="0"/>
          <w:sz w:val="28"/>
          <w:szCs w:val="28"/>
        </w:rPr>
        <w:t>мтехнической</w:t>
      </w:r>
      <w:proofErr w:type="spellEnd"/>
      <w:r w:rsidR="0088319D">
        <w:rPr>
          <w:spacing w:val="0"/>
          <w:sz w:val="28"/>
          <w:szCs w:val="28"/>
        </w:rPr>
        <w:br/>
      </w:r>
      <w:r w:rsidRPr="005C2BC4">
        <w:rPr>
          <w:spacing w:val="0"/>
          <w:sz w:val="28"/>
          <w:szCs w:val="28"/>
        </w:rPr>
        <w:t xml:space="preserve"> и тактической подготовки, соответствующих уровню </w:t>
      </w:r>
      <w:r w:rsidRPr="005C2BC4">
        <w:rPr>
          <w:rStyle w:val="affc"/>
          <w:b w:val="0"/>
          <w:color w:val="auto"/>
          <w:spacing w:val="0"/>
          <w:sz w:val="28"/>
          <w:szCs w:val="28"/>
        </w:rPr>
        <w:t>3</w:t>
      </w:r>
      <w:r w:rsidR="009B1A20" w:rsidRPr="005C2BC4">
        <w:rPr>
          <w:spacing w:val="0"/>
          <w:sz w:val="28"/>
          <w:szCs w:val="28"/>
        </w:rPr>
        <w:t>КЮ</w:t>
      </w:r>
      <w:r w:rsidR="001E14A5">
        <w:rPr>
          <w:spacing w:val="0"/>
          <w:sz w:val="28"/>
          <w:szCs w:val="28"/>
        </w:rPr>
        <w:t>, зеленый пояс</w:t>
      </w:r>
    </w:p>
    <w:p w14:paraId="5A30A5D6" w14:textId="77777777" w:rsidR="00E70860" w:rsidRPr="007C79A4" w:rsidRDefault="00E70860" w:rsidP="001926AD">
      <w:pPr>
        <w:pStyle w:val="26"/>
        <w:shd w:val="clear" w:color="auto" w:fill="auto"/>
        <w:tabs>
          <w:tab w:val="left" w:pos="851"/>
          <w:tab w:val="left" w:leader="underscore" w:pos="2340"/>
          <w:tab w:val="left" w:leader="underscore" w:pos="5710"/>
        </w:tabs>
        <w:spacing w:line="240" w:lineRule="auto"/>
        <w:jc w:val="center"/>
        <w:rPr>
          <w:sz w:val="24"/>
          <w:szCs w:val="24"/>
        </w:rPr>
      </w:pPr>
      <w:r w:rsidRPr="007C79A4">
        <w:rPr>
          <w:sz w:val="24"/>
          <w:szCs w:val="24"/>
        </w:rPr>
        <w:t>НАГЭ-ВАДЗА (</w:t>
      </w:r>
      <w:r w:rsidRPr="007C79A4">
        <w:rPr>
          <w:sz w:val="24"/>
          <w:szCs w:val="24"/>
          <w:lang w:val="en-US"/>
        </w:rPr>
        <w:t>NAGE</w:t>
      </w:r>
      <w:r w:rsidRPr="007C79A4">
        <w:rPr>
          <w:sz w:val="24"/>
          <w:szCs w:val="24"/>
        </w:rPr>
        <w:t>-</w:t>
      </w:r>
      <w:r w:rsidRPr="007C79A4">
        <w:rPr>
          <w:sz w:val="24"/>
          <w:szCs w:val="24"/>
          <w:lang w:val="en-US"/>
        </w:rPr>
        <w:t>WAZA</w:t>
      </w:r>
      <w:r w:rsidRPr="007C79A4">
        <w:rPr>
          <w:sz w:val="24"/>
          <w:szCs w:val="24"/>
        </w:rPr>
        <w:t>). ТЕХНИКА БРОСКОВ</w:t>
      </w:r>
    </w:p>
    <w:tbl>
      <w:tblPr>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82"/>
        <w:gridCol w:w="2410"/>
        <w:gridCol w:w="4536"/>
      </w:tblGrid>
      <w:tr w:rsidR="00E70860" w:rsidRPr="007C79A4" w14:paraId="3B320F08" w14:textId="77777777" w:rsidTr="00DA5CFE">
        <w:trPr>
          <w:trHeight w:val="20"/>
        </w:trPr>
        <w:tc>
          <w:tcPr>
            <w:tcW w:w="2982" w:type="dxa"/>
            <w:shd w:val="clear" w:color="auto" w:fill="FFFFFF"/>
            <w:tcMar>
              <w:left w:w="0" w:type="dxa"/>
              <w:right w:w="28" w:type="dxa"/>
            </w:tcMar>
          </w:tcPr>
          <w:p w14:paraId="1756E128" w14:textId="77777777" w:rsidR="00E70860" w:rsidRPr="007C79A4" w:rsidRDefault="00E70860" w:rsidP="00E639E6">
            <w:pPr>
              <w:pStyle w:val="53"/>
              <w:shd w:val="clear" w:color="auto" w:fill="auto"/>
              <w:spacing w:line="220" w:lineRule="exact"/>
              <w:ind w:left="20"/>
              <w:jc w:val="left"/>
              <w:rPr>
                <w:sz w:val="24"/>
                <w:szCs w:val="24"/>
              </w:rPr>
            </w:pPr>
          </w:p>
        </w:tc>
        <w:tc>
          <w:tcPr>
            <w:tcW w:w="2410" w:type="dxa"/>
            <w:shd w:val="clear" w:color="auto" w:fill="FFFFFF"/>
            <w:tcMar>
              <w:left w:w="0" w:type="dxa"/>
              <w:right w:w="28" w:type="dxa"/>
            </w:tcMar>
          </w:tcPr>
          <w:p w14:paraId="7B0869E9" w14:textId="77777777" w:rsidR="00E70860" w:rsidRPr="007C79A4" w:rsidRDefault="00E70860" w:rsidP="00E639E6">
            <w:pPr>
              <w:pStyle w:val="53"/>
              <w:shd w:val="clear" w:color="auto" w:fill="auto"/>
              <w:spacing w:line="220" w:lineRule="exact"/>
              <w:jc w:val="left"/>
              <w:rPr>
                <w:sz w:val="24"/>
                <w:szCs w:val="24"/>
              </w:rPr>
            </w:pPr>
          </w:p>
        </w:tc>
        <w:tc>
          <w:tcPr>
            <w:tcW w:w="4536" w:type="dxa"/>
            <w:shd w:val="clear" w:color="auto" w:fill="FFFFFF"/>
            <w:tcMar>
              <w:left w:w="0" w:type="dxa"/>
              <w:right w:w="28" w:type="dxa"/>
            </w:tcMar>
          </w:tcPr>
          <w:p w14:paraId="0CD3FA32" w14:textId="77777777" w:rsidR="00E70860" w:rsidRPr="007C79A4" w:rsidRDefault="00E70860" w:rsidP="00E639E6">
            <w:pPr>
              <w:widowControl w:val="0"/>
              <w:spacing w:after="0" w:line="220" w:lineRule="exact"/>
            </w:pPr>
          </w:p>
        </w:tc>
      </w:tr>
      <w:tr w:rsidR="00E70860" w:rsidRPr="007C79A4" w14:paraId="29A023AD" w14:textId="77777777" w:rsidTr="00DA5CFE">
        <w:trPr>
          <w:trHeight w:val="20"/>
        </w:trPr>
        <w:tc>
          <w:tcPr>
            <w:tcW w:w="2982" w:type="dxa"/>
            <w:shd w:val="clear" w:color="auto" w:fill="FFFFFF"/>
            <w:tcMar>
              <w:left w:w="28" w:type="dxa"/>
              <w:right w:w="28" w:type="dxa"/>
            </w:tcMar>
          </w:tcPr>
          <w:p w14:paraId="0A776899"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Ко-</w:t>
            </w:r>
            <w:proofErr w:type="spellStart"/>
            <w:r w:rsidRPr="007C79A4">
              <w:rPr>
                <w:sz w:val="24"/>
                <w:szCs w:val="24"/>
              </w:rPr>
              <w:t>сото</w:t>
            </w:r>
            <w:proofErr w:type="spellEnd"/>
            <w:r w:rsidRPr="007C79A4">
              <w:rPr>
                <w:sz w:val="24"/>
                <w:szCs w:val="24"/>
              </w:rPr>
              <w:t>-</w:t>
            </w:r>
            <w:proofErr w:type="spellStart"/>
            <w:r w:rsidRPr="007C79A4">
              <w:rPr>
                <w:sz w:val="24"/>
                <w:szCs w:val="24"/>
              </w:rPr>
              <w:t>гакэ</w:t>
            </w:r>
            <w:proofErr w:type="spellEnd"/>
          </w:p>
        </w:tc>
        <w:tc>
          <w:tcPr>
            <w:tcW w:w="2410" w:type="dxa"/>
            <w:shd w:val="clear" w:color="auto" w:fill="FFFFFF"/>
            <w:tcMar>
              <w:left w:w="28" w:type="dxa"/>
              <w:right w:w="28" w:type="dxa"/>
            </w:tcMar>
          </w:tcPr>
          <w:p w14:paraId="21F45C06"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Ko-</w:t>
            </w:r>
            <w:proofErr w:type="spellStart"/>
            <w:r w:rsidRPr="007C79A4">
              <w:rPr>
                <w:sz w:val="24"/>
                <w:szCs w:val="24"/>
                <w:lang w:val="en-US"/>
              </w:rPr>
              <w:t>soto</w:t>
            </w:r>
            <w:proofErr w:type="spellEnd"/>
            <w:r w:rsidRPr="007C79A4">
              <w:rPr>
                <w:sz w:val="24"/>
                <w:szCs w:val="24"/>
                <w:lang w:val="en-US"/>
              </w:rPr>
              <w:t>-</w:t>
            </w:r>
            <w:proofErr w:type="spellStart"/>
            <w:r w:rsidRPr="007C79A4">
              <w:rPr>
                <w:sz w:val="24"/>
                <w:szCs w:val="24"/>
                <w:lang w:val="en-US"/>
              </w:rPr>
              <w:t>gake</w:t>
            </w:r>
            <w:proofErr w:type="spellEnd"/>
          </w:p>
        </w:tc>
        <w:tc>
          <w:tcPr>
            <w:tcW w:w="4536" w:type="dxa"/>
            <w:shd w:val="clear" w:color="auto" w:fill="FFFFFF"/>
            <w:tcMar>
              <w:left w:w="0" w:type="dxa"/>
              <w:right w:w="28" w:type="dxa"/>
            </w:tcMar>
          </w:tcPr>
          <w:p w14:paraId="367B0CA0"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Зацеп снаружи голенью</w:t>
            </w:r>
          </w:p>
        </w:tc>
      </w:tr>
      <w:tr w:rsidR="00E70860" w:rsidRPr="007C79A4" w14:paraId="72C0BFB4" w14:textId="77777777" w:rsidTr="00DA5CFE">
        <w:trPr>
          <w:trHeight w:val="20"/>
        </w:trPr>
        <w:tc>
          <w:tcPr>
            <w:tcW w:w="2982" w:type="dxa"/>
            <w:shd w:val="clear" w:color="auto" w:fill="FFFFFF"/>
            <w:tcMar>
              <w:left w:w="28" w:type="dxa"/>
              <w:right w:w="28" w:type="dxa"/>
            </w:tcMar>
          </w:tcPr>
          <w:p w14:paraId="7F857D9C"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Цури-гоши</w:t>
            </w:r>
            <w:proofErr w:type="spellEnd"/>
          </w:p>
        </w:tc>
        <w:tc>
          <w:tcPr>
            <w:tcW w:w="2410" w:type="dxa"/>
            <w:shd w:val="clear" w:color="auto" w:fill="FFFFFF"/>
            <w:tcMar>
              <w:left w:w="28" w:type="dxa"/>
              <w:right w:w="28" w:type="dxa"/>
            </w:tcMar>
          </w:tcPr>
          <w:p w14:paraId="3F30BABD" w14:textId="77777777" w:rsidR="00E70860" w:rsidRPr="007C79A4" w:rsidRDefault="00E70860" w:rsidP="00E639E6">
            <w:pPr>
              <w:pStyle w:val="53"/>
              <w:shd w:val="clear" w:color="auto" w:fill="auto"/>
              <w:spacing w:line="220" w:lineRule="exact"/>
              <w:jc w:val="left"/>
              <w:rPr>
                <w:sz w:val="24"/>
                <w:szCs w:val="24"/>
              </w:rPr>
            </w:pPr>
            <w:proofErr w:type="spellStart"/>
            <w:r>
              <w:rPr>
                <w:sz w:val="24"/>
                <w:szCs w:val="24"/>
                <w:lang w:val="en-US"/>
              </w:rPr>
              <w:t>T</w:t>
            </w:r>
            <w:r w:rsidRPr="007C79A4">
              <w:rPr>
                <w:sz w:val="24"/>
                <w:szCs w:val="24"/>
                <w:lang w:val="en-US"/>
              </w:rPr>
              <w:t>suri-goshi</w:t>
            </w:r>
            <w:proofErr w:type="spellEnd"/>
          </w:p>
        </w:tc>
        <w:tc>
          <w:tcPr>
            <w:tcW w:w="4536" w:type="dxa"/>
            <w:shd w:val="clear" w:color="auto" w:fill="FFFFFF"/>
            <w:tcMar>
              <w:left w:w="0" w:type="dxa"/>
              <w:right w:w="28" w:type="dxa"/>
            </w:tcMar>
          </w:tcPr>
          <w:p w14:paraId="4B78C23F" w14:textId="77777777" w:rsidR="00E70860" w:rsidRPr="00B46D07" w:rsidRDefault="00E70860" w:rsidP="00E6698A">
            <w:pPr>
              <w:pStyle w:val="53"/>
              <w:shd w:val="clear" w:color="auto" w:fill="auto"/>
              <w:spacing w:line="220" w:lineRule="exact"/>
              <w:jc w:val="left"/>
              <w:rPr>
                <w:spacing w:val="-2"/>
                <w:sz w:val="24"/>
                <w:szCs w:val="24"/>
              </w:rPr>
            </w:pPr>
            <w:r w:rsidRPr="00B46D07">
              <w:rPr>
                <w:spacing w:val="-2"/>
                <w:sz w:val="24"/>
                <w:szCs w:val="24"/>
              </w:rPr>
              <w:t>Бросок через бедро с захватом пояса</w:t>
            </w:r>
          </w:p>
        </w:tc>
      </w:tr>
      <w:tr w:rsidR="00E70860" w:rsidRPr="007C79A4" w14:paraId="7549CCB7" w14:textId="77777777" w:rsidTr="00DA5CFE">
        <w:trPr>
          <w:trHeight w:val="20"/>
        </w:trPr>
        <w:tc>
          <w:tcPr>
            <w:tcW w:w="2982" w:type="dxa"/>
            <w:shd w:val="clear" w:color="auto" w:fill="FFFFFF"/>
            <w:tcMar>
              <w:left w:w="28" w:type="dxa"/>
              <w:right w:w="28" w:type="dxa"/>
            </w:tcMar>
          </w:tcPr>
          <w:p w14:paraId="67874DE8"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Еко-отоши</w:t>
            </w:r>
            <w:proofErr w:type="spellEnd"/>
          </w:p>
        </w:tc>
        <w:tc>
          <w:tcPr>
            <w:tcW w:w="2410" w:type="dxa"/>
            <w:shd w:val="clear" w:color="auto" w:fill="FFFFFF"/>
            <w:tcMar>
              <w:left w:w="28" w:type="dxa"/>
              <w:right w:w="28" w:type="dxa"/>
            </w:tcMar>
          </w:tcPr>
          <w:p w14:paraId="4CC49E50"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Yoko-</w:t>
            </w:r>
            <w:proofErr w:type="spellStart"/>
            <w:r w:rsidRPr="007C79A4">
              <w:rPr>
                <w:sz w:val="24"/>
                <w:szCs w:val="24"/>
                <w:lang w:val="en-US"/>
              </w:rPr>
              <w:t>otoshi</w:t>
            </w:r>
            <w:proofErr w:type="spellEnd"/>
          </w:p>
        </w:tc>
        <w:tc>
          <w:tcPr>
            <w:tcW w:w="4536" w:type="dxa"/>
            <w:shd w:val="clear" w:color="auto" w:fill="FFFFFF"/>
            <w:tcMar>
              <w:left w:w="0" w:type="dxa"/>
              <w:right w:w="28" w:type="dxa"/>
            </w:tcMar>
          </w:tcPr>
          <w:p w14:paraId="2DFA4585"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Боковая подножка на пятке (седом)</w:t>
            </w:r>
          </w:p>
        </w:tc>
      </w:tr>
      <w:tr w:rsidR="00E70860" w:rsidRPr="007C79A4" w14:paraId="44B2091A" w14:textId="77777777" w:rsidTr="00DA5CFE">
        <w:trPr>
          <w:trHeight w:val="20"/>
        </w:trPr>
        <w:tc>
          <w:tcPr>
            <w:tcW w:w="2982" w:type="dxa"/>
            <w:shd w:val="clear" w:color="auto" w:fill="FFFFFF"/>
            <w:tcMar>
              <w:left w:w="28" w:type="dxa"/>
              <w:right w:w="28" w:type="dxa"/>
            </w:tcMar>
          </w:tcPr>
          <w:p w14:paraId="2B3F7AAC"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Аши-</w:t>
            </w:r>
            <w:proofErr w:type="spellStart"/>
            <w:r w:rsidRPr="007C79A4">
              <w:rPr>
                <w:sz w:val="24"/>
                <w:szCs w:val="24"/>
              </w:rPr>
              <w:t>гурума</w:t>
            </w:r>
            <w:proofErr w:type="spellEnd"/>
          </w:p>
        </w:tc>
        <w:tc>
          <w:tcPr>
            <w:tcW w:w="2410" w:type="dxa"/>
            <w:shd w:val="clear" w:color="auto" w:fill="FFFFFF"/>
            <w:tcMar>
              <w:left w:w="28" w:type="dxa"/>
              <w:right w:w="28" w:type="dxa"/>
            </w:tcMar>
          </w:tcPr>
          <w:p w14:paraId="3D51EB6E"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Ashi-guruma</w:t>
            </w:r>
            <w:proofErr w:type="spellEnd"/>
          </w:p>
        </w:tc>
        <w:tc>
          <w:tcPr>
            <w:tcW w:w="4536" w:type="dxa"/>
            <w:shd w:val="clear" w:color="auto" w:fill="FFFFFF"/>
            <w:tcMar>
              <w:left w:w="0" w:type="dxa"/>
              <w:right w:w="28" w:type="dxa"/>
            </w:tcMar>
          </w:tcPr>
          <w:p w14:paraId="0AC1B7BA"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 xml:space="preserve">Бросок через ногу </w:t>
            </w:r>
            <w:proofErr w:type="gramStart"/>
            <w:r w:rsidRPr="007C79A4">
              <w:rPr>
                <w:sz w:val="24"/>
                <w:szCs w:val="24"/>
              </w:rPr>
              <w:t>в скручиванием</w:t>
            </w:r>
            <w:proofErr w:type="gramEnd"/>
            <w:r w:rsidRPr="007C79A4">
              <w:rPr>
                <w:sz w:val="24"/>
                <w:szCs w:val="24"/>
              </w:rPr>
              <w:t xml:space="preserve"> под отставленную ногу</w:t>
            </w:r>
          </w:p>
        </w:tc>
      </w:tr>
      <w:tr w:rsidR="00E70860" w:rsidRPr="007C79A4" w14:paraId="0B63F404" w14:textId="77777777" w:rsidTr="00DA5CFE">
        <w:trPr>
          <w:trHeight w:val="20"/>
        </w:trPr>
        <w:tc>
          <w:tcPr>
            <w:tcW w:w="2982" w:type="dxa"/>
            <w:shd w:val="clear" w:color="auto" w:fill="FFFFFF"/>
            <w:tcMar>
              <w:left w:w="28" w:type="dxa"/>
              <w:right w:w="28" w:type="dxa"/>
            </w:tcMar>
          </w:tcPr>
          <w:p w14:paraId="7D13FC90"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Ханэ-гоши</w:t>
            </w:r>
            <w:proofErr w:type="spellEnd"/>
          </w:p>
        </w:tc>
        <w:tc>
          <w:tcPr>
            <w:tcW w:w="2410" w:type="dxa"/>
            <w:shd w:val="clear" w:color="auto" w:fill="FFFFFF"/>
            <w:tcMar>
              <w:left w:w="28" w:type="dxa"/>
              <w:right w:w="28" w:type="dxa"/>
            </w:tcMar>
          </w:tcPr>
          <w:p w14:paraId="02CD2384"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Hane-goshi</w:t>
            </w:r>
            <w:proofErr w:type="spellEnd"/>
          </w:p>
        </w:tc>
        <w:tc>
          <w:tcPr>
            <w:tcW w:w="4536" w:type="dxa"/>
            <w:shd w:val="clear" w:color="auto" w:fill="FFFFFF"/>
            <w:tcMar>
              <w:left w:w="0" w:type="dxa"/>
              <w:right w:w="28" w:type="dxa"/>
            </w:tcMar>
          </w:tcPr>
          <w:p w14:paraId="12D83488"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Подсад бедром и голенью изнутри</w:t>
            </w:r>
          </w:p>
        </w:tc>
      </w:tr>
      <w:tr w:rsidR="00E70860" w:rsidRPr="007C79A4" w14:paraId="2902EC79" w14:textId="77777777" w:rsidTr="00DA5CFE">
        <w:trPr>
          <w:trHeight w:val="20"/>
        </w:trPr>
        <w:tc>
          <w:tcPr>
            <w:tcW w:w="2982" w:type="dxa"/>
            <w:shd w:val="clear" w:color="auto" w:fill="FFFFFF"/>
            <w:tcMar>
              <w:left w:w="28" w:type="dxa"/>
              <w:right w:w="28" w:type="dxa"/>
            </w:tcMar>
          </w:tcPr>
          <w:p w14:paraId="1495072F"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Харай-цурикоми-аши</w:t>
            </w:r>
            <w:proofErr w:type="spellEnd"/>
          </w:p>
        </w:tc>
        <w:tc>
          <w:tcPr>
            <w:tcW w:w="2410" w:type="dxa"/>
            <w:shd w:val="clear" w:color="auto" w:fill="FFFFFF"/>
            <w:tcMar>
              <w:left w:w="28" w:type="dxa"/>
              <w:right w:w="28" w:type="dxa"/>
            </w:tcMar>
          </w:tcPr>
          <w:p w14:paraId="344165B9" w14:textId="77777777" w:rsidR="00E70860" w:rsidRPr="007C79A4" w:rsidRDefault="00E70860" w:rsidP="00E639E6">
            <w:pPr>
              <w:pStyle w:val="53"/>
              <w:shd w:val="clear" w:color="auto" w:fill="auto"/>
              <w:spacing w:line="220" w:lineRule="exact"/>
              <w:jc w:val="left"/>
              <w:rPr>
                <w:sz w:val="24"/>
                <w:szCs w:val="24"/>
              </w:rPr>
            </w:pPr>
            <w:proofErr w:type="spellStart"/>
            <w:r>
              <w:rPr>
                <w:sz w:val="24"/>
                <w:szCs w:val="24"/>
                <w:lang w:val="en-US"/>
              </w:rPr>
              <w:t>Harai-tsuri</w:t>
            </w:r>
            <w:r w:rsidRPr="007C79A4">
              <w:rPr>
                <w:sz w:val="24"/>
                <w:szCs w:val="24"/>
                <w:lang w:val="en-US"/>
              </w:rPr>
              <w:t>komi-ashi</w:t>
            </w:r>
            <w:proofErr w:type="spellEnd"/>
          </w:p>
        </w:tc>
        <w:tc>
          <w:tcPr>
            <w:tcW w:w="4536" w:type="dxa"/>
            <w:shd w:val="clear" w:color="auto" w:fill="FFFFFF"/>
            <w:tcMar>
              <w:left w:w="0" w:type="dxa"/>
              <w:right w:w="28" w:type="dxa"/>
            </w:tcMar>
          </w:tcPr>
          <w:p w14:paraId="4BE84744"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Передняя подсечка под отставленную ногу</w:t>
            </w:r>
          </w:p>
        </w:tc>
      </w:tr>
      <w:tr w:rsidR="00E70860" w:rsidRPr="007C79A4" w14:paraId="2AB3E10A" w14:textId="77777777" w:rsidTr="00E6698A">
        <w:trPr>
          <w:trHeight w:val="20"/>
        </w:trPr>
        <w:tc>
          <w:tcPr>
            <w:tcW w:w="2982" w:type="dxa"/>
            <w:tcBorders>
              <w:bottom w:val="single" w:sz="4" w:space="0" w:color="auto"/>
            </w:tcBorders>
            <w:shd w:val="clear" w:color="auto" w:fill="FFFFFF"/>
            <w:tcMar>
              <w:left w:w="28" w:type="dxa"/>
              <w:right w:w="28" w:type="dxa"/>
            </w:tcMar>
          </w:tcPr>
          <w:p w14:paraId="70369F97"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Томоэ-нагэ</w:t>
            </w:r>
            <w:proofErr w:type="spellEnd"/>
          </w:p>
        </w:tc>
        <w:tc>
          <w:tcPr>
            <w:tcW w:w="2410" w:type="dxa"/>
            <w:tcBorders>
              <w:bottom w:val="single" w:sz="4" w:space="0" w:color="auto"/>
            </w:tcBorders>
            <w:shd w:val="clear" w:color="auto" w:fill="FFFFFF"/>
            <w:tcMar>
              <w:left w:w="28" w:type="dxa"/>
              <w:right w:w="28" w:type="dxa"/>
            </w:tcMar>
          </w:tcPr>
          <w:p w14:paraId="7A95688D" w14:textId="77777777" w:rsidR="00E70860" w:rsidRPr="007C79A4" w:rsidRDefault="00E70860" w:rsidP="00E639E6">
            <w:pPr>
              <w:pStyle w:val="53"/>
              <w:shd w:val="clear" w:color="auto" w:fill="auto"/>
              <w:spacing w:line="220" w:lineRule="exact"/>
              <w:jc w:val="left"/>
              <w:rPr>
                <w:sz w:val="24"/>
                <w:szCs w:val="24"/>
              </w:rPr>
            </w:pPr>
            <w:r>
              <w:rPr>
                <w:sz w:val="24"/>
                <w:szCs w:val="24"/>
                <w:lang w:val="en-US"/>
              </w:rPr>
              <w:t>T</w:t>
            </w:r>
            <w:r w:rsidRPr="007C79A4">
              <w:rPr>
                <w:sz w:val="24"/>
                <w:szCs w:val="24"/>
                <w:lang w:val="en-US"/>
              </w:rPr>
              <w:t>omoe-</w:t>
            </w:r>
            <w:proofErr w:type="spellStart"/>
            <w:r w:rsidRPr="007C79A4">
              <w:rPr>
                <w:sz w:val="24"/>
                <w:szCs w:val="24"/>
                <w:lang w:val="en-US"/>
              </w:rPr>
              <w:t>nage</w:t>
            </w:r>
            <w:proofErr w:type="spellEnd"/>
          </w:p>
        </w:tc>
        <w:tc>
          <w:tcPr>
            <w:tcW w:w="4536" w:type="dxa"/>
            <w:tcBorders>
              <w:bottom w:val="single" w:sz="4" w:space="0" w:color="auto"/>
            </w:tcBorders>
            <w:shd w:val="clear" w:color="auto" w:fill="FFFFFF"/>
            <w:tcMar>
              <w:left w:w="0" w:type="dxa"/>
              <w:right w:w="28" w:type="dxa"/>
            </w:tcMar>
          </w:tcPr>
          <w:p w14:paraId="50D8DD70"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голову с упором стопой в живот</w:t>
            </w:r>
          </w:p>
        </w:tc>
      </w:tr>
      <w:tr w:rsidR="00E70860" w:rsidRPr="007C79A4" w14:paraId="1D652141" w14:textId="77777777" w:rsidTr="00E6698A">
        <w:trPr>
          <w:trHeight w:val="20"/>
        </w:trPr>
        <w:tc>
          <w:tcPr>
            <w:tcW w:w="2982" w:type="dxa"/>
            <w:tcBorders>
              <w:bottom w:val="single" w:sz="4" w:space="0" w:color="auto"/>
            </w:tcBorders>
            <w:shd w:val="clear" w:color="auto" w:fill="FFFFFF"/>
            <w:tcMar>
              <w:left w:w="28" w:type="dxa"/>
              <w:right w:w="28" w:type="dxa"/>
            </w:tcMar>
          </w:tcPr>
          <w:p w14:paraId="51CCFDD2"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Ката-</w:t>
            </w:r>
            <w:proofErr w:type="spellStart"/>
            <w:r w:rsidRPr="007C79A4">
              <w:rPr>
                <w:sz w:val="24"/>
                <w:szCs w:val="24"/>
              </w:rPr>
              <w:t>гурума</w:t>
            </w:r>
            <w:proofErr w:type="spellEnd"/>
          </w:p>
        </w:tc>
        <w:tc>
          <w:tcPr>
            <w:tcW w:w="2410" w:type="dxa"/>
            <w:tcBorders>
              <w:bottom w:val="single" w:sz="4" w:space="0" w:color="auto"/>
            </w:tcBorders>
            <w:shd w:val="clear" w:color="auto" w:fill="FFFFFF"/>
            <w:tcMar>
              <w:left w:w="28" w:type="dxa"/>
              <w:right w:w="28" w:type="dxa"/>
            </w:tcMar>
          </w:tcPr>
          <w:p w14:paraId="40323C2D"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Kata-</w:t>
            </w:r>
            <w:proofErr w:type="spellStart"/>
            <w:r w:rsidRPr="007C79A4">
              <w:rPr>
                <w:sz w:val="24"/>
                <w:szCs w:val="24"/>
                <w:lang w:val="en-US"/>
              </w:rPr>
              <w:t>guruma</w:t>
            </w:r>
            <w:proofErr w:type="spellEnd"/>
          </w:p>
        </w:tc>
        <w:tc>
          <w:tcPr>
            <w:tcW w:w="4536" w:type="dxa"/>
            <w:tcBorders>
              <w:bottom w:val="single" w:sz="4" w:space="0" w:color="auto"/>
            </w:tcBorders>
            <w:shd w:val="clear" w:color="auto" w:fill="FFFFFF"/>
            <w:tcMar>
              <w:left w:w="0" w:type="dxa"/>
              <w:right w:w="28" w:type="dxa"/>
            </w:tcMar>
          </w:tcPr>
          <w:p w14:paraId="623B70D9"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плечи «мельница»</w:t>
            </w:r>
          </w:p>
        </w:tc>
      </w:tr>
      <w:tr w:rsidR="00E70860" w:rsidRPr="007C79A4" w14:paraId="364E973F" w14:textId="77777777" w:rsidTr="00E6698A">
        <w:trPr>
          <w:trHeight w:val="20"/>
        </w:trPr>
        <w:tc>
          <w:tcPr>
            <w:tcW w:w="9928" w:type="dxa"/>
            <w:gridSpan w:val="3"/>
            <w:tcBorders>
              <w:top w:val="single" w:sz="4" w:space="0" w:color="auto"/>
              <w:left w:val="nil"/>
              <w:bottom w:val="single" w:sz="4" w:space="0" w:color="auto"/>
              <w:right w:val="nil"/>
            </w:tcBorders>
            <w:shd w:val="clear" w:color="auto" w:fill="FFFFFF"/>
            <w:tcMar>
              <w:left w:w="28" w:type="dxa"/>
              <w:right w:w="28" w:type="dxa"/>
            </w:tcMar>
          </w:tcPr>
          <w:p w14:paraId="4BB98E15" w14:textId="77777777" w:rsidR="00CC67F6" w:rsidRDefault="00CC67F6" w:rsidP="001926AD">
            <w:pPr>
              <w:pStyle w:val="53"/>
              <w:shd w:val="clear" w:color="auto" w:fill="auto"/>
              <w:spacing w:line="220" w:lineRule="exact"/>
              <w:jc w:val="center"/>
              <w:rPr>
                <w:sz w:val="24"/>
                <w:szCs w:val="24"/>
              </w:rPr>
            </w:pPr>
          </w:p>
          <w:p w14:paraId="288CA2CF" w14:textId="77777777" w:rsidR="00E70860" w:rsidRPr="007C79A4" w:rsidRDefault="00E70860" w:rsidP="001926AD">
            <w:pPr>
              <w:pStyle w:val="53"/>
              <w:shd w:val="clear" w:color="auto" w:fill="auto"/>
              <w:spacing w:line="220" w:lineRule="exact"/>
              <w:jc w:val="center"/>
              <w:rPr>
                <w:sz w:val="24"/>
                <w:szCs w:val="24"/>
              </w:rPr>
            </w:pPr>
            <w:r w:rsidRPr="007C79A4">
              <w:rPr>
                <w:sz w:val="24"/>
                <w:szCs w:val="24"/>
              </w:rPr>
              <w:t>КАТАМЭ-ВАДЗА (</w:t>
            </w:r>
            <w:r w:rsidRPr="007C79A4">
              <w:rPr>
                <w:sz w:val="24"/>
                <w:szCs w:val="24"/>
                <w:lang w:val="en-US"/>
              </w:rPr>
              <w:t>KATAME</w:t>
            </w:r>
            <w:r w:rsidRPr="007C79A4">
              <w:rPr>
                <w:sz w:val="24"/>
                <w:szCs w:val="24"/>
              </w:rPr>
              <w:t>-</w:t>
            </w:r>
            <w:r w:rsidRPr="007C79A4">
              <w:rPr>
                <w:sz w:val="24"/>
                <w:szCs w:val="24"/>
                <w:lang w:val="en-US"/>
              </w:rPr>
              <w:t>WAZA</w:t>
            </w:r>
            <w:r>
              <w:rPr>
                <w:sz w:val="24"/>
                <w:szCs w:val="24"/>
              </w:rPr>
              <w:t>)</w:t>
            </w:r>
            <w:r w:rsidRPr="007C79A4">
              <w:rPr>
                <w:sz w:val="24"/>
                <w:szCs w:val="24"/>
              </w:rPr>
              <w:t xml:space="preserve"> ТЕХНИКА СКОВЫВАЮЩ</w:t>
            </w:r>
            <w:r>
              <w:rPr>
                <w:sz w:val="24"/>
                <w:szCs w:val="24"/>
              </w:rPr>
              <w:t>ИХ</w:t>
            </w:r>
            <w:r w:rsidRPr="007C79A4">
              <w:rPr>
                <w:sz w:val="24"/>
                <w:szCs w:val="24"/>
              </w:rPr>
              <w:t xml:space="preserve"> ДЕЙСТВИЙ</w:t>
            </w:r>
          </w:p>
        </w:tc>
      </w:tr>
      <w:tr w:rsidR="00E70860" w:rsidRPr="007C79A4" w14:paraId="0BF1081B" w14:textId="77777777" w:rsidTr="00E6698A">
        <w:trPr>
          <w:trHeight w:val="20"/>
        </w:trPr>
        <w:tc>
          <w:tcPr>
            <w:tcW w:w="2982" w:type="dxa"/>
            <w:tcBorders>
              <w:top w:val="single" w:sz="4" w:space="0" w:color="auto"/>
            </w:tcBorders>
            <w:shd w:val="clear" w:color="auto" w:fill="FFFFFF"/>
            <w:tcMar>
              <w:left w:w="28" w:type="dxa"/>
              <w:right w:w="28" w:type="dxa"/>
            </w:tcMar>
          </w:tcPr>
          <w:p w14:paraId="000D20A3"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Ката-</w:t>
            </w:r>
            <w:proofErr w:type="spellStart"/>
            <w:r w:rsidRPr="007C79A4">
              <w:rPr>
                <w:sz w:val="24"/>
                <w:szCs w:val="24"/>
              </w:rPr>
              <w:t>джуджи</w:t>
            </w:r>
            <w:proofErr w:type="spellEnd"/>
            <w:r w:rsidRPr="007C79A4">
              <w:rPr>
                <w:sz w:val="24"/>
                <w:szCs w:val="24"/>
              </w:rPr>
              <w:t>-</w:t>
            </w:r>
            <w:proofErr w:type="spellStart"/>
            <w:r w:rsidRPr="007C79A4">
              <w:rPr>
                <w:sz w:val="24"/>
                <w:szCs w:val="24"/>
              </w:rPr>
              <w:t>джимэ</w:t>
            </w:r>
            <w:proofErr w:type="spellEnd"/>
          </w:p>
        </w:tc>
        <w:tc>
          <w:tcPr>
            <w:tcW w:w="2410" w:type="dxa"/>
            <w:tcBorders>
              <w:top w:val="single" w:sz="4" w:space="0" w:color="auto"/>
            </w:tcBorders>
            <w:shd w:val="clear" w:color="auto" w:fill="FFFFFF"/>
            <w:tcMar>
              <w:left w:w="0" w:type="dxa"/>
              <w:right w:w="28" w:type="dxa"/>
            </w:tcMar>
          </w:tcPr>
          <w:p w14:paraId="12A9AB0A"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Kata-</w:t>
            </w:r>
            <w:proofErr w:type="spellStart"/>
            <w:r w:rsidRPr="007C79A4">
              <w:rPr>
                <w:sz w:val="24"/>
                <w:szCs w:val="24"/>
                <w:lang w:val="en-US"/>
              </w:rPr>
              <w:t>juji</w:t>
            </w:r>
            <w:proofErr w:type="spellEnd"/>
            <w:r w:rsidRPr="007C79A4">
              <w:rPr>
                <w:sz w:val="24"/>
                <w:szCs w:val="24"/>
                <w:lang w:val="en-US"/>
              </w:rPr>
              <w:t>-</w:t>
            </w:r>
            <w:proofErr w:type="spellStart"/>
            <w:r w:rsidRPr="007C79A4">
              <w:rPr>
                <w:sz w:val="24"/>
                <w:szCs w:val="24"/>
                <w:lang w:val="en-US"/>
              </w:rPr>
              <w:t>jime</w:t>
            </w:r>
            <w:proofErr w:type="spellEnd"/>
          </w:p>
        </w:tc>
        <w:tc>
          <w:tcPr>
            <w:tcW w:w="4536" w:type="dxa"/>
            <w:tcBorders>
              <w:top w:val="single" w:sz="4" w:space="0" w:color="auto"/>
            </w:tcBorders>
            <w:shd w:val="clear" w:color="auto" w:fill="FFFFFF"/>
            <w:tcMar>
              <w:left w:w="0" w:type="dxa"/>
              <w:right w:w="28" w:type="dxa"/>
            </w:tcMar>
          </w:tcPr>
          <w:p w14:paraId="12135D5A"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скрещивая руки (одна ладонь вверх, другая вниз)</w:t>
            </w:r>
          </w:p>
        </w:tc>
      </w:tr>
      <w:tr w:rsidR="00E70860" w:rsidRPr="007C79A4" w14:paraId="187F57ED" w14:textId="77777777" w:rsidTr="00DA5CFE">
        <w:trPr>
          <w:trHeight w:val="20"/>
        </w:trPr>
        <w:tc>
          <w:tcPr>
            <w:tcW w:w="2982" w:type="dxa"/>
            <w:shd w:val="clear" w:color="auto" w:fill="FFFFFF"/>
            <w:tcMar>
              <w:left w:w="28" w:type="dxa"/>
              <w:right w:w="28" w:type="dxa"/>
            </w:tcMar>
          </w:tcPr>
          <w:p w14:paraId="38D09CE4"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Гяку-джуджи-джимэ</w:t>
            </w:r>
            <w:proofErr w:type="spellEnd"/>
          </w:p>
        </w:tc>
        <w:tc>
          <w:tcPr>
            <w:tcW w:w="2410" w:type="dxa"/>
            <w:shd w:val="clear" w:color="auto" w:fill="FFFFFF"/>
            <w:tcMar>
              <w:left w:w="0" w:type="dxa"/>
              <w:right w:w="28" w:type="dxa"/>
            </w:tcMar>
          </w:tcPr>
          <w:p w14:paraId="361F9723"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Gyaku-juji-jime</w:t>
            </w:r>
            <w:proofErr w:type="spellEnd"/>
          </w:p>
        </w:tc>
        <w:tc>
          <w:tcPr>
            <w:tcW w:w="4536" w:type="dxa"/>
            <w:shd w:val="clear" w:color="auto" w:fill="FFFFFF"/>
            <w:tcMar>
              <w:left w:w="0" w:type="dxa"/>
              <w:right w:w="28" w:type="dxa"/>
            </w:tcMar>
          </w:tcPr>
          <w:p w14:paraId="74F5E5D7"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скрещивая руки (ладони вверх)</w:t>
            </w:r>
          </w:p>
        </w:tc>
      </w:tr>
      <w:tr w:rsidR="00E70860" w:rsidRPr="007C79A4" w14:paraId="1EA133CB" w14:textId="77777777" w:rsidTr="00DA5CFE">
        <w:trPr>
          <w:trHeight w:val="20"/>
        </w:trPr>
        <w:tc>
          <w:tcPr>
            <w:tcW w:w="2982" w:type="dxa"/>
            <w:shd w:val="clear" w:color="auto" w:fill="FFFFFF"/>
            <w:tcMar>
              <w:left w:w="28" w:type="dxa"/>
              <w:right w:w="28" w:type="dxa"/>
            </w:tcMar>
          </w:tcPr>
          <w:p w14:paraId="685CEB73" w14:textId="77777777" w:rsidR="00E70860" w:rsidRPr="007C79A4" w:rsidRDefault="00E70860" w:rsidP="00E639E6">
            <w:pPr>
              <w:pStyle w:val="53"/>
              <w:shd w:val="clear" w:color="auto" w:fill="auto"/>
              <w:spacing w:line="220" w:lineRule="exact"/>
              <w:jc w:val="left"/>
              <w:rPr>
                <w:sz w:val="24"/>
                <w:szCs w:val="24"/>
              </w:rPr>
            </w:pPr>
            <w:r>
              <w:rPr>
                <w:sz w:val="24"/>
                <w:szCs w:val="24"/>
              </w:rPr>
              <w:t>Нами</w:t>
            </w:r>
            <w:r w:rsidRPr="007C79A4">
              <w:rPr>
                <w:sz w:val="24"/>
                <w:szCs w:val="24"/>
              </w:rPr>
              <w:t>-</w:t>
            </w:r>
            <w:proofErr w:type="spellStart"/>
            <w:r w:rsidRPr="007C79A4">
              <w:rPr>
                <w:sz w:val="24"/>
                <w:szCs w:val="24"/>
              </w:rPr>
              <w:t>джуджи</w:t>
            </w:r>
            <w:proofErr w:type="spellEnd"/>
            <w:r w:rsidRPr="007C79A4">
              <w:rPr>
                <w:sz w:val="24"/>
                <w:szCs w:val="24"/>
              </w:rPr>
              <w:t>-</w:t>
            </w:r>
            <w:proofErr w:type="spellStart"/>
            <w:r w:rsidRPr="007C79A4">
              <w:rPr>
                <w:sz w:val="24"/>
                <w:szCs w:val="24"/>
              </w:rPr>
              <w:t>джимэ</w:t>
            </w:r>
            <w:proofErr w:type="spellEnd"/>
          </w:p>
        </w:tc>
        <w:tc>
          <w:tcPr>
            <w:tcW w:w="2410" w:type="dxa"/>
            <w:shd w:val="clear" w:color="auto" w:fill="FFFFFF"/>
            <w:tcMar>
              <w:left w:w="0" w:type="dxa"/>
              <w:right w:w="28" w:type="dxa"/>
            </w:tcMar>
          </w:tcPr>
          <w:p w14:paraId="4FC17823"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Nami-</w:t>
            </w:r>
            <w:proofErr w:type="spellStart"/>
            <w:r w:rsidRPr="007C79A4">
              <w:rPr>
                <w:sz w:val="24"/>
                <w:szCs w:val="24"/>
                <w:lang w:val="en-US"/>
              </w:rPr>
              <w:t>juji</w:t>
            </w:r>
            <w:proofErr w:type="spellEnd"/>
            <w:r w:rsidRPr="007C79A4">
              <w:rPr>
                <w:sz w:val="24"/>
                <w:szCs w:val="24"/>
                <w:lang w:val="en-US"/>
              </w:rPr>
              <w:t>-</w:t>
            </w:r>
            <w:proofErr w:type="spellStart"/>
            <w:r w:rsidRPr="007C79A4">
              <w:rPr>
                <w:sz w:val="24"/>
                <w:szCs w:val="24"/>
                <w:lang w:val="en-US"/>
              </w:rPr>
              <w:t>jime</w:t>
            </w:r>
            <w:proofErr w:type="spellEnd"/>
          </w:p>
        </w:tc>
        <w:tc>
          <w:tcPr>
            <w:tcW w:w="4536" w:type="dxa"/>
            <w:shd w:val="clear" w:color="auto" w:fill="FFFFFF"/>
            <w:tcMar>
              <w:left w:w="0" w:type="dxa"/>
              <w:right w:w="28" w:type="dxa"/>
            </w:tcMar>
          </w:tcPr>
          <w:p w14:paraId="4C2ABCFE"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скрещивая руки (ладони вниз)</w:t>
            </w:r>
          </w:p>
        </w:tc>
      </w:tr>
      <w:tr w:rsidR="00E70860" w:rsidRPr="007C79A4" w14:paraId="3B5D1303" w14:textId="77777777" w:rsidTr="00DA5CFE">
        <w:trPr>
          <w:trHeight w:val="20"/>
        </w:trPr>
        <w:tc>
          <w:tcPr>
            <w:tcW w:w="2982" w:type="dxa"/>
            <w:shd w:val="clear" w:color="auto" w:fill="FFFFFF"/>
            <w:tcMar>
              <w:left w:w="28" w:type="dxa"/>
              <w:right w:w="28" w:type="dxa"/>
            </w:tcMar>
          </w:tcPr>
          <w:p w14:paraId="294CAC38"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Окури-</w:t>
            </w:r>
            <w:proofErr w:type="spellStart"/>
            <w:r w:rsidRPr="007C79A4">
              <w:rPr>
                <w:sz w:val="24"/>
                <w:szCs w:val="24"/>
              </w:rPr>
              <w:t>эри</w:t>
            </w:r>
            <w:proofErr w:type="spellEnd"/>
            <w:r w:rsidRPr="007C79A4">
              <w:rPr>
                <w:sz w:val="24"/>
                <w:szCs w:val="24"/>
              </w:rPr>
              <w:t>-</w:t>
            </w:r>
            <w:proofErr w:type="spellStart"/>
            <w:r w:rsidRPr="007C79A4">
              <w:rPr>
                <w:sz w:val="24"/>
                <w:szCs w:val="24"/>
              </w:rPr>
              <w:t>джимэ</w:t>
            </w:r>
            <w:proofErr w:type="spellEnd"/>
          </w:p>
        </w:tc>
        <w:tc>
          <w:tcPr>
            <w:tcW w:w="2410" w:type="dxa"/>
            <w:shd w:val="clear" w:color="auto" w:fill="FFFFFF"/>
            <w:tcMar>
              <w:left w:w="0" w:type="dxa"/>
              <w:right w:w="28" w:type="dxa"/>
            </w:tcMar>
          </w:tcPr>
          <w:p w14:paraId="7D77A008"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Okuri-eri-jime</w:t>
            </w:r>
            <w:proofErr w:type="spellEnd"/>
          </w:p>
        </w:tc>
        <w:tc>
          <w:tcPr>
            <w:tcW w:w="4536" w:type="dxa"/>
            <w:shd w:val="clear" w:color="auto" w:fill="FFFFFF"/>
            <w:tcMar>
              <w:left w:w="0" w:type="dxa"/>
              <w:right w:w="28" w:type="dxa"/>
            </w:tcMar>
          </w:tcPr>
          <w:p w14:paraId="71433BE1"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сзади двумя отворотами</w:t>
            </w:r>
          </w:p>
        </w:tc>
      </w:tr>
      <w:tr w:rsidR="00E70860" w:rsidRPr="007C79A4" w14:paraId="20D89881" w14:textId="77777777" w:rsidTr="00DA5CFE">
        <w:trPr>
          <w:trHeight w:val="20"/>
        </w:trPr>
        <w:tc>
          <w:tcPr>
            <w:tcW w:w="2982" w:type="dxa"/>
            <w:shd w:val="clear" w:color="auto" w:fill="FFFFFF"/>
            <w:tcMar>
              <w:left w:w="28" w:type="dxa"/>
              <w:right w:w="28" w:type="dxa"/>
            </w:tcMar>
          </w:tcPr>
          <w:p w14:paraId="7CAF1FB2"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Ката-ха-</w:t>
            </w:r>
            <w:proofErr w:type="spellStart"/>
            <w:r w:rsidRPr="007C79A4">
              <w:rPr>
                <w:sz w:val="24"/>
                <w:szCs w:val="24"/>
              </w:rPr>
              <w:t>джимэ</w:t>
            </w:r>
            <w:proofErr w:type="spellEnd"/>
          </w:p>
        </w:tc>
        <w:tc>
          <w:tcPr>
            <w:tcW w:w="2410" w:type="dxa"/>
            <w:shd w:val="clear" w:color="auto" w:fill="FFFFFF"/>
            <w:tcMar>
              <w:left w:w="0" w:type="dxa"/>
              <w:right w:w="28" w:type="dxa"/>
            </w:tcMar>
          </w:tcPr>
          <w:p w14:paraId="655FE60C" w14:textId="77777777" w:rsidR="00E70860" w:rsidRPr="007C79A4" w:rsidRDefault="00E70860" w:rsidP="00E639E6">
            <w:pPr>
              <w:pStyle w:val="53"/>
              <w:shd w:val="clear" w:color="auto" w:fill="auto"/>
              <w:spacing w:line="220" w:lineRule="exact"/>
              <w:jc w:val="left"/>
              <w:rPr>
                <w:sz w:val="24"/>
                <w:szCs w:val="24"/>
                <w:lang w:val="en-US"/>
              </w:rPr>
            </w:pPr>
            <w:r>
              <w:rPr>
                <w:sz w:val="24"/>
                <w:szCs w:val="24"/>
                <w:lang w:val="en-US"/>
              </w:rPr>
              <w:t>Kata-ha-</w:t>
            </w:r>
            <w:proofErr w:type="spellStart"/>
            <w:r>
              <w:rPr>
                <w:sz w:val="24"/>
                <w:szCs w:val="24"/>
                <w:lang w:val="en-US"/>
              </w:rPr>
              <w:t>ji</w:t>
            </w:r>
            <w:r w:rsidRPr="007C79A4">
              <w:rPr>
                <w:sz w:val="24"/>
                <w:szCs w:val="24"/>
                <w:lang w:val="en-US"/>
              </w:rPr>
              <w:t>me</w:t>
            </w:r>
            <w:proofErr w:type="spellEnd"/>
          </w:p>
        </w:tc>
        <w:tc>
          <w:tcPr>
            <w:tcW w:w="4536" w:type="dxa"/>
            <w:shd w:val="clear" w:color="auto" w:fill="FFFFFF"/>
            <w:tcMar>
              <w:left w:w="0" w:type="dxa"/>
              <w:right w:w="28" w:type="dxa"/>
            </w:tcMar>
          </w:tcPr>
          <w:p w14:paraId="2B095A43"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сзади отворотом, выключая руку</w:t>
            </w:r>
          </w:p>
        </w:tc>
      </w:tr>
      <w:tr w:rsidR="00E70860" w:rsidRPr="007C79A4" w14:paraId="0FCD80B2" w14:textId="77777777" w:rsidTr="00DA5CFE">
        <w:trPr>
          <w:trHeight w:val="20"/>
        </w:trPr>
        <w:tc>
          <w:tcPr>
            <w:tcW w:w="2982" w:type="dxa"/>
            <w:shd w:val="clear" w:color="auto" w:fill="FFFFFF"/>
            <w:tcMar>
              <w:left w:w="28" w:type="dxa"/>
              <w:right w:w="28" w:type="dxa"/>
            </w:tcMar>
          </w:tcPr>
          <w:p w14:paraId="305F5060"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Хадака-</w:t>
            </w:r>
            <w:proofErr w:type="spellStart"/>
            <w:r w:rsidRPr="007C79A4">
              <w:rPr>
                <w:sz w:val="24"/>
                <w:szCs w:val="24"/>
              </w:rPr>
              <w:t>джимэ</w:t>
            </w:r>
            <w:proofErr w:type="spellEnd"/>
          </w:p>
        </w:tc>
        <w:tc>
          <w:tcPr>
            <w:tcW w:w="2410" w:type="dxa"/>
            <w:shd w:val="clear" w:color="auto" w:fill="FFFFFF"/>
            <w:tcMar>
              <w:left w:w="0" w:type="dxa"/>
              <w:right w:w="28" w:type="dxa"/>
            </w:tcMar>
          </w:tcPr>
          <w:p w14:paraId="539B3F9A"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Hadaka-</w:t>
            </w:r>
            <w:proofErr w:type="spellStart"/>
            <w:r w:rsidRPr="007C79A4">
              <w:rPr>
                <w:sz w:val="24"/>
                <w:szCs w:val="24"/>
                <w:lang w:val="en-US"/>
              </w:rPr>
              <w:t>jime</w:t>
            </w:r>
            <w:proofErr w:type="spellEnd"/>
          </w:p>
        </w:tc>
        <w:tc>
          <w:tcPr>
            <w:tcW w:w="4536" w:type="dxa"/>
            <w:shd w:val="clear" w:color="auto" w:fill="FFFFFF"/>
            <w:tcMar>
              <w:left w:w="0" w:type="dxa"/>
              <w:right w:w="28" w:type="dxa"/>
            </w:tcMar>
          </w:tcPr>
          <w:p w14:paraId="05E3D0CA"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сзади плечом и предплечьем</w:t>
            </w:r>
          </w:p>
        </w:tc>
      </w:tr>
      <w:tr w:rsidR="00E70860" w:rsidRPr="007C79A4" w14:paraId="1035DB2A" w14:textId="77777777" w:rsidTr="00E6698A">
        <w:trPr>
          <w:trHeight w:val="20"/>
        </w:trPr>
        <w:tc>
          <w:tcPr>
            <w:tcW w:w="2982" w:type="dxa"/>
            <w:tcBorders>
              <w:bottom w:val="single" w:sz="4" w:space="0" w:color="auto"/>
            </w:tcBorders>
            <w:shd w:val="clear" w:color="auto" w:fill="FFFFFF"/>
            <w:tcMar>
              <w:left w:w="28" w:type="dxa"/>
              <w:right w:w="28" w:type="dxa"/>
            </w:tcMar>
          </w:tcPr>
          <w:p w14:paraId="59CEDFB0"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Удэ-</w:t>
            </w:r>
            <w:proofErr w:type="spellStart"/>
            <w:r w:rsidRPr="007C79A4">
              <w:rPr>
                <w:sz w:val="24"/>
                <w:szCs w:val="24"/>
              </w:rPr>
              <w:t>гарами</w:t>
            </w:r>
            <w:proofErr w:type="spellEnd"/>
          </w:p>
        </w:tc>
        <w:tc>
          <w:tcPr>
            <w:tcW w:w="2410" w:type="dxa"/>
            <w:tcBorders>
              <w:bottom w:val="single" w:sz="4" w:space="0" w:color="auto"/>
            </w:tcBorders>
            <w:shd w:val="clear" w:color="auto" w:fill="FFFFFF"/>
            <w:tcMar>
              <w:left w:w="0" w:type="dxa"/>
              <w:right w:w="28" w:type="dxa"/>
            </w:tcMar>
          </w:tcPr>
          <w:p w14:paraId="70685786"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Ude-garami</w:t>
            </w:r>
            <w:proofErr w:type="spellEnd"/>
          </w:p>
        </w:tc>
        <w:tc>
          <w:tcPr>
            <w:tcW w:w="4536" w:type="dxa"/>
            <w:tcBorders>
              <w:bottom w:val="single" w:sz="4" w:space="0" w:color="auto"/>
            </w:tcBorders>
            <w:shd w:val="clear" w:color="auto" w:fill="FFFFFF"/>
            <w:tcMar>
              <w:left w:w="0" w:type="dxa"/>
              <w:right w:w="28" w:type="dxa"/>
            </w:tcMar>
          </w:tcPr>
          <w:p w14:paraId="6DF2A1CB"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Узел локтя</w:t>
            </w:r>
          </w:p>
        </w:tc>
      </w:tr>
      <w:tr w:rsidR="00E70860" w:rsidRPr="007C79A4" w14:paraId="2CA88623" w14:textId="77777777" w:rsidTr="00E6698A">
        <w:trPr>
          <w:trHeight w:val="20"/>
        </w:trPr>
        <w:tc>
          <w:tcPr>
            <w:tcW w:w="2982" w:type="dxa"/>
            <w:tcBorders>
              <w:bottom w:val="single" w:sz="4" w:space="0" w:color="auto"/>
            </w:tcBorders>
            <w:shd w:val="clear" w:color="auto" w:fill="FFFFFF"/>
            <w:tcMar>
              <w:left w:w="28" w:type="dxa"/>
              <w:right w:w="28" w:type="dxa"/>
            </w:tcMar>
          </w:tcPr>
          <w:p w14:paraId="7D259BD1" w14:textId="77777777" w:rsidR="00E70860" w:rsidRPr="007C79A4" w:rsidRDefault="00E70860" w:rsidP="00E639E6">
            <w:pPr>
              <w:pStyle w:val="53"/>
              <w:shd w:val="clear" w:color="auto" w:fill="auto"/>
              <w:spacing w:line="220" w:lineRule="exact"/>
              <w:jc w:val="left"/>
              <w:rPr>
                <w:sz w:val="24"/>
                <w:szCs w:val="24"/>
              </w:rPr>
            </w:pPr>
            <w:r>
              <w:rPr>
                <w:sz w:val="24"/>
                <w:szCs w:val="24"/>
              </w:rPr>
              <w:t>У</w:t>
            </w:r>
            <w:r w:rsidRPr="007C79A4">
              <w:rPr>
                <w:sz w:val="24"/>
                <w:szCs w:val="24"/>
              </w:rPr>
              <w:t>дэ-</w:t>
            </w:r>
            <w:proofErr w:type="spellStart"/>
            <w:r w:rsidRPr="007C79A4">
              <w:rPr>
                <w:sz w:val="24"/>
                <w:szCs w:val="24"/>
              </w:rPr>
              <w:t>хишиги</w:t>
            </w:r>
            <w:proofErr w:type="spellEnd"/>
            <w:r w:rsidRPr="007C79A4">
              <w:rPr>
                <w:sz w:val="24"/>
                <w:szCs w:val="24"/>
              </w:rPr>
              <w:t>-</w:t>
            </w:r>
            <w:proofErr w:type="spellStart"/>
            <w:r w:rsidRPr="007C79A4">
              <w:rPr>
                <w:sz w:val="24"/>
                <w:szCs w:val="24"/>
              </w:rPr>
              <w:t>джуджи-гатамэ</w:t>
            </w:r>
            <w:proofErr w:type="spellEnd"/>
          </w:p>
        </w:tc>
        <w:tc>
          <w:tcPr>
            <w:tcW w:w="2410" w:type="dxa"/>
            <w:tcBorders>
              <w:bottom w:val="single" w:sz="4" w:space="0" w:color="auto"/>
            </w:tcBorders>
            <w:shd w:val="clear" w:color="auto" w:fill="FFFFFF"/>
            <w:tcMar>
              <w:left w:w="0" w:type="dxa"/>
              <w:right w:w="28" w:type="dxa"/>
            </w:tcMar>
          </w:tcPr>
          <w:p w14:paraId="26D79EA8" w14:textId="77777777" w:rsidR="00E70860" w:rsidRPr="007C79A4" w:rsidRDefault="00E70860" w:rsidP="00E639E6">
            <w:pPr>
              <w:pStyle w:val="53"/>
              <w:shd w:val="clear" w:color="auto" w:fill="auto"/>
              <w:spacing w:line="220" w:lineRule="exact"/>
              <w:jc w:val="left"/>
              <w:rPr>
                <w:sz w:val="24"/>
                <w:szCs w:val="24"/>
                <w:lang w:val="en-US"/>
              </w:rPr>
            </w:pPr>
            <w:proofErr w:type="spellStart"/>
            <w:r>
              <w:rPr>
                <w:sz w:val="24"/>
                <w:szCs w:val="24"/>
                <w:lang w:val="en-US"/>
              </w:rPr>
              <w:t>Ude-hishigi-j</w:t>
            </w:r>
            <w:r w:rsidRPr="007C79A4">
              <w:rPr>
                <w:sz w:val="24"/>
                <w:szCs w:val="24"/>
                <w:lang w:val="en-US"/>
              </w:rPr>
              <w:t>uji-gatame</w:t>
            </w:r>
            <w:proofErr w:type="spellEnd"/>
          </w:p>
        </w:tc>
        <w:tc>
          <w:tcPr>
            <w:tcW w:w="4536" w:type="dxa"/>
            <w:tcBorders>
              <w:bottom w:val="single" w:sz="4" w:space="0" w:color="auto"/>
            </w:tcBorders>
            <w:shd w:val="clear" w:color="auto" w:fill="FFFFFF"/>
            <w:tcMar>
              <w:left w:w="0" w:type="dxa"/>
              <w:right w:w="28" w:type="dxa"/>
            </w:tcMar>
          </w:tcPr>
          <w:p w14:paraId="38EE6514"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Рычаг локтя захватом руки между ног</w:t>
            </w:r>
          </w:p>
        </w:tc>
      </w:tr>
      <w:tr w:rsidR="00E70860" w:rsidRPr="007C79A4" w14:paraId="10AFFEDF" w14:textId="77777777" w:rsidTr="00E6698A">
        <w:trPr>
          <w:trHeight w:val="20"/>
        </w:trPr>
        <w:tc>
          <w:tcPr>
            <w:tcW w:w="9928" w:type="dxa"/>
            <w:gridSpan w:val="3"/>
            <w:tcBorders>
              <w:top w:val="single" w:sz="4" w:space="0" w:color="auto"/>
              <w:left w:val="nil"/>
              <w:bottom w:val="single" w:sz="4" w:space="0" w:color="auto"/>
              <w:right w:val="nil"/>
            </w:tcBorders>
            <w:shd w:val="clear" w:color="auto" w:fill="FFFFFF"/>
            <w:tcMar>
              <w:left w:w="28" w:type="dxa"/>
              <w:right w:w="28" w:type="dxa"/>
            </w:tcMar>
          </w:tcPr>
          <w:p w14:paraId="582EA655" w14:textId="77777777" w:rsidR="00E70860" w:rsidRPr="007C79A4" w:rsidRDefault="00E70860" w:rsidP="001926AD">
            <w:pPr>
              <w:pStyle w:val="53"/>
              <w:shd w:val="clear" w:color="auto" w:fill="auto"/>
              <w:spacing w:line="220" w:lineRule="exact"/>
              <w:ind w:left="20"/>
              <w:jc w:val="center"/>
              <w:rPr>
                <w:sz w:val="24"/>
                <w:szCs w:val="24"/>
              </w:rPr>
            </w:pPr>
            <w:r w:rsidRPr="007C79A4">
              <w:rPr>
                <w:sz w:val="24"/>
                <w:szCs w:val="24"/>
              </w:rPr>
              <w:t>ДОПОЛНИТЕЛЬНЫЙ МАТЕРИАЛ НАГЭ-ВАДЗА. ТЕХНИКА БРОСКОВ</w:t>
            </w:r>
          </w:p>
        </w:tc>
      </w:tr>
      <w:tr w:rsidR="00E70860" w:rsidRPr="007C79A4" w14:paraId="4139ACB2" w14:textId="77777777" w:rsidTr="00E6698A">
        <w:trPr>
          <w:trHeight w:val="20"/>
        </w:trPr>
        <w:tc>
          <w:tcPr>
            <w:tcW w:w="2982" w:type="dxa"/>
            <w:tcBorders>
              <w:top w:val="single" w:sz="4" w:space="0" w:color="auto"/>
            </w:tcBorders>
            <w:shd w:val="clear" w:color="auto" w:fill="FFFFFF"/>
            <w:tcMar>
              <w:left w:w="28" w:type="dxa"/>
              <w:right w:w="28" w:type="dxa"/>
            </w:tcMar>
          </w:tcPr>
          <w:p w14:paraId="4AD16B61" w14:textId="77777777" w:rsidR="00E70860" w:rsidRPr="007C79A4" w:rsidRDefault="00E70860" w:rsidP="00E639E6">
            <w:pPr>
              <w:pStyle w:val="53"/>
              <w:shd w:val="clear" w:color="auto" w:fill="auto"/>
              <w:spacing w:line="220" w:lineRule="exact"/>
              <w:jc w:val="left"/>
              <w:rPr>
                <w:sz w:val="24"/>
                <w:szCs w:val="24"/>
              </w:rPr>
            </w:pPr>
            <w:r w:rsidRPr="007C79A4">
              <w:rPr>
                <w:sz w:val="24"/>
                <w:szCs w:val="24"/>
              </w:rPr>
              <w:t>Яма-</w:t>
            </w:r>
            <w:proofErr w:type="spellStart"/>
            <w:r w:rsidRPr="007C79A4">
              <w:rPr>
                <w:sz w:val="24"/>
                <w:szCs w:val="24"/>
              </w:rPr>
              <w:t>араши</w:t>
            </w:r>
            <w:proofErr w:type="spellEnd"/>
          </w:p>
        </w:tc>
        <w:tc>
          <w:tcPr>
            <w:tcW w:w="2410" w:type="dxa"/>
            <w:tcBorders>
              <w:top w:val="single" w:sz="4" w:space="0" w:color="auto"/>
            </w:tcBorders>
            <w:shd w:val="clear" w:color="auto" w:fill="FFFFFF"/>
            <w:tcMar>
              <w:left w:w="0" w:type="dxa"/>
              <w:right w:w="28" w:type="dxa"/>
            </w:tcMar>
          </w:tcPr>
          <w:p w14:paraId="5F11552F" w14:textId="77777777" w:rsidR="00E70860" w:rsidRPr="007C79A4" w:rsidRDefault="00E70860" w:rsidP="00E639E6">
            <w:pPr>
              <w:pStyle w:val="53"/>
              <w:shd w:val="clear" w:color="auto" w:fill="auto"/>
              <w:spacing w:line="220" w:lineRule="exact"/>
              <w:jc w:val="left"/>
              <w:rPr>
                <w:sz w:val="24"/>
                <w:szCs w:val="24"/>
              </w:rPr>
            </w:pPr>
            <w:r w:rsidRPr="007C79A4">
              <w:rPr>
                <w:sz w:val="24"/>
                <w:szCs w:val="24"/>
                <w:lang w:val="en-US"/>
              </w:rPr>
              <w:t>Yama-</w:t>
            </w:r>
            <w:proofErr w:type="spellStart"/>
            <w:r w:rsidRPr="007C79A4">
              <w:rPr>
                <w:sz w:val="24"/>
                <w:szCs w:val="24"/>
                <w:lang w:val="en-US"/>
              </w:rPr>
              <w:t>arashi</w:t>
            </w:r>
            <w:proofErr w:type="spellEnd"/>
          </w:p>
        </w:tc>
        <w:tc>
          <w:tcPr>
            <w:tcW w:w="4536" w:type="dxa"/>
            <w:tcBorders>
              <w:top w:val="single" w:sz="4" w:space="0" w:color="auto"/>
            </w:tcBorders>
            <w:shd w:val="clear" w:color="auto" w:fill="FFFFFF"/>
            <w:tcMar>
              <w:left w:w="0" w:type="dxa"/>
              <w:right w:w="28" w:type="dxa"/>
            </w:tcMar>
          </w:tcPr>
          <w:p w14:paraId="36FDC9F6"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Подхват бедром с обратным захватом одноименного отворота</w:t>
            </w:r>
          </w:p>
        </w:tc>
      </w:tr>
      <w:tr w:rsidR="00E70860" w:rsidRPr="007C79A4" w14:paraId="584223A9" w14:textId="77777777" w:rsidTr="00DA5CFE">
        <w:trPr>
          <w:trHeight w:val="20"/>
        </w:trPr>
        <w:tc>
          <w:tcPr>
            <w:tcW w:w="2982" w:type="dxa"/>
            <w:shd w:val="clear" w:color="auto" w:fill="FFFFFF"/>
            <w:tcMar>
              <w:left w:w="28" w:type="dxa"/>
              <w:right w:w="28" w:type="dxa"/>
            </w:tcMar>
          </w:tcPr>
          <w:p w14:paraId="5CA309B2"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Ханэ-гоши-гаэши</w:t>
            </w:r>
            <w:proofErr w:type="spellEnd"/>
          </w:p>
        </w:tc>
        <w:tc>
          <w:tcPr>
            <w:tcW w:w="2410" w:type="dxa"/>
            <w:shd w:val="clear" w:color="auto" w:fill="FFFFFF"/>
            <w:tcMar>
              <w:left w:w="0" w:type="dxa"/>
              <w:right w:w="28" w:type="dxa"/>
            </w:tcMar>
          </w:tcPr>
          <w:p w14:paraId="75B7D41E"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Hane-goshi-gaeshi</w:t>
            </w:r>
            <w:proofErr w:type="spellEnd"/>
          </w:p>
        </w:tc>
        <w:tc>
          <w:tcPr>
            <w:tcW w:w="4536" w:type="dxa"/>
            <w:shd w:val="clear" w:color="auto" w:fill="FFFFFF"/>
            <w:tcMar>
              <w:left w:w="0" w:type="dxa"/>
              <w:right w:w="28" w:type="dxa"/>
            </w:tcMar>
          </w:tcPr>
          <w:p w14:paraId="285176AA" w14:textId="77777777" w:rsidR="00E70860" w:rsidRPr="007C79A4" w:rsidRDefault="00E70860" w:rsidP="00E6698A">
            <w:pPr>
              <w:pStyle w:val="53"/>
              <w:shd w:val="clear" w:color="auto" w:fill="auto"/>
              <w:spacing w:line="220" w:lineRule="exact"/>
              <w:jc w:val="left"/>
              <w:rPr>
                <w:sz w:val="24"/>
                <w:szCs w:val="24"/>
              </w:rPr>
            </w:pPr>
            <w:proofErr w:type="gramStart"/>
            <w:r w:rsidRPr="007C79A4">
              <w:rPr>
                <w:sz w:val="24"/>
                <w:szCs w:val="24"/>
              </w:rPr>
              <w:t>Контр прием</w:t>
            </w:r>
            <w:proofErr w:type="gramEnd"/>
            <w:r w:rsidRPr="007C79A4">
              <w:rPr>
                <w:sz w:val="24"/>
                <w:szCs w:val="24"/>
              </w:rPr>
              <w:t xml:space="preserve"> от подсада бедром и голенью изнутри</w:t>
            </w:r>
          </w:p>
        </w:tc>
      </w:tr>
      <w:tr w:rsidR="00E70860" w:rsidRPr="007C79A4" w14:paraId="5719C0D8" w14:textId="77777777" w:rsidTr="00DA5CFE">
        <w:trPr>
          <w:trHeight w:val="20"/>
        </w:trPr>
        <w:tc>
          <w:tcPr>
            <w:tcW w:w="2982" w:type="dxa"/>
            <w:shd w:val="clear" w:color="auto" w:fill="FFFFFF"/>
            <w:tcMar>
              <w:left w:w="28" w:type="dxa"/>
              <w:right w:w="28" w:type="dxa"/>
            </w:tcMar>
          </w:tcPr>
          <w:p w14:paraId="7C5EE44E"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Моротэ</w:t>
            </w:r>
            <w:proofErr w:type="spellEnd"/>
            <w:r w:rsidRPr="007C79A4">
              <w:rPr>
                <w:sz w:val="24"/>
                <w:szCs w:val="24"/>
              </w:rPr>
              <w:t>-гари</w:t>
            </w:r>
          </w:p>
        </w:tc>
        <w:tc>
          <w:tcPr>
            <w:tcW w:w="2410" w:type="dxa"/>
            <w:shd w:val="clear" w:color="auto" w:fill="FFFFFF"/>
            <w:tcMar>
              <w:left w:w="0" w:type="dxa"/>
              <w:right w:w="28" w:type="dxa"/>
            </w:tcMar>
          </w:tcPr>
          <w:p w14:paraId="5F698356" w14:textId="77777777" w:rsidR="00E70860" w:rsidRPr="007C79A4" w:rsidRDefault="00E70860" w:rsidP="00E639E6">
            <w:pPr>
              <w:pStyle w:val="53"/>
              <w:shd w:val="clear" w:color="auto" w:fill="auto"/>
              <w:spacing w:line="220" w:lineRule="exact"/>
              <w:jc w:val="left"/>
              <w:rPr>
                <w:sz w:val="24"/>
                <w:szCs w:val="24"/>
              </w:rPr>
            </w:pPr>
            <w:proofErr w:type="spellStart"/>
            <w:r>
              <w:rPr>
                <w:sz w:val="24"/>
                <w:szCs w:val="24"/>
                <w:lang w:val="en-US"/>
              </w:rPr>
              <w:t>M</w:t>
            </w:r>
            <w:r w:rsidRPr="007C79A4">
              <w:rPr>
                <w:sz w:val="24"/>
                <w:szCs w:val="24"/>
                <w:lang w:val="en-US"/>
              </w:rPr>
              <w:t>orote</w:t>
            </w:r>
            <w:proofErr w:type="spellEnd"/>
            <w:r w:rsidRPr="007C79A4">
              <w:rPr>
                <w:sz w:val="24"/>
                <w:szCs w:val="24"/>
                <w:lang w:val="en-US"/>
              </w:rPr>
              <w:t>-gari</w:t>
            </w:r>
          </w:p>
        </w:tc>
        <w:tc>
          <w:tcPr>
            <w:tcW w:w="4536" w:type="dxa"/>
            <w:shd w:val="clear" w:color="auto" w:fill="FFFFFF"/>
            <w:tcMar>
              <w:left w:w="0" w:type="dxa"/>
              <w:right w:w="28" w:type="dxa"/>
            </w:tcMar>
          </w:tcPr>
          <w:p w14:paraId="6DE075F2"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захватом двух ног</w:t>
            </w:r>
          </w:p>
        </w:tc>
      </w:tr>
      <w:tr w:rsidR="00E70860" w:rsidRPr="007C79A4" w14:paraId="2A35FA90" w14:textId="77777777" w:rsidTr="00DA5CFE">
        <w:trPr>
          <w:trHeight w:val="20"/>
        </w:trPr>
        <w:tc>
          <w:tcPr>
            <w:tcW w:w="2982" w:type="dxa"/>
            <w:shd w:val="clear" w:color="auto" w:fill="FFFFFF"/>
            <w:tcMar>
              <w:left w:w="28" w:type="dxa"/>
              <w:right w:w="28" w:type="dxa"/>
            </w:tcMar>
          </w:tcPr>
          <w:p w14:paraId="12080918"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Кучики-даоши</w:t>
            </w:r>
            <w:proofErr w:type="spellEnd"/>
          </w:p>
        </w:tc>
        <w:tc>
          <w:tcPr>
            <w:tcW w:w="2410" w:type="dxa"/>
            <w:shd w:val="clear" w:color="auto" w:fill="FFFFFF"/>
            <w:tcMar>
              <w:left w:w="0" w:type="dxa"/>
              <w:right w:w="28" w:type="dxa"/>
            </w:tcMar>
          </w:tcPr>
          <w:p w14:paraId="5951A367" w14:textId="77777777" w:rsidR="00E70860" w:rsidRPr="007C79A4" w:rsidRDefault="00E70860" w:rsidP="00E639E6">
            <w:pPr>
              <w:pStyle w:val="53"/>
              <w:shd w:val="clear" w:color="auto" w:fill="auto"/>
              <w:spacing w:line="220" w:lineRule="exact"/>
              <w:jc w:val="left"/>
              <w:rPr>
                <w:sz w:val="24"/>
                <w:szCs w:val="24"/>
              </w:rPr>
            </w:pPr>
            <w:proofErr w:type="spellStart"/>
            <w:r>
              <w:rPr>
                <w:sz w:val="24"/>
                <w:szCs w:val="24"/>
                <w:lang w:val="en-US"/>
              </w:rPr>
              <w:t>Kuchi</w:t>
            </w:r>
            <w:r w:rsidRPr="007C79A4">
              <w:rPr>
                <w:sz w:val="24"/>
                <w:szCs w:val="24"/>
                <w:lang w:val="en-US"/>
              </w:rPr>
              <w:t>ki-daoshi</w:t>
            </w:r>
            <w:proofErr w:type="spellEnd"/>
          </w:p>
        </w:tc>
        <w:tc>
          <w:tcPr>
            <w:tcW w:w="4536" w:type="dxa"/>
            <w:shd w:val="clear" w:color="auto" w:fill="FFFFFF"/>
            <w:tcMar>
              <w:left w:w="0" w:type="dxa"/>
              <w:right w:w="28" w:type="dxa"/>
            </w:tcMar>
          </w:tcPr>
          <w:p w14:paraId="2BF67D69"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захватом ноги за подколенный сгиб</w:t>
            </w:r>
          </w:p>
        </w:tc>
      </w:tr>
      <w:tr w:rsidR="00E70860" w:rsidRPr="007C79A4" w14:paraId="4674FB67" w14:textId="77777777" w:rsidTr="00E6698A">
        <w:trPr>
          <w:trHeight w:val="20"/>
        </w:trPr>
        <w:tc>
          <w:tcPr>
            <w:tcW w:w="2982" w:type="dxa"/>
            <w:tcBorders>
              <w:bottom w:val="single" w:sz="4" w:space="0" w:color="auto"/>
            </w:tcBorders>
            <w:shd w:val="clear" w:color="auto" w:fill="FFFFFF"/>
            <w:tcMar>
              <w:left w:w="28" w:type="dxa"/>
              <w:right w:w="28" w:type="dxa"/>
            </w:tcMar>
          </w:tcPr>
          <w:p w14:paraId="73DA42D9"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lastRenderedPageBreak/>
              <w:t>Кибису-гаэши</w:t>
            </w:r>
            <w:proofErr w:type="spellEnd"/>
          </w:p>
        </w:tc>
        <w:tc>
          <w:tcPr>
            <w:tcW w:w="2410" w:type="dxa"/>
            <w:tcBorders>
              <w:bottom w:val="single" w:sz="4" w:space="0" w:color="auto"/>
            </w:tcBorders>
            <w:shd w:val="clear" w:color="auto" w:fill="FFFFFF"/>
            <w:tcMar>
              <w:left w:w="0" w:type="dxa"/>
              <w:right w:w="28" w:type="dxa"/>
            </w:tcMar>
          </w:tcPr>
          <w:p w14:paraId="17436530"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Kibisu-gaeshi</w:t>
            </w:r>
            <w:proofErr w:type="spellEnd"/>
          </w:p>
        </w:tc>
        <w:tc>
          <w:tcPr>
            <w:tcW w:w="4536" w:type="dxa"/>
            <w:tcBorders>
              <w:bottom w:val="single" w:sz="4" w:space="0" w:color="auto"/>
            </w:tcBorders>
            <w:shd w:val="clear" w:color="auto" w:fill="FFFFFF"/>
            <w:tcMar>
              <w:left w:w="0" w:type="dxa"/>
              <w:right w:w="28" w:type="dxa"/>
            </w:tcMar>
          </w:tcPr>
          <w:p w14:paraId="0F8D9AB6"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захватом ноги за пятку</w:t>
            </w:r>
          </w:p>
        </w:tc>
      </w:tr>
      <w:tr w:rsidR="00E70860" w:rsidRPr="007C79A4" w14:paraId="262450A7" w14:textId="77777777" w:rsidTr="00E6698A">
        <w:trPr>
          <w:trHeight w:val="20"/>
        </w:trPr>
        <w:tc>
          <w:tcPr>
            <w:tcW w:w="2982" w:type="dxa"/>
            <w:tcBorders>
              <w:bottom w:val="single" w:sz="4" w:space="0" w:color="auto"/>
            </w:tcBorders>
            <w:shd w:val="clear" w:color="auto" w:fill="FFFFFF"/>
            <w:tcMar>
              <w:left w:w="28" w:type="dxa"/>
              <w:right w:w="28" w:type="dxa"/>
            </w:tcMar>
          </w:tcPr>
          <w:p w14:paraId="10DD7C9B"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Сэои-отоши</w:t>
            </w:r>
            <w:proofErr w:type="spellEnd"/>
          </w:p>
        </w:tc>
        <w:tc>
          <w:tcPr>
            <w:tcW w:w="2410" w:type="dxa"/>
            <w:tcBorders>
              <w:bottom w:val="single" w:sz="4" w:space="0" w:color="auto"/>
            </w:tcBorders>
            <w:shd w:val="clear" w:color="auto" w:fill="FFFFFF"/>
            <w:tcMar>
              <w:left w:w="0" w:type="dxa"/>
              <w:right w:w="28" w:type="dxa"/>
            </w:tcMar>
          </w:tcPr>
          <w:p w14:paraId="1C020626"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Seoi-otoshi</w:t>
            </w:r>
            <w:proofErr w:type="spellEnd"/>
          </w:p>
        </w:tc>
        <w:tc>
          <w:tcPr>
            <w:tcW w:w="4536" w:type="dxa"/>
            <w:tcBorders>
              <w:bottom w:val="single" w:sz="4" w:space="0" w:color="auto"/>
            </w:tcBorders>
            <w:shd w:val="clear" w:color="auto" w:fill="FFFFFF"/>
            <w:tcMar>
              <w:left w:w="0" w:type="dxa"/>
              <w:right w:w="28" w:type="dxa"/>
            </w:tcMar>
          </w:tcPr>
          <w:p w14:paraId="14B2B05B"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Бросок через спину (плечо) с колена (колен)</w:t>
            </w:r>
          </w:p>
        </w:tc>
      </w:tr>
      <w:tr w:rsidR="00E70860" w:rsidRPr="007C79A4" w14:paraId="04BBEAAF" w14:textId="77777777" w:rsidTr="00E6698A">
        <w:trPr>
          <w:trHeight w:val="20"/>
        </w:trPr>
        <w:tc>
          <w:tcPr>
            <w:tcW w:w="9928" w:type="dxa"/>
            <w:gridSpan w:val="3"/>
            <w:tcBorders>
              <w:top w:val="single" w:sz="4" w:space="0" w:color="auto"/>
              <w:left w:val="nil"/>
              <w:bottom w:val="single" w:sz="4" w:space="0" w:color="auto"/>
              <w:right w:val="nil"/>
            </w:tcBorders>
            <w:shd w:val="clear" w:color="auto" w:fill="FFFFFF"/>
            <w:tcMar>
              <w:left w:w="28" w:type="dxa"/>
              <w:right w:w="28" w:type="dxa"/>
            </w:tcMar>
          </w:tcPr>
          <w:p w14:paraId="5A36D5FB" w14:textId="77777777" w:rsidR="00E70860" w:rsidRPr="007C79A4" w:rsidRDefault="00E70860" w:rsidP="001926AD">
            <w:pPr>
              <w:pStyle w:val="53"/>
              <w:shd w:val="clear" w:color="auto" w:fill="auto"/>
              <w:spacing w:line="220" w:lineRule="exact"/>
              <w:jc w:val="center"/>
              <w:rPr>
                <w:sz w:val="24"/>
                <w:szCs w:val="24"/>
              </w:rPr>
            </w:pPr>
            <w:r w:rsidRPr="007C79A4">
              <w:rPr>
                <w:sz w:val="24"/>
                <w:szCs w:val="24"/>
              </w:rPr>
              <w:t>КАТАМЭ-ВАДЗА (</w:t>
            </w:r>
            <w:r w:rsidRPr="007C79A4">
              <w:rPr>
                <w:sz w:val="24"/>
                <w:szCs w:val="24"/>
                <w:lang w:val="en-US"/>
              </w:rPr>
              <w:t>KATAME</w:t>
            </w:r>
            <w:r w:rsidRPr="007C79A4">
              <w:rPr>
                <w:sz w:val="24"/>
                <w:szCs w:val="24"/>
              </w:rPr>
              <w:t>-</w:t>
            </w:r>
            <w:r w:rsidRPr="007C79A4">
              <w:rPr>
                <w:sz w:val="24"/>
                <w:szCs w:val="24"/>
                <w:lang w:val="en-US"/>
              </w:rPr>
              <w:t>WAZA</w:t>
            </w:r>
            <w:r>
              <w:rPr>
                <w:sz w:val="24"/>
                <w:szCs w:val="24"/>
              </w:rPr>
              <w:t>)</w:t>
            </w:r>
            <w:r w:rsidRPr="007C79A4">
              <w:rPr>
                <w:sz w:val="24"/>
                <w:szCs w:val="24"/>
              </w:rPr>
              <w:t xml:space="preserve"> ТЕХНИКА СКОВЫВАЮЩ</w:t>
            </w:r>
            <w:r>
              <w:rPr>
                <w:sz w:val="24"/>
                <w:szCs w:val="24"/>
              </w:rPr>
              <w:t>ИХ</w:t>
            </w:r>
            <w:r w:rsidRPr="007C79A4">
              <w:rPr>
                <w:sz w:val="24"/>
                <w:szCs w:val="24"/>
              </w:rPr>
              <w:t xml:space="preserve"> ДЕЙСТВИЙ</w:t>
            </w:r>
          </w:p>
        </w:tc>
      </w:tr>
      <w:tr w:rsidR="00E70860" w:rsidRPr="007C79A4" w14:paraId="17CB907B" w14:textId="77777777" w:rsidTr="00E6698A">
        <w:trPr>
          <w:trHeight w:val="20"/>
        </w:trPr>
        <w:tc>
          <w:tcPr>
            <w:tcW w:w="2982" w:type="dxa"/>
            <w:tcBorders>
              <w:top w:val="single" w:sz="4" w:space="0" w:color="auto"/>
            </w:tcBorders>
            <w:shd w:val="clear" w:color="auto" w:fill="FFFFFF"/>
            <w:tcMar>
              <w:left w:w="28" w:type="dxa"/>
              <w:right w:w="28" w:type="dxa"/>
            </w:tcMar>
          </w:tcPr>
          <w:p w14:paraId="3826EFA6"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Ретэ-джимэ</w:t>
            </w:r>
            <w:proofErr w:type="spellEnd"/>
          </w:p>
        </w:tc>
        <w:tc>
          <w:tcPr>
            <w:tcW w:w="2410" w:type="dxa"/>
            <w:tcBorders>
              <w:top w:val="single" w:sz="4" w:space="0" w:color="auto"/>
            </w:tcBorders>
            <w:shd w:val="clear" w:color="auto" w:fill="FFFFFF"/>
            <w:tcMar>
              <w:left w:w="0" w:type="dxa"/>
              <w:right w:w="28" w:type="dxa"/>
            </w:tcMar>
          </w:tcPr>
          <w:p w14:paraId="48C4965C" w14:textId="77777777" w:rsidR="00E70860" w:rsidRPr="007C79A4" w:rsidRDefault="00E70860" w:rsidP="00E639E6">
            <w:pPr>
              <w:pStyle w:val="53"/>
              <w:shd w:val="clear" w:color="auto" w:fill="auto"/>
              <w:spacing w:line="220" w:lineRule="exact"/>
              <w:jc w:val="left"/>
              <w:rPr>
                <w:sz w:val="24"/>
                <w:szCs w:val="24"/>
              </w:rPr>
            </w:pPr>
            <w:proofErr w:type="spellStart"/>
            <w:r>
              <w:rPr>
                <w:sz w:val="24"/>
                <w:szCs w:val="24"/>
                <w:lang w:val="en-US"/>
              </w:rPr>
              <w:t>Ryote-ji</w:t>
            </w:r>
            <w:r w:rsidRPr="007C79A4">
              <w:rPr>
                <w:sz w:val="24"/>
                <w:szCs w:val="24"/>
                <w:lang w:val="en-US"/>
              </w:rPr>
              <w:t>me</w:t>
            </w:r>
            <w:proofErr w:type="spellEnd"/>
          </w:p>
        </w:tc>
        <w:tc>
          <w:tcPr>
            <w:tcW w:w="4536" w:type="dxa"/>
            <w:tcBorders>
              <w:top w:val="single" w:sz="4" w:space="0" w:color="auto"/>
            </w:tcBorders>
            <w:shd w:val="clear" w:color="auto" w:fill="FFFFFF"/>
            <w:tcMar>
              <w:left w:w="0" w:type="dxa"/>
              <w:right w:w="28" w:type="dxa"/>
            </w:tcMar>
          </w:tcPr>
          <w:p w14:paraId="38C92635"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кистями</w:t>
            </w:r>
          </w:p>
        </w:tc>
      </w:tr>
      <w:tr w:rsidR="00E70860" w:rsidRPr="007C79A4" w14:paraId="6CE9F3AC" w14:textId="77777777" w:rsidTr="00DA5CFE">
        <w:trPr>
          <w:trHeight w:val="20"/>
        </w:trPr>
        <w:tc>
          <w:tcPr>
            <w:tcW w:w="2982" w:type="dxa"/>
            <w:shd w:val="clear" w:color="auto" w:fill="FFFFFF"/>
            <w:tcMar>
              <w:left w:w="28" w:type="dxa"/>
              <w:right w:w="28" w:type="dxa"/>
            </w:tcMar>
          </w:tcPr>
          <w:p w14:paraId="77726E43"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Содэ-гурума-джимэ</w:t>
            </w:r>
            <w:proofErr w:type="spellEnd"/>
          </w:p>
        </w:tc>
        <w:tc>
          <w:tcPr>
            <w:tcW w:w="2410" w:type="dxa"/>
            <w:shd w:val="clear" w:color="auto" w:fill="FFFFFF"/>
            <w:tcMar>
              <w:left w:w="0" w:type="dxa"/>
              <w:right w:w="28" w:type="dxa"/>
            </w:tcMar>
          </w:tcPr>
          <w:p w14:paraId="7BFCE74A" w14:textId="77777777" w:rsidR="00E70860" w:rsidRPr="007C79A4" w:rsidRDefault="00E70860" w:rsidP="00E639E6">
            <w:pPr>
              <w:pStyle w:val="53"/>
              <w:shd w:val="clear" w:color="auto" w:fill="auto"/>
              <w:spacing w:line="220" w:lineRule="exact"/>
              <w:jc w:val="left"/>
              <w:rPr>
                <w:sz w:val="24"/>
                <w:szCs w:val="24"/>
                <w:lang w:val="en-US"/>
              </w:rPr>
            </w:pPr>
            <w:proofErr w:type="spellStart"/>
            <w:r>
              <w:rPr>
                <w:sz w:val="24"/>
                <w:szCs w:val="24"/>
                <w:lang w:val="en-US"/>
              </w:rPr>
              <w:t>Sode-guruma-ji</w:t>
            </w:r>
            <w:r w:rsidRPr="007C79A4">
              <w:rPr>
                <w:sz w:val="24"/>
                <w:szCs w:val="24"/>
                <w:lang w:val="en-US"/>
              </w:rPr>
              <w:t>me</w:t>
            </w:r>
            <w:proofErr w:type="spellEnd"/>
          </w:p>
        </w:tc>
        <w:tc>
          <w:tcPr>
            <w:tcW w:w="4536" w:type="dxa"/>
            <w:shd w:val="clear" w:color="auto" w:fill="FFFFFF"/>
            <w:tcMar>
              <w:left w:w="0" w:type="dxa"/>
              <w:right w:w="28" w:type="dxa"/>
            </w:tcMar>
          </w:tcPr>
          <w:p w14:paraId="3041F1E7"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Удушение спереди отворотом и предплечьем вращением</w:t>
            </w:r>
          </w:p>
        </w:tc>
      </w:tr>
      <w:tr w:rsidR="00E70860" w:rsidRPr="007C79A4" w14:paraId="51D942BB" w14:textId="77777777" w:rsidTr="00DA5CFE">
        <w:trPr>
          <w:trHeight w:val="20"/>
        </w:trPr>
        <w:tc>
          <w:tcPr>
            <w:tcW w:w="2982" w:type="dxa"/>
            <w:shd w:val="clear" w:color="auto" w:fill="FFFFFF"/>
            <w:tcMar>
              <w:left w:w="28" w:type="dxa"/>
              <w:right w:w="28" w:type="dxa"/>
            </w:tcMar>
          </w:tcPr>
          <w:p w14:paraId="6635F5A2"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Кэса</w:t>
            </w:r>
            <w:proofErr w:type="spellEnd"/>
            <w:r w:rsidRPr="007C79A4">
              <w:rPr>
                <w:sz w:val="24"/>
                <w:szCs w:val="24"/>
              </w:rPr>
              <w:t>-удэ-</w:t>
            </w:r>
            <w:proofErr w:type="spellStart"/>
            <w:r w:rsidRPr="007C79A4">
              <w:rPr>
                <w:sz w:val="24"/>
                <w:szCs w:val="24"/>
              </w:rPr>
              <w:t>хишиги</w:t>
            </w:r>
            <w:proofErr w:type="spellEnd"/>
            <w:r w:rsidRPr="007C79A4">
              <w:rPr>
                <w:sz w:val="24"/>
                <w:szCs w:val="24"/>
              </w:rPr>
              <w:t>-</w:t>
            </w:r>
            <w:proofErr w:type="spellStart"/>
            <w:r w:rsidRPr="007C79A4">
              <w:rPr>
                <w:sz w:val="24"/>
                <w:szCs w:val="24"/>
              </w:rPr>
              <w:t>гатамэ</w:t>
            </w:r>
            <w:proofErr w:type="spellEnd"/>
          </w:p>
        </w:tc>
        <w:tc>
          <w:tcPr>
            <w:tcW w:w="2410" w:type="dxa"/>
            <w:shd w:val="clear" w:color="auto" w:fill="FFFFFF"/>
            <w:tcMar>
              <w:left w:w="0" w:type="dxa"/>
              <w:right w:w="28" w:type="dxa"/>
            </w:tcMar>
          </w:tcPr>
          <w:p w14:paraId="3F1D3446" w14:textId="77777777" w:rsidR="00E70860" w:rsidRPr="007C79A4" w:rsidRDefault="00E70860" w:rsidP="00E639E6">
            <w:pPr>
              <w:pStyle w:val="53"/>
              <w:shd w:val="clear" w:color="auto" w:fill="auto"/>
              <w:spacing w:line="220" w:lineRule="exact"/>
              <w:jc w:val="left"/>
              <w:rPr>
                <w:sz w:val="24"/>
                <w:szCs w:val="24"/>
                <w:lang w:val="en-US"/>
              </w:rPr>
            </w:pPr>
            <w:proofErr w:type="spellStart"/>
            <w:r>
              <w:rPr>
                <w:sz w:val="24"/>
                <w:szCs w:val="24"/>
                <w:lang w:val="en-US"/>
              </w:rPr>
              <w:t>Kesa-ude-hishi</w:t>
            </w:r>
            <w:r w:rsidRPr="007C79A4">
              <w:rPr>
                <w:sz w:val="24"/>
                <w:szCs w:val="24"/>
                <w:lang w:val="en-US"/>
              </w:rPr>
              <w:t>gi</w:t>
            </w:r>
            <w:proofErr w:type="spellEnd"/>
            <w:r w:rsidRPr="007C79A4">
              <w:rPr>
                <w:sz w:val="24"/>
                <w:szCs w:val="24"/>
                <w:lang w:val="en-US"/>
              </w:rPr>
              <w:t xml:space="preserve"> -</w:t>
            </w:r>
            <w:proofErr w:type="spellStart"/>
            <w:r w:rsidRPr="007C79A4">
              <w:rPr>
                <w:sz w:val="24"/>
                <w:szCs w:val="24"/>
                <w:lang w:val="en-US"/>
              </w:rPr>
              <w:t>gatame</w:t>
            </w:r>
            <w:proofErr w:type="spellEnd"/>
          </w:p>
        </w:tc>
        <w:tc>
          <w:tcPr>
            <w:tcW w:w="4536" w:type="dxa"/>
            <w:shd w:val="clear" w:color="auto" w:fill="FFFFFF"/>
            <w:tcMar>
              <w:left w:w="0" w:type="dxa"/>
              <w:right w:w="28" w:type="dxa"/>
            </w:tcMar>
          </w:tcPr>
          <w:p w14:paraId="5E6B34E6"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Рычаг локтя от удержания сбоку</w:t>
            </w:r>
          </w:p>
        </w:tc>
      </w:tr>
      <w:tr w:rsidR="00E70860" w:rsidRPr="007C79A4" w14:paraId="4A1A48FC" w14:textId="77777777" w:rsidTr="00DA5CFE">
        <w:trPr>
          <w:trHeight w:val="20"/>
        </w:trPr>
        <w:tc>
          <w:tcPr>
            <w:tcW w:w="2982" w:type="dxa"/>
            <w:shd w:val="clear" w:color="auto" w:fill="FFFFFF"/>
            <w:tcMar>
              <w:left w:w="28" w:type="dxa"/>
              <w:right w:w="28" w:type="dxa"/>
            </w:tcMar>
          </w:tcPr>
          <w:p w14:paraId="16E1DE59"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rPr>
              <w:t>Кэса</w:t>
            </w:r>
            <w:proofErr w:type="spellEnd"/>
            <w:r w:rsidRPr="007C79A4">
              <w:rPr>
                <w:sz w:val="24"/>
                <w:szCs w:val="24"/>
              </w:rPr>
              <w:t>-удэ-</w:t>
            </w:r>
            <w:proofErr w:type="spellStart"/>
            <w:r w:rsidRPr="007C79A4">
              <w:rPr>
                <w:sz w:val="24"/>
                <w:szCs w:val="24"/>
              </w:rPr>
              <w:t>гарами</w:t>
            </w:r>
            <w:proofErr w:type="spellEnd"/>
          </w:p>
        </w:tc>
        <w:tc>
          <w:tcPr>
            <w:tcW w:w="2410" w:type="dxa"/>
            <w:shd w:val="clear" w:color="auto" w:fill="FFFFFF"/>
            <w:tcMar>
              <w:left w:w="0" w:type="dxa"/>
              <w:right w:w="28" w:type="dxa"/>
            </w:tcMar>
          </w:tcPr>
          <w:p w14:paraId="721BAAB6" w14:textId="77777777" w:rsidR="00E70860" w:rsidRPr="007C79A4" w:rsidRDefault="00E70860" w:rsidP="00E639E6">
            <w:pPr>
              <w:pStyle w:val="53"/>
              <w:shd w:val="clear" w:color="auto" w:fill="auto"/>
              <w:spacing w:line="220" w:lineRule="exact"/>
              <w:jc w:val="left"/>
              <w:rPr>
                <w:sz w:val="24"/>
                <w:szCs w:val="24"/>
              </w:rPr>
            </w:pPr>
            <w:proofErr w:type="spellStart"/>
            <w:r w:rsidRPr="007C79A4">
              <w:rPr>
                <w:sz w:val="24"/>
                <w:szCs w:val="24"/>
                <w:lang w:val="en-US"/>
              </w:rPr>
              <w:t>Kesa-ude-garami</w:t>
            </w:r>
            <w:proofErr w:type="spellEnd"/>
          </w:p>
        </w:tc>
        <w:tc>
          <w:tcPr>
            <w:tcW w:w="4536" w:type="dxa"/>
            <w:shd w:val="clear" w:color="auto" w:fill="FFFFFF"/>
            <w:tcMar>
              <w:left w:w="0" w:type="dxa"/>
              <w:right w:w="28" w:type="dxa"/>
            </w:tcMar>
          </w:tcPr>
          <w:p w14:paraId="2A70F2AB" w14:textId="77777777" w:rsidR="00E70860" w:rsidRPr="007C79A4" w:rsidRDefault="00E70860" w:rsidP="00E6698A">
            <w:pPr>
              <w:pStyle w:val="53"/>
              <w:shd w:val="clear" w:color="auto" w:fill="auto"/>
              <w:spacing w:line="220" w:lineRule="exact"/>
              <w:jc w:val="left"/>
              <w:rPr>
                <w:sz w:val="24"/>
                <w:szCs w:val="24"/>
              </w:rPr>
            </w:pPr>
            <w:r w:rsidRPr="007C79A4">
              <w:rPr>
                <w:sz w:val="24"/>
                <w:szCs w:val="24"/>
              </w:rPr>
              <w:t>Узел локтя от удержания сбоку</w:t>
            </w:r>
          </w:p>
        </w:tc>
      </w:tr>
    </w:tbl>
    <w:p w14:paraId="6D6ED498" w14:textId="77777777" w:rsidR="00E6698A" w:rsidRPr="001B3CC9" w:rsidRDefault="009B68A8" w:rsidP="001B3CC9">
      <w:pPr>
        <w:pStyle w:val="26"/>
        <w:shd w:val="clear" w:color="auto" w:fill="auto"/>
        <w:tabs>
          <w:tab w:val="left" w:pos="851"/>
        </w:tabs>
        <w:spacing w:line="240" w:lineRule="auto"/>
        <w:ind w:firstLine="567"/>
        <w:rPr>
          <w:spacing w:val="0"/>
          <w:sz w:val="28"/>
          <w:szCs w:val="28"/>
        </w:rPr>
      </w:pPr>
      <w:r w:rsidRPr="005C2BC4">
        <w:rPr>
          <w:spacing w:val="0"/>
          <w:sz w:val="28"/>
          <w:szCs w:val="28"/>
        </w:rPr>
        <w:t xml:space="preserve">Таблица </w:t>
      </w:r>
      <w:r w:rsidR="00426A93">
        <w:rPr>
          <w:spacing w:val="0"/>
          <w:sz w:val="28"/>
          <w:szCs w:val="28"/>
        </w:rPr>
        <w:t>23</w:t>
      </w:r>
      <w:r w:rsidRPr="005C2BC4">
        <w:rPr>
          <w:spacing w:val="0"/>
          <w:sz w:val="28"/>
          <w:szCs w:val="28"/>
        </w:rPr>
        <w:t xml:space="preserve"> – Требования, предъявляемые по </w:t>
      </w:r>
      <w:proofErr w:type="spellStart"/>
      <w:r w:rsidRPr="005C2BC4">
        <w:rPr>
          <w:spacing w:val="0"/>
          <w:sz w:val="28"/>
          <w:szCs w:val="28"/>
        </w:rPr>
        <w:t>разделамтехнический</w:t>
      </w:r>
      <w:proofErr w:type="spellEnd"/>
      <w:r w:rsidRPr="005C2BC4">
        <w:rPr>
          <w:spacing w:val="0"/>
          <w:sz w:val="28"/>
          <w:szCs w:val="28"/>
        </w:rPr>
        <w:t xml:space="preserve"> и тактической подготовки, соответствующих уровню, 2 </w:t>
      </w:r>
      <w:r w:rsidR="009B1A20" w:rsidRPr="005C2BC4">
        <w:rPr>
          <w:spacing w:val="0"/>
          <w:sz w:val="28"/>
          <w:szCs w:val="28"/>
        </w:rPr>
        <w:t>КЮ</w:t>
      </w:r>
      <w:r w:rsidR="001E14A5">
        <w:rPr>
          <w:spacing w:val="0"/>
          <w:sz w:val="28"/>
          <w:szCs w:val="28"/>
        </w:rPr>
        <w:t>, синий пояс</w:t>
      </w:r>
    </w:p>
    <w:p w14:paraId="4FDEBE62" w14:textId="77777777" w:rsidR="00525B8D" w:rsidRPr="00761F92" w:rsidRDefault="00525B8D" w:rsidP="00E639E6">
      <w:pPr>
        <w:pStyle w:val="affb"/>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 xml:space="preserve">НАГЭ-ВАДЗА </w:t>
      </w:r>
      <w:proofErr w:type="gramStart"/>
      <w:r w:rsidRPr="00761F92">
        <w:rPr>
          <w:rFonts w:ascii="Times New Roman" w:hAnsi="Times New Roman" w:cs="Times New Roman"/>
          <w:b w:val="0"/>
          <w:sz w:val="24"/>
          <w:szCs w:val="24"/>
        </w:rPr>
        <w:t xml:space="preserve">( </w:t>
      </w:r>
      <w:r w:rsidRPr="00761F92">
        <w:rPr>
          <w:rFonts w:ascii="Times New Roman" w:hAnsi="Times New Roman" w:cs="Times New Roman"/>
          <w:b w:val="0"/>
          <w:sz w:val="24"/>
          <w:szCs w:val="24"/>
          <w:lang w:val="en-US"/>
        </w:rPr>
        <w:t>NAGE</w:t>
      </w:r>
      <w:proofErr w:type="gramEnd"/>
      <w:r w:rsidRPr="00761F92">
        <w:rPr>
          <w:rFonts w:ascii="Times New Roman" w:hAnsi="Times New Roman" w:cs="Times New Roman"/>
          <w:b w:val="0"/>
          <w:sz w:val="24"/>
          <w:szCs w:val="24"/>
        </w:rPr>
        <w:t>-</w:t>
      </w:r>
      <w:r w:rsidRPr="00761F92">
        <w:rPr>
          <w:rFonts w:ascii="Times New Roman" w:hAnsi="Times New Roman" w:cs="Times New Roman"/>
          <w:b w:val="0"/>
          <w:sz w:val="24"/>
          <w:szCs w:val="24"/>
          <w:lang w:val="en-US"/>
        </w:rPr>
        <w:t>WAZA</w:t>
      </w:r>
      <w:r w:rsidRPr="00761F92">
        <w:rPr>
          <w:rFonts w:ascii="Times New Roman" w:hAnsi="Times New Roman" w:cs="Times New Roman"/>
          <w:b w:val="0"/>
          <w:sz w:val="24"/>
          <w:szCs w:val="24"/>
        </w:rPr>
        <w:t>). ТЕХНИКА БРОСКОВ</w:t>
      </w:r>
    </w:p>
    <w:tbl>
      <w:tblPr>
        <w:tblOverlap w:val="never"/>
        <w:tblW w:w="9943" w:type="dxa"/>
        <w:tblLayout w:type="fixed"/>
        <w:tblCellMar>
          <w:left w:w="10" w:type="dxa"/>
          <w:right w:w="10" w:type="dxa"/>
        </w:tblCellMar>
        <w:tblLook w:val="0000" w:firstRow="0" w:lastRow="0" w:firstColumn="0" w:lastColumn="0" w:noHBand="0" w:noVBand="0"/>
      </w:tblPr>
      <w:tblGrid>
        <w:gridCol w:w="2987"/>
        <w:gridCol w:w="2410"/>
        <w:gridCol w:w="4546"/>
      </w:tblGrid>
      <w:tr w:rsidR="00525B8D" w:rsidRPr="00525B8D" w14:paraId="3E8AC3F1"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2F3A967C"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Суми-гаэши</w:t>
            </w:r>
            <w:proofErr w:type="spellEnd"/>
          </w:p>
        </w:tc>
        <w:tc>
          <w:tcPr>
            <w:tcW w:w="2410" w:type="dxa"/>
            <w:tcBorders>
              <w:top w:val="single" w:sz="4" w:space="0" w:color="auto"/>
              <w:left w:val="single" w:sz="4" w:space="0" w:color="auto"/>
              <w:bottom w:val="single" w:sz="4" w:space="0" w:color="auto"/>
            </w:tcBorders>
            <w:shd w:val="clear" w:color="auto" w:fill="FFFFFF"/>
          </w:tcPr>
          <w:p w14:paraId="75ABE790"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Sumi-</w:t>
            </w:r>
            <w:proofErr w:type="spellStart"/>
            <w:r w:rsidRPr="00525B8D">
              <w:rPr>
                <w:spacing w:val="0"/>
                <w:sz w:val="24"/>
                <w:szCs w:val="24"/>
                <w:lang w:val="en-US"/>
              </w:rPr>
              <w:t>gaeshi</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EDF7B51"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голову подсадом голенью с захватом туловища</w:t>
            </w:r>
          </w:p>
        </w:tc>
      </w:tr>
      <w:tr w:rsidR="00525B8D" w:rsidRPr="00525B8D" w14:paraId="33E706B0"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6C8BD581"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Тани-</w:t>
            </w:r>
            <w:proofErr w:type="spellStart"/>
            <w:r w:rsidRPr="00525B8D">
              <w:rPr>
                <w:spacing w:val="0"/>
                <w:sz w:val="24"/>
                <w:szCs w:val="24"/>
              </w:rPr>
              <w:t>отоши</w:t>
            </w:r>
            <w:proofErr w:type="spellEnd"/>
          </w:p>
        </w:tc>
        <w:tc>
          <w:tcPr>
            <w:tcW w:w="2410" w:type="dxa"/>
            <w:tcBorders>
              <w:top w:val="single" w:sz="4" w:space="0" w:color="auto"/>
              <w:left w:val="single" w:sz="4" w:space="0" w:color="auto"/>
              <w:bottom w:val="single" w:sz="4" w:space="0" w:color="auto"/>
            </w:tcBorders>
            <w:shd w:val="clear" w:color="auto" w:fill="FFFFFF"/>
          </w:tcPr>
          <w:p w14:paraId="4B8AB7B7"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Tani-otoshi</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23B6B914"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Задняя подножка на пятке (седом)</w:t>
            </w:r>
          </w:p>
        </w:tc>
      </w:tr>
      <w:tr w:rsidR="00525B8D" w:rsidRPr="00525B8D" w14:paraId="3F506636" w14:textId="77777777" w:rsidTr="00DA5CFE">
        <w:trPr>
          <w:trHeight w:val="20"/>
        </w:trPr>
        <w:tc>
          <w:tcPr>
            <w:tcW w:w="2987" w:type="dxa"/>
            <w:tcBorders>
              <w:top w:val="single" w:sz="4" w:space="0" w:color="auto"/>
              <w:left w:val="single" w:sz="4" w:space="0" w:color="auto"/>
            </w:tcBorders>
            <w:shd w:val="clear" w:color="auto" w:fill="FFFFFF"/>
          </w:tcPr>
          <w:p w14:paraId="40F86049"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Ханэ-макикоми</w:t>
            </w:r>
            <w:proofErr w:type="spellEnd"/>
          </w:p>
        </w:tc>
        <w:tc>
          <w:tcPr>
            <w:tcW w:w="2410" w:type="dxa"/>
            <w:tcBorders>
              <w:top w:val="single" w:sz="4" w:space="0" w:color="auto"/>
              <w:left w:val="single" w:sz="4" w:space="0" w:color="auto"/>
            </w:tcBorders>
            <w:shd w:val="clear" w:color="auto" w:fill="FFFFFF"/>
          </w:tcPr>
          <w:p w14:paraId="13929BE7"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Hane-makikomi</w:t>
            </w:r>
            <w:proofErr w:type="spellEnd"/>
          </w:p>
        </w:tc>
        <w:tc>
          <w:tcPr>
            <w:tcW w:w="4546" w:type="dxa"/>
            <w:tcBorders>
              <w:top w:val="single" w:sz="4" w:space="0" w:color="auto"/>
              <w:left w:val="single" w:sz="4" w:space="0" w:color="auto"/>
              <w:right w:val="single" w:sz="4" w:space="0" w:color="auto"/>
            </w:tcBorders>
            <w:shd w:val="clear" w:color="auto" w:fill="FFFFFF"/>
          </w:tcPr>
          <w:p w14:paraId="7A73960D"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Подсад бедром и голенью изнутри в падении с захватом руки под плечо</w:t>
            </w:r>
          </w:p>
        </w:tc>
      </w:tr>
      <w:tr w:rsidR="00525B8D" w:rsidRPr="00525B8D" w14:paraId="46B78D6B" w14:textId="77777777" w:rsidTr="00DA5CFE">
        <w:trPr>
          <w:trHeight w:val="20"/>
        </w:trPr>
        <w:tc>
          <w:tcPr>
            <w:tcW w:w="2987" w:type="dxa"/>
            <w:tcBorders>
              <w:top w:val="single" w:sz="4" w:space="0" w:color="auto"/>
              <w:left w:val="single" w:sz="4" w:space="0" w:color="auto"/>
            </w:tcBorders>
            <w:shd w:val="clear" w:color="auto" w:fill="FFFFFF"/>
          </w:tcPr>
          <w:p w14:paraId="0A6DF844"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Сукуй-нагэ</w:t>
            </w:r>
            <w:proofErr w:type="spellEnd"/>
          </w:p>
        </w:tc>
        <w:tc>
          <w:tcPr>
            <w:tcW w:w="2410" w:type="dxa"/>
            <w:tcBorders>
              <w:top w:val="single" w:sz="4" w:space="0" w:color="auto"/>
              <w:left w:val="single" w:sz="4" w:space="0" w:color="auto"/>
            </w:tcBorders>
            <w:shd w:val="clear" w:color="auto" w:fill="FFFFFF"/>
          </w:tcPr>
          <w:p w14:paraId="37DA0998"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Sukui-nage</w:t>
            </w:r>
            <w:proofErr w:type="spellEnd"/>
          </w:p>
        </w:tc>
        <w:tc>
          <w:tcPr>
            <w:tcW w:w="4546" w:type="dxa"/>
            <w:tcBorders>
              <w:top w:val="single" w:sz="4" w:space="0" w:color="auto"/>
              <w:left w:val="single" w:sz="4" w:space="0" w:color="auto"/>
              <w:right w:val="single" w:sz="4" w:space="0" w:color="auto"/>
            </w:tcBorders>
            <w:shd w:val="clear" w:color="auto" w:fill="FFFFFF"/>
          </w:tcPr>
          <w:p w14:paraId="42AECB3C"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переворот с подсадом бедром</w:t>
            </w:r>
          </w:p>
        </w:tc>
      </w:tr>
      <w:tr w:rsidR="00525B8D" w:rsidRPr="00525B8D" w14:paraId="786A6475" w14:textId="77777777" w:rsidTr="00DA5CFE">
        <w:trPr>
          <w:trHeight w:val="20"/>
        </w:trPr>
        <w:tc>
          <w:tcPr>
            <w:tcW w:w="2987" w:type="dxa"/>
            <w:tcBorders>
              <w:top w:val="single" w:sz="4" w:space="0" w:color="auto"/>
              <w:left w:val="single" w:sz="4" w:space="0" w:color="auto"/>
            </w:tcBorders>
            <w:shd w:val="clear" w:color="auto" w:fill="FFFFFF"/>
          </w:tcPr>
          <w:p w14:paraId="0AB92CCC"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Уцури-гоши</w:t>
            </w:r>
            <w:proofErr w:type="spellEnd"/>
          </w:p>
        </w:tc>
        <w:tc>
          <w:tcPr>
            <w:tcW w:w="2410" w:type="dxa"/>
            <w:tcBorders>
              <w:top w:val="single" w:sz="4" w:space="0" w:color="auto"/>
              <w:left w:val="single" w:sz="4" w:space="0" w:color="auto"/>
            </w:tcBorders>
            <w:shd w:val="clear" w:color="auto" w:fill="FFFFFF"/>
          </w:tcPr>
          <w:p w14:paraId="7CF8494D"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Utsuri-goshi</w:t>
            </w:r>
            <w:proofErr w:type="spellEnd"/>
          </w:p>
        </w:tc>
        <w:tc>
          <w:tcPr>
            <w:tcW w:w="4546" w:type="dxa"/>
            <w:tcBorders>
              <w:top w:val="single" w:sz="4" w:space="0" w:color="auto"/>
              <w:left w:val="single" w:sz="4" w:space="0" w:color="auto"/>
              <w:right w:val="single" w:sz="4" w:space="0" w:color="auto"/>
            </w:tcBorders>
            <w:shd w:val="clear" w:color="auto" w:fill="FFFFFF"/>
          </w:tcPr>
          <w:p w14:paraId="5C20FBD8"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 xml:space="preserve">Обратный бросок через бедро с </w:t>
            </w:r>
            <w:proofErr w:type="spellStart"/>
            <w:r w:rsidRPr="00525B8D">
              <w:rPr>
                <w:spacing w:val="0"/>
                <w:sz w:val="24"/>
                <w:szCs w:val="24"/>
              </w:rPr>
              <w:t>подбивом</w:t>
            </w:r>
            <w:proofErr w:type="spellEnd"/>
            <w:r w:rsidRPr="00525B8D">
              <w:rPr>
                <w:spacing w:val="0"/>
                <w:sz w:val="24"/>
                <w:szCs w:val="24"/>
              </w:rPr>
              <w:t xml:space="preserve"> сбоку</w:t>
            </w:r>
          </w:p>
        </w:tc>
      </w:tr>
      <w:tr w:rsidR="00525B8D" w:rsidRPr="00525B8D" w14:paraId="3C43772C" w14:textId="77777777" w:rsidTr="00DA5CFE">
        <w:trPr>
          <w:trHeight w:val="20"/>
        </w:trPr>
        <w:tc>
          <w:tcPr>
            <w:tcW w:w="2987" w:type="dxa"/>
            <w:tcBorders>
              <w:top w:val="single" w:sz="4" w:space="0" w:color="auto"/>
              <w:left w:val="single" w:sz="4" w:space="0" w:color="auto"/>
            </w:tcBorders>
            <w:shd w:val="clear" w:color="auto" w:fill="FFFFFF"/>
          </w:tcPr>
          <w:p w14:paraId="249CD84A"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w:t>
            </w:r>
            <w:proofErr w:type="spellStart"/>
            <w:r w:rsidRPr="00525B8D">
              <w:rPr>
                <w:spacing w:val="0"/>
                <w:sz w:val="24"/>
                <w:szCs w:val="24"/>
              </w:rPr>
              <w:t>гурума</w:t>
            </w:r>
            <w:proofErr w:type="spellEnd"/>
          </w:p>
        </w:tc>
        <w:tc>
          <w:tcPr>
            <w:tcW w:w="2410" w:type="dxa"/>
            <w:tcBorders>
              <w:top w:val="single" w:sz="4" w:space="0" w:color="auto"/>
              <w:left w:val="single" w:sz="4" w:space="0" w:color="auto"/>
            </w:tcBorders>
            <w:shd w:val="clear" w:color="auto" w:fill="FFFFFF"/>
          </w:tcPr>
          <w:p w14:paraId="3022450F"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w:t>
            </w:r>
            <w:proofErr w:type="spellStart"/>
            <w:r w:rsidRPr="00525B8D">
              <w:rPr>
                <w:spacing w:val="0"/>
                <w:sz w:val="24"/>
                <w:szCs w:val="24"/>
                <w:lang w:val="en-US"/>
              </w:rPr>
              <w:t>guruma</w:t>
            </w:r>
            <w:proofErr w:type="spellEnd"/>
          </w:p>
        </w:tc>
        <w:tc>
          <w:tcPr>
            <w:tcW w:w="4546" w:type="dxa"/>
            <w:tcBorders>
              <w:top w:val="single" w:sz="4" w:space="0" w:color="auto"/>
              <w:left w:val="single" w:sz="4" w:space="0" w:color="auto"/>
              <w:right w:val="single" w:sz="4" w:space="0" w:color="auto"/>
            </w:tcBorders>
            <w:shd w:val="clear" w:color="auto" w:fill="FFFFFF"/>
          </w:tcPr>
          <w:p w14:paraId="2DC01070"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ногу вперед скручиванием под выставленную ногу</w:t>
            </w:r>
          </w:p>
        </w:tc>
      </w:tr>
      <w:tr w:rsidR="00525B8D" w:rsidRPr="00525B8D" w14:paraId="4DCD5FCB" w14:textId="77777777" w:rsidTr="00DA5CFE">
        <w:trPr>
          <w:trHeight w:val="20"/>
        </w:trPr>
        <w:tc>
          <w:tcPr>
            <w:tcW w:w="2987" w:type="dxa"/>
            <w:tcBorders>
              <w:top w:val="single" w:sz="4" w:space="0" w:color="auto"/>
              <w:left w:val="single" w:sz="4" w:space="0" w:color="auto"/>
            </w:tcBorders>
            <w:shd w:val="clear" w:color="auto" w:fill="FFFFFF"/>
          </w:tcPr>
          <w:p w14:paraId="033FAEB3"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Сото-макикоми</w:t>
            </w:r>
            <w:proofErr w:type="spellEnd"/>
          </w:p>
        </w:tc>
        <w:tc>
          <w:tcPr>
            <w:tcW w:w="2410" w:type="dxa"/>
            <w:tcBorders>
              <w:top w:val="single" w:sz="4" w:space="0" w:color="auto"/>
              <w:left w:val="single" w:sz="4" w:space="0" w:color="auto"/>
            </w:tcBorders>
            <w:shd w:val="clear" w:color="auto" w:fill="FFFFFF"/>
          </w:tcPr>
          <w:p w14:paraId="3D1DC917"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Soto-</w:t>
            </w:r>
            <w:proofErr w:type="spellStart"/>
            <w:r w:rsidRPr="00525B8D">
              <w:rPr>
                <w:spacing w:val="0"/>
                <w:sz w:val="24"/>
                <w:szCs w:val="24"/>
                <w:lang w:val="en-US"/>
              </w:rPr>
              <w:t>makikomi</w:t>
            </w:r>
            <w:proofErr w:type="spellEnd"/>
          </w:p>
        </w:tc>
        <w:tc>
          <w:tcPr>
            <w:tcW w:w="4546" w:type="dxa"/>
            <w:tcBorders>
              <w:top w:val="single" w:sz="4" w:space="0" w:color="auto"/>
              <w:left w:val="single" w:sz="4" w:space="0" w:color="auto"/>
              <w:right w:val="single" w:sz="4" w:space="0" w:color="auto"/>
            </w:tcBorders>
            <w:shd w:val="clear" w:color="auto" w:fill="FFFFFF"/>
          </w:tcPr>
          <w:p w14:paraId="3AB85CD0"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спину (бедро) вращением захватом руки под плечо</w:t>
            </w:r>
          </w:p>
        </w:tc>
      </w:tr>
      <w:tr w:rsidR="00525B8D" w:rsidRPr="00525B8D" w14:paraId="4068A126" w14:textId="77777777" w:rsidTr="00DA5CFE">
        <w:trPr>
          <w:trHeight w:val="20"/>
        </w:trPr>
        <w:tc>
          <w:tcPr>
            <w:tcW w:w="2987" w:type="dxa"/>
            <w:tcBorders>
              <w:top w:val="single" w:sz="4" w:space="0" w:color="auto"/>
              <w:left w:val="single" w:sz="4" w:space="0" w:color="auto"/>
            </w:tcBorders>
            <w:shd w:val="clear" w:color="auto" w:fill="FFFFFF"/>
          </w:tcPr>
          <w:p w14:paraId="5AE0CC7B"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Уки-отоши</w:t>
            </w:r>
            <w:proofErr w:type="spellEnd"/>
          </w:p>
        </w:tc>
        <w:tc>
          <w:tcPr>
            <w:tcW w:w="2410" w:type="dxa"/>
            <w:tcBorders>
              <w:top w:val="single" w:sz="4" w:space="0" w:color="auto"/>
              <w:left w:val="single" w:sz="4" w:space="0" w:color="auto"/>
            </w:tcBorders>
            <w:shd w:val="clear" w:color="auto" w:fill="FFFFFF"/>
          </w:tcPr>
          <w:p w14:paraId="7D116D70"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Uki-otoshi</w:t>
            </w:r>
            <w:proofErr w:type="spellEnd"/>
          </w:p>
        </w:tc>
        <w:tc>
          <w:tcPr>
            <w:tcW w:w="4546" w:type="dxa"/>
            <w:tcBorders>
              <w:top w:val="single" w:sz="4" w:space="0" w:color="auto"/>
              <w:left w:val="single" w:sz="4" w:space="0" w:color="auto"/>
              <w:right w:val="single" w:sz="4" w:space="0" w:color="auto"/>
            </w:tcBorders>
            <w:shd w:val="clear" w:color="auto" w:fill="FFFFFF"/>
          </w:tcPr>
          <w:p w14:paraId="20A04AF7"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выведением из равновесия вперед</w:t>
            </w:r>
          </w:p>
        </w:tc>
      </w:tr>
      <w:tr w:rsidR="00525B8D" w:rsidRPr="00525B8D" w14:paraId="21C3D0E6" w14:textId="77777777" w:rsidTr="00DA5CFE">
        <w:trPr>
          <w:trHeight w:val="20"/>
        </w:trPr>
        <w:tc>
          <w:tcPr>
            <w:tcW w:w="9943" w:type="dxa"/>
            <w:gridSpan w:val="3"/>
            <w:tcBorders>
              <w:top w:val="single" w:sz="4" w:space="0" w:color="auto"/>
            </w:tcBorders>
            <w:shd w:val="clear" w:color="auto" w:fill="FFFFFF"/>
          </w:tcPr>
          <w:p w14:paraId="08FB0A39" w14:textId="77777777" w:rsidR="00525B8D" w:rsidRPr="00525B8D" w:rsidRDefault="00525B8D" w:rsidP="00E6698A">
            <w:pPr>
              <w:pStyle w:val="53"/>
              <w:shd w:val="clear" w:color="auto" w:fill="auto"/>
              <w:spacing w:line="220" w:lineRule="exact"/>
              <w:jc w:val="center"/>
              <w:rPr>
                <w:spacing w:val="0"/>
                <w:sz w:val="24"/>
                <w:szCs w:val="24"/>
              </w:rPr>
            </w:pPr>
            <w:r w:rsidRPr="00525B8D">
              <w:rPr>
                <w:spacing w:val="0"/>
                <w:sz w:val="24"/>
                <w:szCs w:val="24"/>
              </w:rPr>
              <w:t>КАТАМЭ-ВАДЗА (</w:t>
            </w:r>
            <w:r w:rsidRPr="00525B8D">
              <w:rPr>
                <w:spacing w:val="0"/>
                <w:sz w:val="24"/>
                <w:szCs w:val="24"/>
                <w:lang w:val="en-US"/>
              </w:rPr>
              <w:t>KATAME</w:t>
            </w:r>
            <w:r w:rsidRPr="00525B8D">
              <w:rPr>
                <w:spacing w:val="0"/>
                <w:sz w:val="24"/>
                <w:szCs w:val="24"/>
              </w:rPr>
              <w:t>-</w:t>
            </w:r>
            <w:r w:rsidRPr="00525B8D">
              <w:rPr>
                <w:spacing w:val="0"/>
                <w:sz w:val="24"/>
                <w:szCs w:val="24"/>
                <w:lang w:val="en-US"/>
              </w:rPr>
              <w:t>WAZA</w:t>
            </w:r>
            <w:r w:rsidRPr="00525B8D">
              <w:rPr>
                <w:spacing w:val="0"/>
                <w:sz w:val="24"/>
                <w:szCs w:val="24"/>
              </w:rPr>
              <w:t>) ТЕХНИКА СКОВЫВАЮЩИХ ДЕЙСТВИЙ</w:t>
            </w:r>
          </w:p>
        </w:tc>
      </w:tr>
      <w:tr w:rsidR="00525B8D" w:rsidRPr="00525B8D" w14:paraId="3DA87EAA" w14:textId="77777777" w:rsidTr="00DA5CFE">
        <w:trPr>
          <w:trHeight w:val="20"/>
        </w:trPr>
        <w:tc>
          <w:tcPr>
            <w:tcW w:w="2987" w:type="dxa"/>
            <w:tcBorders>
              <w:top w:val="single" w:sz="4" w:space="0" w:color="auto"/>
              <w:left w:val="single" w:sz="4" w:space="0" w:color="auto"/>
            </w:tcBorders>
            <w:shd w:val="clear" w:color="auto" w:fill="FFFFFF"/>
          </w:tcPr>
          <w:p w14:paraId="7031D720"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w:t>
            </w:r>
            <w:proofErr w:type="spellStart"/>
            <w:r w:rsidRPr="00525B8D">
              <w:rPr>
                <w:spacing w:val="0"/>
                <w:sz w:val="24"/>
                <w:szCs w:val="24"/>
              </w:rPr>
              <w:t>ваки-гатамэ</w:t>
            </w:r>
            <w:proofErr w:type="spellEnd"/>
          </w:p>
        </w:tc>
        <w:tc>
          <w:tcPr>
            <w:tcW w:w="2410" w:type="dxa"/>
            <w:tcBorders>
              <w:top w:val="single" w:sz="4" w:space="0" w:color="auto"/>
              <w:left w:val="single" w:sz="4" w:space="0" w:color="auto"/>
            </w:tcBorders>
            <w:shd w:val="clear" w:color="auto" w:fill="FFFFFF"/>
          </w:tcPr>
          <w:p w14:paraId="4316E315"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Ude-hishigi-waki-gatame</w:t>
            </w:r>
            <w:proofErr w:type="spellEnd"/>
          </w:p>
        </w:tc>
        <w:tc>
          <w:tcPr>
            <w:tcW w:w="4546" w:type="dxa"/>
            <w:tcBorders>
              <w:top w:val="single" w:sz="4" w:space="0" w:color="auto"/>
              <w:left w:val="single" w:sz="4" w:space="0" w:color="auto"/>
              <w:right w:val="single" w:sz="4" w:space="0" w:color="auto"/>
            </w:tcBorders>
            <w:shd w:val="clear" w:color="auto" w:fill="FFFFFF"/>
          </w:tcPr>
          <w:p w14:paraId="60126B3A"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захватом руки под-мышку</w:t>
            </w:r>
          </w:p>
        </w:tc>
      </w:tr>
      <w:tr w:rsidR="00525B8D" w:rsidRPr="00525B8D" w14:paraId="6F188E34" w14:textId="77777777" w:rsidTr="00DA5CFE">
        <w:trPr>
          <w:trHeight w:val="20"/>
        </w:trPr>
        <w:tc>
          <w:tcPr>
            <w:tcW w:w="2987" w:type="dxa"/>
            <w:tcBorders>
              <w:top w:val="single" w:sz="4" w:space="0" w:color="auto"/>
              <w:left w:val="single" w:sz="4" w:space="0" w:color="auto"/>
            </w:tcBorders>
            <w:shd w:val="clear" w:color="auto" w:fill="FFFFFF"/>
          </w:tcPr>
          <w:p w14:paraId="04101D7F"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w:t>
            </w:r>
            <w:proofErr w:type="spellStart"/>
            <w:r w:rsidRPr="00525B8D">
              <w:rPr>
                <w:spacing w:val="0"/>
                <w:sz w:val="24"/>
                <w:szCs w:val="24"/>
              </w:rPr>
              <w:t>хара-гатамэ</w:t>
            </w:r>
            <w:proofErr w:type="spellEnd"/>
          </w:p>
        </w:tc>
        <w:tc>
          <w:tcPr>
            <w:tcW w:w="2410" w:type="dxa"/>
            <w:tcBorders>
              <w:top w:val="single" w:sz="4" w:space="0" w:color="auto"/>
              <w:left w:val="single" w:sz="4" w:space="0" w:color="auto"/>
            </w:tcBorders>
            <w:shd w:val="clear" w:color="auto" w:fill="FFFFFF"/>
          </w:tcPr>
          <w:p w14:paraId="79484D87"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Ude</w:t>
            </w:r>
            <w:proofErr w:type="spellEnd"/>
            <w:r w:rsidRPr="00525B8D">
              <w:rPr>
                <w:spacing w:val="0"/>
                <w:sz w:val="24"/>
                <w:szCs w:val="24"/>
                <w:lang w:val="en-US"/>
              </w:rPr>
              <w:t>-</w:t>
            </w:r>
            <w:proofErr w:type="spellStart"/>
            <w:r w:rsidRPr="00525B8D">
              <w:rPr>
                <w:spacing w:val="0"/>
                <w:sz w:val="24"/>
                <w:szCs w:val="24"/>
                <w:lang w:val="en-US"/>
              </w:rPr>
              <w:t>hishigi</w:t>
            </w:r>
            <w:proofErr w:type="spellEnd"/>
            <w:r w:rsidRPr="00525B8D">
              <w:rPr>
                <w:spacing w:val="0"/>
                <w:sz w:val="24"/>
                <w:szCs w:val="24"/>
                <w:lang w:val="en-US"/>
              </w:rPr>
              <w:t>-hara-</w:t>
            </w:r>
            <w:proofErr w:type="spellStart"/>
            <w:r w:rsidRPr="00525B8D">
              <w:rPr>
                <w:spacing w:val="0"/>
                <w:sz w:val="24"/>
                <w:szCs w:val="24"/>
                <w:lang w:val="en-US"/>
              </w:rPr>
              <w:t>gatame</w:t>
            </w:r>
            <w:proofErr w:type="spellEnd"/>
          </w:p>
        </w:tc>
        <w:tc>
          <w:tcPr>
            <w:tcW w:w="4546" w:type="dxa"/>
            <w:tcBorders>
              <w:top w:val="single" w:sz="4" w:space="0" w:color="auto"/>
              <w:left w:val="single" w:sz="4" w:space="0" w:color="auto"/>
              <w:right w:val="single" w:sz="4" w:space="0" w:color="auto"/>
            </w:tcBorders>
            <w:shd w:val="clear" w:color="auto" w:fill="FFFFFF"/>
          </w:tcPr>
          <w:p w14:paraId="65D31D51"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через живот</w:t>
            </w:r>
          </w:p>
        </w:tc>
      </w:tr>
      <w:tr w:rsidR="00525B8D" w:rsidRPr="00525B8D" w14:paraId="3A787554" w14:textId="77777777" w:rsidTr="00DA5CFE">
        <w:trPr>
          <w:trHeight w:val="20"/>
        </w:trPr>
        <w:tc>
          <w:tcPr>
            <w:tcW w:w="2987" w:type="dxa"/>
            <w:tcBorders>
              <w:top w:val="single" w:sz="4" w:space="0" w:color="auto"/>
              <w:left w:val="single" w:sz="4" w:space="0" w:color="auto"/>
            </w:tcBorders>
            <w:shd w:val="clear" w:color="auto" w:fill="FFFFFF"/>
          </w:tcPr>
          <w:p w14:paraId="1C1462AB"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w:t>
            </w:r>
            <w:proofErr w:type="spellStart"/>
            <w:r w:rsidRPr="00525B8D">
              <w:rPr>
                <w:spacing w:val="0"/>
                <w:sz w:val="24"/>
                <w:szCs w:val="24"/>
              </w:rPr>
              <w:t>хидза-гатамэ</w:t>
            </w:r>
            <w:proofErr w:type="spellEnd"/>
          </w:p>
        </w:tc>
        <w:tc>
          <w:tcPr>
            <w:tcW w:w="2410" w:type="dxa"/>
            <w:tcBorders>
              <w:top w:val="single" w:sz="4" w:space="0" w:color="auto"/>
              <w:left w:val="single" w:sz="4" w:space="0" w:color="auto"/>
            </w:tcBorders>
            <w:shd w:val="clear" w:color="auto" w:fill="FFFFFF"/>
          </w:tcPr>
          <w:p w14:paraId="551A04AC"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Ude-hishigi-hiza-gatame</w:t>
            </w:r>
            <w:proofErr w:type="spellEnd"/>
          </w:p>
        </w:tc>
        <w:tc>
          <w:tcPr>
            <w:tcW w:w="4546" w:type="dxa"/>
            <w:tcBorders>
              <w:top w:val="single" w:sz="4" w:space="0" w:color="auto"/>
              <w:left w:val="single" w:sz="4" w:space="0" w:color="auto"/>
              <w:right w:val="single" w:sz="4" w:space="0" w:color="auto"/>
            </w:tcBorders>
            <w:shd w:val="clear" w:color="auto" w:fill="FFFFFF"/>
          </w:tcPr>
          <w:p w14:paraId="6232306B"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при помощи колена сверху</w:t>
            </w:r>
          </w:p>
        </w:tc>
      </w:tr>
      <w:tr w:rsidR="00525B8D" w:rsidRPr="00525B8D" w14:paraId="7DDBBBC2" w14:textId="77777777" w:rsidTr="00DA5CFE">
        <w:trPr>
          <w:trHeight w:val="20"/>
        </w:trPr>
        <w:tc>
          <w:tcPr>
            <w:tcW w:w="2987" w:type="dxa"/>
            <w:tcBorders>
              <w:top w:val="single" w:sz="4" w:space="0" w:color="auto"/>
              <w:left w:val="single" w:sz="4" w:space="0" w:color="auto"/>
            </w:tcBorders>
            <w:shd w:val="clear" w:color="auto" w:fill="FFFFFF"/>
          </w:tcPr>
          <w:p w14:paraId="3A39E60B"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-удэ-</w:t>
            </w:r>
            <w:proofErr w:type="spellStart"/>
            <w:r w:rsidRPr="00525B8D">
              <w:rPr>
                <w:spacing w:val="0"/>
                <w:sz w:val="24"/>
                <w:szCs w:val="24"/>
              </w:rPr>
              <w:t>гатамэ</w:t>
            </w:r>
            <w:proofErr w:type="spellEnd"/>
          </w:p>
        </w:tc>
        <w:tc>
          <w:tcPr>
            <w:tcW w:w="2410" w:type="dxa"/>
            <w:tcBorders>
              <w:top w:val="single" w:sz="4" w:space="0" w:color="auto"/>
              <w:left w:val="single" w:sz="4" w:space="0" w:color="auto"/>
            </w:tcBorders>
            <w:shd w:val="clear" w:color="auto" w:fill="FFFFFF"/>
          </w:tcPr>
          <w:p w14:paraId="5A3AF542"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Ude-hishigi-ude-gatame</w:t>
            </w:r>
            <w:proofErr w:type="spellEnd"/>
          </w:p>
        </w:tc>
        <w:tc>
          <w:tcPr>
            <w:tcW w:w="4546" w:type="dxa"/>
            <w:tcBorders>
              <w:top w:val="single" w:sz="4" w:space="0" w:color="auto"/>
              <w:left w:val="single" w:sz="4" w:space="0" w:color="auto"/>
              <w:right w:val="single" w:sz="4" w:space="0" w:color="auto"/>
            </w:tcBorders>
            <w:shd w:val="clear" w:color="auto" w:fill="FFFFFF"/>
          </w:tcPr>
          <w:p w14:paraId="22DFC6D6"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прижимая руку к ключице</w:t>
            </w:r>
          </w:p>
        </w:tc>
      </w:tr>
      <w:tr w:rsidR="00525B8D" w:rsidRPr="00525B8D" w14:paraId="7C6FEF59" w14:textId="77777777" w:rsidTr="00DA5CFE">
        <w:trPr>
          <w:trHeight w:val="20"/>
        </w:trPr>
        <w:tc>
          <w:tcPr>
            <w:tcW w:w="2987" w:type="dxa"/>
            <w:tcBorders>
              <w:top w:val="single" w:sz="4" w:space="0" w:color="auto"/>
              <w:left w:val="single" w:sz="4" w:space="0" w:color="auto"/>
            </w:tcBorders>
            <w:shd w:val="clear" w:color="auto" w:fill="FFFFFF"/>
          </w:tcPr>
          <w:p w14:paraId="71BEEE45"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w:t>
            </w:r>
            <w:proofErr w:type="spellStart"/>
            <w:r w:rsidRPr="00525B8D">
              <w:rPr>
                <w:spacing w:val="0"/>
                <w:sz w:val="24"/>
                <w:szCs w:val="24"/>
              </w:rPr>
              <w:t>аши-гатамэ</w:t>
            </w:r>
            <w:proofErr w:type="spellEnd"/>
          </w:p>
        </w:tc>
        <w:tc>
          <w:tcPr>
            <w:tcW w:w="2410" w:type="dxa"/>
            <w:tcBorders>
              <w:top w:val="single" w:sz="4" w:space="0" w:color="auto"/>
              <w:left w:val="single" w:sz="4" w:space="0" w:color="auto"/>
            </w:tcBorders>
            <w:shd w:val="clear" w:color="auto" w:fill="FFFFFF"/>
          </w:tcPr>
          <w:p w14:paraId="44C7C361"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Ude-hishigi-ashi-gatame</w:t>
            </w:r>
            <w:proofErr w:type="spellEnd"/>
          </w:p>
        </w:tc>
        <w:tc>
          <w:tcPr>
            <w:tcW w:w="4546" w:type="dxa"/>
            <w:tcBorders>
              <w:top w:val="single" w:sz="4" w:space="0" w:color="auto"/>
              <w:left w:val="single" w:sz="4" w:space="0" w:color="auto"/>
              <w:right w:val="single" w:sz="4" w:space="0" w:color="auto"/>
            </w:tcBorders>
            <w:shd w:val="clear" w:color="auto" w:fill="FFFFFF"/>
          </w:tcPr>
          <w:p w14:paraId="3E9F32E2"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ногой</w:t>
            </w:r>
          </w:p>
        </w:tc>
      </w:tr>
      <w:tr w:rsidR="00525B8D" w:rsidRPr="00525B8D" w14:paraId="1AF39C44"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6D3E3512"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Цуккоми-джимэ</w:t>
            </w:r>
            <w:proofErr w:type="spellEnd"/>
          </w:p>
        </w:tc>
        <w:tc>
          <w:tcPr>
            <w:tcW w:w="2410" w:type="dxa"/>
            <w:tcBorders>
              <w:top w:val="single" w:sz="4" w:space="0" w:color="auto"/>
              <w:left w:val="single" w:sz="4" w:space="0" w:color="auto"/>
              <w:bottom w:val="single" w:sz="4" w:space="0" w:color="auto"/>
            </w:tcBorders>
            <w:shd w:val="clear" w:color="auto" w:fill="FFFFFF"/>
          </w:tcPr>
          <w:p w14:paraId="0686EA9B"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Tsukkomi-jime</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00E2E18D"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спереди двумя отворотами</w:t>
            </w:r>
          </w:p>
        </w:tc>
      </w:tr>
      <w:tr w:rsidR="00525B8D" w:rsidRPr="00525B8D" w14:paraId="3E7C641E"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0EBE9F78"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Кататэ-джимэ</w:t>
            </w:r>
            <w:proofErr w:type="spellEnd"/>
          </w:p>
        </w:tc>
        <w:tc>
          <w:tcPr>
            <w:tcW w:w="2410" w:type="dxa"/>
            <w:tcBorders>
              <w:top w:val="single" w:sz="4" w:space="0" w:color="auto"/>
              <w:left w:val="single" w:sz="4" w:space="0" w:color="auto"/>
              <w:bottom w:val="single" w:sz="4" w:space="0" w:color="auto"/>
            </w:tcBorders>
            <w:shd w:val="clear" w:color="auto" w:fill="FFFFFF"/>
          </w:tcPr>
          <w:p w14:paraId="41F87781"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Katate-jime</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740D54D5"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спереди предплечьем</w:t>
            </w:r>
          </w:p>
        </w:tc>
      </w:tr>
      <w:tr w:rsidR="00525B8D" w:rsidRPr="00525B8D" w14:paraId="7A68434A"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4519ACBD"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Санкаку-джимэ</w:t>
            </w:r>
            <w:proofErr w:type="spellEnd"/>
          </w:p>
        </w:tc>
        <w:tc>
          <w:tcPr>
            <w:tcW w:w="2410" w:type="dxa"/>
            <w:tcBorders>
              <w:top w:val="single" w:sz="4" w:space="0" w:color="auto"/>
              <w:left w:val="single" w:sz="4" w:space="0" w:color="auto"/>
              <w:bottom w:val="single" w:sz="4" w:space="0" w:color="auto"/>
            </w:tcBorders>
            <w:shd w:val="clear" w:color="auto" w:fill="FFFFFF"/>
          </w:tcPr>
          <w:p w14:paraId="0504A056"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Sankaku-jime</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D87B645"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захватом головы и руки ногами</w:t>
            </w:r>
          </w:p>
        </w:tc>
      </w:tr>
      <w:tr w:rsidR="00525B8D" w:rsidRPr="00525B8D" w14:paraId="1671AC0E" w14:textId="77777777" w:rsidTr="00E6698A">
        <w:trPr>
          <w:trHeight w:val="20"/>
        </w:trPr>
        <w:tc>
          <w:tcPr>
            <w:tcW w:w="9943" w:type="dxa"/>
            <w:gridSpan w:val="3"/>
            <w:tcBorders>
              <w:top w:val="single" w:sz="4" w:space="0" w:color="auto"/>
            </w:tcBorders>
            <w:shd w:val="clear" w:color="auto" w:fill="FFFFFF"/>
          </w:tcPr>
          <w:p w14:paraId="0CEA6001" w14:textId="77777777" w:rsidR="00525B8D" w:rsidRPr="00525B8D" w:rsidRDefault="00525B8D" w:rsidP="00E6698A">
            <w:pPr>
              <w:pStyle w:val="53"/>
              <w:shd w:val="clear" w:color="auto" w:fill="auto"/>
              <w:spacing w:line="220" w:lineRule="exact"/>
              <w:jc w:val="center"/>
              <w:rPr>
                <w:spacing w:val="0"/>
                <w:sz w:val="24"/>
                <w:szCs w:val="24"/>
              </w:rPr>
            </w:pPr>
            <w:r w:rsidRPr="00525B8D">
              <w:rPr>
                <w:spacing w:val="0"/>
                <w:sz w:val="24"/>
                <w:szCs w:val="24"/>
              </w:rPr>
              <w:t>ДОПОЛНИТЕЛЬНЫЙ МАТЕРИАЛ НАГЭ-ВАДЗА. ТЕХНИКА БРОСКОВ</w:t>
            </w:r>
          </w:p>
        </w:tc>
      </w:tr>
      <w:tr w:rsidR="00525B8D" w:rsidRPr="00525B8D" w14:paraId="3FB7BC55" w14:textId="77777777" w:rsidTr="00DA5CFE">
        <w:trPr>
          <w:trHeight w:val="20"/>
        </w:trPr>
        <w:tc>
          <w:tcPr>
            <w:tcW w:w="2987" w:type="dxa"/>
            <w:tcBorders>
              <w:top w:val="single" w:sz="4" w:space="0" w:color="auto"/>
              <w:left w:val="single" w:sz="4" w:space="0" w:color="auto"/>
            </w:tcBorders>
            <w:shd w:val="clear" w:color="auto" w:fill="FFFFFF"/>
          </w:tcPr>
          <w:p w14:paraId="21E25693"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Оби-</w:t>
            </w:r>
            <w:proofErr w:type="spellStart"/>
            <w:r w:rsidRPr="00525B8D">
              <w:rPr>
                <w:spacing w:val="0"/>
                <w:sz w:val="24"/>
                <w:szCs w:val="24"/>
              </w:rPr>
              <w:t>отоши</w:t>
            </w:r>
            <w:proofErr w:type="spellEnd"/>
          </w:p>
        </w:tc>
        <w:tc>
          <w:tcPr>
            <w:tcW w:w="2410" w:type="dxa"/>
            <w:tcBorders>
              <w:top w:val="single" w:sz="4" w:space="0" w:color="auto"/>
              <w:left w:val="single" w:sz="4" w:space="0" w:color="auto"/>
            </w:tcBorders>
            <w:shd w:val="clear" w:color="auto" w:fill="FFFFFF"/>
          </w:tcPr>
          <w:p w14:paraId="032015CE"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Obi-</w:t>
            </w:r>
            <w:proofErr w:type="spellStart"/>
            <w:r w:rsidRPr="00525B8D">
              <w:rPr>
                <w:spacing w:val="0"/>
                <w:sz w:val="24"/>
                <w:szCs w:val="24"/>
                <w:lang w:val="en-US"/>
              </w:rPr>
              <w:t>otoshi</w:t>
            </w:r>
            <w:proofErr w:type="spellEnd"/>
          </w:p>
        </w:tc>
        <w:tc>
          <w:tcPr>
            <w:tcW w:w="4546" w:type="dxa"/>
            <w:tcBorders>
              <w:top w:val="single" w:sz="4" w:space="0" w:color="auto"/>
              <w:left w:val="single" w:sz="4" w:space="0" w:color="auto"/>
              <w:right w:val="single" w:sz="4" w:space="0" w:color="auto"/>
            </w:tcBorders>
            <w:shd w:val="clear" w:color="auto" w:fill="FFFFFF"/>
          </w:tcPr>
          <w:p w14:paraId="00F12F7F"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переворот с подсадом с захватом пояса</w:t>
            </w:r>
          </w:p>
        </w:tc>
      </w:tr>
      <w:tr w:rsidR="00525B8D" w:rsidRPr="00525B8D" w14:paraId="31E4CDF3" w14:textId="77777777" w:rsidTr="00DA5CFE">
        <w:trPr>
          <w:trHeight w:val="20"/>
        </w:trPr>
        <w:tc>
          <w:tcPr>
            <w:tcW w:w="2987" w:type="dxa"/>
            <w:tcBorders>
              <w:top w:val="single" w:sz="4" w:space="0" w:color="auto"/>
              <w:left w:val="single" w:sz="4" w:space="0" w:color="auto"/>
            </w:tcBorders>
            <w:shd w:val="clear" w:color="auto" w:fill="FFFFFF"/>
          </w:tcPr>
          <w:p w14:paraId="06C0E543"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Даки-</w:t>
            </w:r>
            <w:proofErr w:type="spellStart"/>
            <w:r w:rsidRPr="00525B8D">
              <w:rPr>
                <w:spacing w:val="0"/>
                <w:sz w:val="24"/>
                <w:szCs w:val="24"/>
              </w:rPr>
              <w:t>вакарэ</w:t>
            </w:r>
            <w:proofErr w:type="spellEnd"/>
          </w:p>
        </w:tc>
        <w:tc>
          <w:tcPr>
            <w:tcW w:w="2410" w:type="dxa"/>
            <w:tcBorders>
              <w:top w:val="single" w:sz="4" w:space="0" w:color="auto"/>
              <w:left w:val="single" w:sz="4" w:space="0" w:color="auto"/>
            </w:tcBorders>
            <w:shd w:val="clear" w:color="auto" w:fill="FFFFFF"/>
          </w:tcPr>
          <w:p w14:paraId="312800A6"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Daki-wakare</w:t>
            </w:r>
            <w:proofErr w:type="spellEnd"/>
          </w:p>
        </w:tc>
        <w:tc>
          <w:tcPr>
            <w:tcW w:w="4546" w:type="dxa"/>
            <w:tcBorders>
              <w:top w:val="single" w:sz="4" w:space="0" w:color="auto"/>
              <w:left w:val="single" w:sz="4" w:space="0" w:color="auto"/>
              <w:right w:val="single" w:sz="4" w:space="0" w:color="auto"/>
            </w:tcBorders>
            <w:shd w:val="clear" w:color="auto" w:fill="FFFFFF"/>
          </w:tcPr>
          <w:p w14:paraId="66ADBAD1"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грудь вращением с обхватом туловища сзади</w:t>
            </w:r>
          </w:p>
        </w:tc>
      </w:tr>
      <w:tr w:rsidR="00525B8D" w:rsidRPr="00525B8D" w14:paraId="76A2CF6A" w14:textId="77777777" w:rsidTr="00DA5CFE">
        <w:trPr>
          <w:trHeight w:val="20"/>
        </w:trPr>
        <w:tc>
          <w:tcPr>
            <w:tcW w:w="2987" w:type="dxa"/>
            <w:tcBorders>
              <w:top w:val="single" w:sz="4" w:space="0" w:color="auto"/>
              <w:left w:val="single" w:sz="4" w:space="0" w:color="auto"/>
            </w:tcBorders>
            <w:shd w:val="clear" w:color="auto" w:fill="FFFFFF"/>
          </w:tcPr>
          <w:p w14:paraId="31BDBDF1"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Учи-</w:t>
            </w:r>
            <w:proofErr w:type="spellStart"/>
            <w:r w:rsidRPr="00525B8D">
              <w:rPr>
                <w:spacing w:val="0"/>
                <w:sz w:val="24"/>
                <w:szCs w:val="24"/>
              </w:rPr>
              <w:t>макикоми</w:t>
            </w:r>
            <w:proofErr w:type="spellEnd"/>
          </w:p>
        </w:tc>
        <w:tc>
          <w:tcPr>
            <w:tcW w:w="2410" w:type="dxa"/>
            <w:tcBorders>
              <w:top w:val="single" w:sz="4" w:space="0" w:color="auto"/>
              <w:left w:val="single" w:sz="4" w:space="0" w:color="auto"/>
            </w:tcBorders>
            <w:shd w:val="clear" w:color="auto" w:fill="FFFFFF"/>
          </w:tcPr>
          <w:p w14:paraId="572C9826"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Uchi-makikomi</w:t>
            </w:r>
            <w:proofErr w:type="spellEnd"/>
          </w:p>
        </w:tc>
        <w:tc>
          <w:tcPr>
            <w:tcW w:w="4546" w:type="dxa"/>
            <w:tcBorders>
              <w:top w:val="single" w:sz="4" w:space="0" w:color="auto"/>
              <w:left w:val="single" w:sz="4" w:space="0" w:color="auto"/>
              <w:right w:val="single" w:sz="4" w:space="0" w:color="auto"/>
            </w:tcBorders>
            <w:shd w:val="clear" w:color="auto" w:fill="FFFFFF"/>
          </w:tcPr>
          <w:p w14:paraId="64D5BC39"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спину вращением с захватом руки на плечо («вертушка»)</w:t>
            </w:r>
          </w:p>
        </w:tc>
      </w:tr>
      <w:tr w:rsidR="00525B8D" w:rsidRPr="00525B8D" w14:paraId="6F1634CD" w14:textId="77777777" w:rsidTr="00DA5CFE">
        <w:trPr>
          <w:trHeight w:val="20"/>
        </w:trPr>
        <w:tc>
          <w:tcPr>
            <w:tcW w:w="2987" w:type="dxa"/>
            <w:tcBorders>
              <w:top w:val="single" w:sz="4" w:space="0" w:color="auto"/>
              <w:left w:val="single" w:sz="4" w:space="0" w:color="auto"/>
            </w:tcBorders>
            <w:shd w:val="clear" w:color="auto" w:fill="FFFFFF"/>
          </w:tcPr>
          <w:p w14:paraId="5EFC073F"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О-</w:t>
            </w:r>
            <w:proofErr w:type="spellStart"/>
            <w:r w:rsidRPr="00525B8D">
              <w:rPr>
                <w:spacing w:val="0"/>
                <w:sz w:val="24"/>
                <w:szCs w:val="24"/>
              </w:rPr>
              <w:t>сото</w:t>
            </w:r>
            <w:proofErr w:type="spellEnd"/>
            <w:r w:rsidRPr="00525B8D">
              <w:rPr>
                <w:spacing w:val="0"/>
                <w:sz w:val="24"/>
                <w:szCs w:val="24"/>
              </w:rPr>
              <w:t>-</w:t>
            </w:r>
            <w:proofErr w:type="spellStart"/>
            <w:r w:rsidRPr="00525B8D">
              <w:rPr>
                <w:spacing w:val="0"/>
                <w:sz w:val="24"/>
                <w:szCs w:val="24"/>
              </w:rPr>
              <w:t>макикоми</w:t>
            </w:r>
            <w:proofErr w:type="spellEnd"/>
          </w:p>
        </w:tc>
        <w:tc>
          <w:tcPr>
            <w:tcW w:w="2410" w:type="dxa"/>
            <w:tcBorders>
              <w:top w:val="single" w:sz="4" w:space="0" w:color="auto"/>
              <w:left w:val="single" w:sz="4" w:space="0" w:color="auto"/>
            </w:tcBorders>
            <w:shd w:val="clear" w:color="auto" w:fill="FFFFFF"/>
          </w:tcPr>
          <w:p w14:paraId="05AEF1E7"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w:t>
            </w:r>
            <w:proofErr w:type="spellStart"/>
            <w:r w:rsidRPr="00525B8D">
              <w:rPr>
                <w:spacing w:val="0"/>
                <w:sz w:val="24"/>
                <w:szCs w:val="24"/>
                <w:lang w:val="en-US"/>
              </w:rPr>
              <w:t>soto</w:t>
            </w:r>
            <w:proofErr w:type="spellEnd"/>
            <w:r w:rsidRPr="00525B8D">
              <w:rPr>
                <w:spacing w:val="0"/>
                <w:sz w:val="24"/>
                <w:szCs w:val="24"/>
                <w:lang w:val="en-US"/>
              </w:rPr>
              <w:t>-</w:t>
            </w:r>
            <w:proofErr w:type="spellStart"/>
            <w:r w:rsidRPr="00525B8D">
              <w:rPr>
                <w:spacing w:val="0"/>
                <w:sz w:val="24"/>
                <w:szCs w:val="24"/>
                <w:lang w:val="en-US"/>
              </w:rPr>
              <w:t>makikomi</w:t>
            </w:r>
            <w:proofErr w:type="spellEnd"/>
          </w:p>
        </w:tc>
        <w:tc>
          <w:tcPr>
            <w:tcW w:w="4546" w:type="dxa"/>
            <w:tcBorders>
              <w:top w:val="single" w:sz="4" w:space="0" w:color="auto"/>
              <w:left w:val="single" w:sz="4" w:space="0" w:color="auto"/>
              <w:right w:val="single" w:sz="4" w:space="0" w:color="auto"/>
            </w:tcBorders>
            <w:shd w:val="clear" w:color="auto" w:fill="FFFFFF"/>
          </w:tcPr>
          <w:p w14:paraId="2382E19E" w14:textId="77777777" w:rsidR="00525B8D" w:rsidRPr="00525B8D" w:rsidRDefault="00525B8D" w:rsidP="00E6698A">
            <w:pPr>
              <w:pStyle w:val="53"/>
              <w:shd w:val="clear" w:color="auto" w:fill="auto"/>
              <w:spacing w:line="220" w:lineRule="exact"/>
              <w:jc w:val="left"/>
              <w:rPr>
                <w:spacing w:val="0"/>
                <w:sz w:val="24"/>
                <w:szCs w:val="24"/>
              </w:rPr>
            </w:pPr>
            <w:proofErr w:type="spellStart"/>
            <w:r w:rsidRPr="00525B8D">
              <w:rPr>
                <w:spacing w:val="0"/>
                <w:sz w:val="24"/>
                <w:szCs w:val="24"/>
              </w:rPr>
              <w:t>Отхват</w:t>
            </w:r>
            <w:proofErr w:type="spellEnd"/>
            <w:r w:rsidRPr="00525B8D">
              <w:rPr>
                <w:spacing w:val="0"/>
                <w:sz w:val="24"/>
                <w:szCs w:val="24"/>
              </w:rPr>
              <w:t xml:space="preserve"> в падении с захватом руки под плечо</w:t>
            </w:r>
          </w:p>
        </w:tc>
      </w:tr>
      <w:tr w:rsidR="00525B8D" w:rsidRPr="00525B8D" w14:paraId="4FA9417C" w14:textId="77777777" w:rsidTr="00DA5CFE">
        <w:trPr>
          <w:trHeight w:val="20"/>
        </w:trPr>
        <w:tc>
          <w:tcPr>
            <w:tcW w:w="2987" w:type="dxa"/>
            <w:tcBorders>
              <w:top w:val="single" w:sz="4" w:space="0" w:color="auto"/>
              <w:left w:val="single" w:sz="4" w:space="0" w:color="auto"/>
            </w:tcBorders>
            <w:shd w:val="clear" w:color="auto" w:fill="FFFFFF"/>
          </w:tcPr>
          <w:p w14:paraId="41F48479"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Харай-макикоми</w:t>
            </w:r>
            <w:proofErr w:type="spellEnd"/>
          </w:p>
        </w:tc>
        <w:tc>
          <w:tcPr>
            <w:tcW w:w="2410" w:type="dxa"/>
            <w:tcBorders>
              <w:top w:val="single" w:sz="4" w:space="0" w:color="auto"/>
              <w:left w:val="single" w:sz="4" w:space="0" w:color="auto"/>
            </w:tcBorders>
            <w:shd w:val="clear" w:color="auto" w:fill="FFFFFF"/>
          </w:tcPr>
          <w:p w14:paraId="5C8AF44A"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Harai-makikomi</w:t>
            </w:r>
            <w:proofErr w:type="spellEnd"/>
          </w:p>
        </w:tc>
        <w:tc>
          <w:tcPr>
            <w:tcW w:w="4546" w:type="dxa"/>
            <w:tcBorders>
              <w:top w:val="single" w:sz="4" w:space="0" w:color="auto"/>
              <w:left w:val="single" w:sz="4" w:space="0" w:color="auto"/>
              <w:right w:val="single" w:sz="4" w:space="0" w:color="auto"/>
            </w:tcBorders>
            <w:shd w:val="clear" w:color="auto" w:fill="FFFFFF"/>
          </w:tcPr>
          <w:p w14:paraId="59CAAF05"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Подхват бедром в падении с захватом руки под плечо</w:t>
            </w:r>
          </w:p>
        </w:tc>
      </w:tr>
      <w:tr w:rsidR="00525B8D" w:rsidRPr="00525B8D" w14:paraId="16133C70" w14:textId="77777777" w:rsidTr="00DA5CFE">
        <w:trPr>
          <w:trHeight w:val="20"/>
        </w:trPr>
        <w:tc>
          <w:tcPr>
            <w:tcW w:w="2987" w:type="dxa"/>
            <w:tcBorders>
              <w:top w:val="single" w:sz="4" w:space="0" w:color="auto"/>
              <w:left w:val="single" w:sz="4" w:space="0" w:color="auto"/>
            </w:tcBorders>
            <w:shd w:val="clear" w:color="auto" w:fill="FFFFFF"/>
          </w:tcPr>
          <w:p w14:paraId="2B4216C1"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Учи-мата-</w:t>
            </w:r>
            <w:proofErr w:type="spellStart"/>
            <w:r w:rsidRPr="00525B8D">
              <w:rPr>
                <w:spacing w:val="0"/>
                <w:sz w:val="24"/>
                <w:szCs w:val="24"/>
              </w:rPr>
              <w:t>макикоми</w:t>
            </w:r>
            <w:proofErr w:type="spellEnd"/>
          </w:p>
        </w:tc>
        <w:tc>
          <w:tcPr>
            <w:tcW w:w="2410" w:type="dxa"/>
            <w:tcBorders>
              <w:top w:val="single" w:sz="4" w:space="0" w:color="auto"/>
              <w:left w:val="single" w:sz="4" w:space="0" w:color="auto"/>
            </w:tcBorders>
            <w:shd w:val="clear" w:color="auto" w:fill="FFFFFF"/>
          </w:tcPr>
          <w:p w14:paraId="216FA263"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Uchi-mata-makikomi</w:t>
            </w:r>
            <w:proofErr w:type="spellEnd"/>
          </w:p>
        </w:tc>
        <w:tc>
          <w:tcPr>
            <w:tcW w:w="4546" w:type="dxa"/>
            <w:tcBorders>
              <w:top w:val="single" w:sz="4" w:space="0" w:color="auto"/>
              <w:left w:val="single" w:sz="4" w:space="0" w:color="auto"/>
              <w:right w:val="single" w:sz="4" w:space="0" w:color="auto"/>
            </w:tcBorders>
            <w:shd w:val="clear" w:color="auto" w:fill="FFFFFF"/>
          </w:tcPr>
          <w:p w14:paraId="52B57340"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Подхват изнутри в падении с захватом руки под плечо</w:t>
            </w:r>
          </w:p>
        </w:tc>
      </w:tr>
      <w:tr w:rsidR="00525B8D" w:rsidRPr="00525B8D" w14:paraId="186A05C0"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7B025486"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Хиккоми-гаэши</w:t>
            </w:r>
            <w:proofErr w:type="spellEnd"/>
          </w:p>
        </w:tc>
        <w:tc>
          <w:tcPr>
            <w:tcW w:w="2410" w:type="dxa"/>
            <w:tcBorders>
              <w:top w:val="single" w:sz="4" w:space="0" w:color="auto"/>
              <w:left w:val="single" w:sz="4" w:space="0" w:color="auto"/>
              <w:bottom w:val="single" w:sz="4" w:space="0" w:color="auto"/>
            </w:tcBorders>
            <w:shd w:val="clear" w:color="auto" w:fill="FFFFFF"/>
          </w:tcPr>
          <w:p w14:paraId="23718F98"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Hikkomi-gaeshi</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69E77E2"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голову с подсадом голенью с захватом пояса сверху</w:t>
            </w:r>
          </w:p>
        </w:tc>
      </w:tr>
      <w:tr w:rsidR="00525B8D" w:rsidRPr="00525B8D" w14:paraId="1DE5C612" w14:textId="77777777" w:rsidTr="00E6698A">
        <w:trPr>
          <w:trHeight w:val="20"/>
        </w:trPr>
        <w:tc>
          <w:tcPr>
            <w:tcW w:w="2987" w:type="dxa"/>
            <w:tcBorders>
              <w:top w:val="single" w:sz="4" w:space="0" w:color="auto"/>
              <w:left w:val="single" w:sz="4" w:space="0" w:color="auto"/>
              <w:bottom w:val="single" w:sz="4" w:space="0" w:color="auto"/>
            </w:tcBorders>
            <w:shd w:val="clear" w:color="auto" w:fill="FFFFFF"/>
          </w:tcPr>
          <w:p w14:paraId="366B58C3"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Тавара-гаэши</w:t>
            </w:r>
            <w:proofErr w:type="spellEnd"/>
          </w:p>
        </w:tc>
        <w:tc>
          <w:tcPr>
            <w:tcW w:w="2410" w:type="dxa"/>
            <w:tcBorders>
              <w:top w:val="single" w:sz="4" w:space="0" w:color="auto"/>
              <w:left w:val="single" w:sz="4" w:space="0" w:color="auto"/>
              <w:bottom w:val="single" w:sz="4" w:space="0" w:color="auto"/>
            </w:tcBorders>
            <w:shd w:val="clear" w:color="auto" w:fill="FFFFFF"/>
          </w:tcPr>
          <w:p w14:paraId="4F390BA7"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Tawara-</w:t>
            </w:r>
            <w:proofErr w:type="spellStart"/>
            <w:r w:rsidRPr="00525B8D">
              <w:rPr>
                <w:spacing w:val="0"/>
                <w:sz w:val="24"/>
                <w:szCs w:val="24"/>
                <w:lang w:val="en-US"/>
              </w:rPr>
              <w:t>gaeshi</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5A80E533"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Бросок через голову с обратным захватом туловища сверху</w:t>
            </w:r>
          </w:p>
        </w:tc>
      </w:tr>
      <w:tr w:rsidR="00525B8D" w:rsidRPr="00525B8D" w14:paraId="141CF88D" w14:textId="77777777" w:rsidTr="00E6698A">
        <w:trPr>
          <w:trHeight w:val="20"/>
        </w:trPr>
        <w:tc>
          <w:tcPr>
            <w:tcW w:w="9943" w:type="dxa"/>
            <w:gridSpan w:val="3"/>
            <w:tcBorders>
              <w:top w:val="single" w:sz="4" w:space="0" w:color="auto"/>
            </w:tcBorders>
            <w:shd w:val="clear" w:color="auto" w:fill="FFFFFF"/>
          </w:tcPr>
          <w:p w14:paraId="12EC73A3" w14:textId="77777777"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КАТАМЭ ВАДЗА. ТЕХНИКА СКОВЫВАЮЩИХ ДЕЙСТВИЙ</w:t>
            </w:r>
          </w:p>
        </w:tc>
      </w:tr>
      <w:tr w:rsidR="00525B8D" w:rsidRPr="00525B8D" w14:paraId="6722F739" w14:textId="77777777" w:rsidTr="00DA5CFE">
        <w:trPr>
          <w:trHeight w:val="20"/>
        </w:trPr>
        <w:tc>
          <w:tcPr>
            <w:tcW w:w="2987" w:type="dxa"/>
            <w:tcBorders>
              <w:top w:val="single" w:sz="4" w:space="0" w:color="auto"/>
              <w:left w:val="single" w:sz="4" w:space="0" w:color="auto"/>
            </w:tcBorders>
            <w:shd w:val="clear" w:color="auto" w:fill="FFFFFF"/>
          </w:tcPr>
          <w:p w14:paraId="367805E0"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w:t>
            </w:r>
            <w:proofErr w:type="spellStart"/>
            <w:r w:rsidRPr="00525B8D">
              <w:rPr>
                <w:spacing w:val="0"/>
                <w:sz w:val="24"/>
                <w:szCs w:val="24"/>
              </w:rPr>
              <w:t>санкаку-гатамэ</w:t>
            </w:r>
            <w:proofErr w:type="spellEnd"/>
          </w:p>
        </w:tc>
        <w:tc>
          <w:tcPr>
            <w:tcW w:w="2410" w:type="dxa"/>
            <w:tcBorders>
              <w:top w:val="single" w:sz="4" w:space="0" w:color="auto"/>
              <w:left w:val="single" w:sz="4" w:space="0" w:color="auto"/>
            </w:tcBorders>
            <w:shd w:val="clear" w:color="auto" w:fill="FFFFFF"/>
          </w:tcPr>
          <w:p w14:paraId="3586353F"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Ude-hishigi</w:t>
            </w:r>
            <w:proofErr w:type="spellEnd"/>
            <w:r w:rsidRPr="00525B8D">
              <w:rPr>
                <w:spacing w:val="0"/>
                <w:sz w:val="24"/>
                <w:szCs w:val="24"/>
                <w:lang w:val="en-US"/>
              </w:rPr>
              <w:t xml:space="preserve"> -</w:t>
            </w:r>
            <w:proofErr w:type="spellStart"/>
            <w:r w:rsidRPr="00525B8D">
              <w:rPr>
                <w:spacing w:val="0"/>
                <w:sz w:val="24"/>
                <w:szCs w:val="24"/>
                <w:lang w:val="en-US"/>
              </w:rPr>
              <w:t>sankaku-gatame</w:t>
            </w:r>
            <w:proofErr w:type="spellEnd"/>
          </w:p>
        </w:tc>
        <w:tc>
          <w:tcPr>
            <w:tcW w:w="4546" w:type="dxa"/>
            <w:tcBorders>
              <w:top w:val="single" w:sz="4" w:space="0" w:color="auto"/>
              <w:left w:val="single" w:sz="4" w:space="0" w:color="auto"/>
              <w:right w:val="single" w:sz="4" w:space="0" w:color="auto"/>
            </w:tcBorders>
            <w:shd w:val="clear" w:color="auto" w:fill="FFFFFF"/>
          </w:tcPr>
          <w:p w14:paraId="78B587AD"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захватом головы и руки ногами</w:t>
            </w:r>
          </w:p>
        </w:tc>
      </w:tr>
      <w:tr w:rsidR="00525B8D" w:rsidRPr="00525B8D" w14:paraId="5CE4CB40"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43733DD1"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Уширо-ваки-гатамэ</w:t>
            </w:r>
            <w:proofErr w:type="spellEnd"/>
          </w:p>
        </w:tc>
        <w:tc>
          <w:tcPr>
            <w:tcW w:w="2410" w:type="dxa"/>
            <w:tcBorders>
              <w:top w:val="single" w:sz="4" w:space="0" w:color="auto"/>
              <w:left w:val="single" w:sz="4" w:space="0" w:color="auto"/>
              <w:bottom w:val="single" w:sz="4" w:space="0" w:color="auto"/>
            </w:tcBorders>
            <w:shd w:val="clear" w:color="auto" w:fill="FFFFFF"/>
          </w:tcPr>
          <w:p w14:paraId="37175B49"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Ushiro-waki-gatame</w:t>
            </w:r>
            <w:proofErr w:type="spellEnd"/>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1615C9A0"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Обратный рычаг локтя внутрь</w:t>
            </w:r>
          </w:p>
        </w:tc>
      </w:tr>
      <w:tr w:rsidR="00525B8D" w:rsidRPr="00525B8D" w14:paraId="0FDADCD4"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50564511"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w:t>
            </w:r>
            <w:proofErr w:type="spellStart"/>
            <w:r w:rsidRPr="00525B8D">
              <w:rPr>
                <w:spacing w:val="0"/>
                <w:sz w:val="24"/>
                <w:szCs w:val="24"/>
              </w:rPr>
              <w:t>джуджи-гатамэ</w:t>
            </w:r>
            <w:proofErr w:type="spellEnd"/>
            <w:r w:rsidRPr="00525B8D">
              <w:rPr>
                <w:spacing w:val="0"/>
                <w:sz w:val="24"/>
                <w:szCs w:val="24"/>
              </w:rPr>
              <w:t xml:space="preserve"> (</w:t>
            </w:r>
            <w:proofErr w:type="spellStart"/>
            <w:r w:rsidRPr="00525B8D">
              <w:rPr>
                <w:spacing w:val="0"/>
                <w:sz w:val="24"/>
                <w:szCs w:val="24"/>
              </w:rPr>
              <w:t>куми</w:t>
            </w:r>
            <w:proofErr w:type="spellEnd"/>
            <w:r w:rsidRPr="00525B8D">
              <w:rPr>
                <w:spacing w:val="0"/>
                <w:sz w:val="24"/>
                <w:szCs w:val="24"/>
              </w:rPr>
              <w:t xml:space="preserve"> ката)</w:t>
            </w:r>
          </w:p>
        </w:tc>
        <w:tc>
          <w:tcPr>
            <w:tcW w:w="2410" w:type="dxa"/>
            <w:tcBorders>
              <w:top w:val="single" w:sz="4" w:space="0" w:color="auto"/>
              <w:left w:val="single" w:sz="4" w:space="0" w:color="auto"/>
              <w:bottom w:val="single" w:sz="4" w:space="0" w:color="auto"/>
            </w:tcBorders>
            <w:shd w:val="clear" w:color="auto" w:fill="FFFFFF"/>
          </w:tcPr>
          <w:p w14:paraId="18A48FD2" w14:textId="77777777" w:rsidR="00525B8D" w:rsidRPr="00525B8D" w:rsidRDefault="00525B8D" w:rsidP="00E639E6">
            <w:pPr>
              <w:pStyle w:val="53"/>
              <w:shd w:val="clear" w:color="auto" w:fill="auto"/>
              <w:spacing w:line="220" w:lineRule="exact"/>
              <w:jc w:val="left"/>
              <w:rPr>
                <w:spacing w:val="0"/>
                <w:sz w:val="24"/>
                <w:szCs w:val="24"/>
                <w:lang w:val="en-US"/>
              </w:rPr>
            </w:pPr>
            <w:proofErr w:type="spellStart"/>
            <w:r w:rsidRPr="00525B8D">
              <w:rPr>
                <w:spacing w:val="0"/>
                <w:sz w:val="24"/>
                <w:szCs w:val="24"/>
                <w:lang w:val="en-US"/>
              </w:rPr>
              <w:t>Ude-hishigi-juji-gatame</w:t>
            </w:r>
            <w:proofErr w:type="spellEnd"/>
            <w:r w:rsidRPr="00525B8D">
              <w:rPr>
                <w:spacing w:val="0"/>
                <w:sz w:val="24"/>
                <w:szCs w:val="24"/>
                <w:lang w:val="en-US"/>
              </w:rPr>
              <w:t xml:space="preserve"> (</w:t>
            </w:r>
            <w:proofErr w:type="spellStart"/>
            <w:r w:rsidRPr="00525B8D">
              <w:rPr>
                <w:spacing w:val="0"/>
                <w:sz w:val="24"/>
                <w:szCs w:val="24"/>
                <w:lang w:val="en-US"/>
              </w:rPr>
              <w:t>kumi</w:t>
            </w:r>
            <w:proofErr w:type="spellEnd"/>
            <w:r w:rsidRPr="00525B8D">
              <w:rPr>
                <w:spacing w:val="0"/>
                <w:sz w:val="24"/>
                <w:szCs w:val="24"/>
                <w:lang w:val="en-US"/>
              </w:rPr>
              <w:t xml:space="preserve"> kata)</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14:paraId="7C2E1B51"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захватом руки между ног (разрывы оборонительных захватов)</w:t>
            </w:r>
          </w:p>
        </w:tc>
      </w:tr>
    </w:tbl>
    <w:p w14:paraId="5A5661CB" w14:textId="77777777" w:rsidR="00B603E9" w:rsidRPr="00E6698A" w:rsidRDefault="00525B8D" w:rsidP="00E6698A">
      <w:pPr>
        <w:pStyle w:val="3a"/>
        <w:shd w:val="clear" w:color="auto" w:fill="auto"/>
        <w:tabs>
          <w:tab w:val="left" w:pos="851"/>
        </w:tabs>
        <w:spacing w:after="0" w:line="240" w:lineRule="auto"/>
        <w:ind w:firstLine="567"/>
        <w:jc w:val="both"/>
        <w:rPr>
          <w:b w:val="0"/>
          <w:spacing w:val="0"/>
          <w:sz w:val="28"/>
          <w:szCs w:val="28"/>
        </w:rPr>
      </w:pPr>
      <w:r w:rsidRPr="005C2BC4">
        <w:rPr>
          <w:b w:val="0"/>
          <w:spacing w:val="0"/>
          <w:sz w:val="28"/>
          <w:szCs w:val="28"/>
        </w:rPr>
        <w:t xml:space="preserve">Таблица </w:t>
      </w:r>
      <w:r w:rsidR="00426A93">
        <w:rPr>
          <w:b w:val="0"/>
          <w:spacing w:val="0"/>
          <w:sz w:val="28"/>
          <w:szCs w:val="28"/>
        </w:rPr>
        <w:t>24</w:t>
      </w:r>
      <w:r w:rsidRPr="005C2BC4">
        <w:rPr>
          <w:b w:val="0"/>
          <w:spacing w:val="0"/>
          <w:sz w:val="28"/>
          <w:szCs w:val="28"/>
        </w:rPr>
        <w:t xml:space="preserve"> – Требования, предъявляемые по </w:t>
      </w:r>
      <w:proofErr w:type="spellStart"/>
      <w:r w:rsidRPr="005C2BC4">
        <w:rPr>
          <w:b w:val="0"/>
          <w:spacing w:val="0"/>
          <w:sz w:val="28"/>
          <w:szCs w:val="28"/>
        </w:rPr>
        <w:t>разделамтехнической</w:t>
      </w:r>
      <w:proofErr w:type="spellEnd"/>
      <w:r w:rsidRPr="005C2BC4">
        <w:rPr>
          <w:b w:val="0"/>
          <w:spacing w:val="0"/>
          <w:sz w:val="28"/>
          <w:szCs w:val="28"/>
        </w:rPr>
        <w:t xml:space="preserve"> и тактической подготовки, соответствующих уровню 1 </w:t>
      </w:r>
      <w:r w:rsidR="009B1A20" w:rsidRPr="005C2BC4">
        <w:rPr>
          <w:b w:val="0"/>
          <w:spacing w:val="0"/>
          <w:sz w:val="28"/>
          <w:szCs w:val="28"/>
        </w:rPr>
        <w:t>КЮ</w:t>
      </w:r>
      <w:r w:rsidR="001E14A5">
        <w:rPr>
          <w:b w:val="0"/>
          <w:spacing w:val="0"/>
          <w:sz w:val="28"/>
          <w:szCs w:val="28"/>
        </w:rPr>
        <w:t>, коричневый пояс</w:t>
      </w:r>
    </w:p>
    <w:p w14:paraId="3EF28C1A" w14:textId="77777777" w:rsidR="009B68A8" w:rsidRPr="00525B8D" w:rsidRDefault="00525B8D" w:rsidP="001926AD">
      <w:pPr>
        <w:pStyle w:val="3a"/>
        <w:shd w:val="clear" w:color="auto" w:fill="auto"/>
        <w:tabs>
          <w:tab w:val="left" w:pos="851"/>
        </w:tabs>
        <w:spacing w:after="0" w:line="240" w:lineRule="auto"/>
        <w:ind w:firstLine="567"/>
        <w:rPr>
          <w:b w:val="0"/>
          <w:spacing w:val="0"/>
          <w:sz w:val="24"/>
          <w:szCs w:val="24"/>
        </w:rPr>
      </w:pPr>
      <w:r w:rsidRPr="00525B8D">
        <w:rPr>
          <w:b w:val="0"/>
          <w:spacing w:val="0"/>
          <w:sz w:val="24"/>
          <w:szCs w:val="24"/>
        </w:rPr>
        <w:t>НАГЭ-ВАДЗА (</w:t>
      </w:r>
      <w:r w:rsidRPr="00525B8D">
        <w:rPr>
          <w:b w:val="0"/>
          <w:spacing w:val="0"/>
          <w:sz w:val="24"/>
          <w:szCs w:val="24"/>
          <w:lang w:val="en-US"/>
        </w:rPr>
        <w:t>NAGE</w:t>
      </w:r>
      <w:r w:rsidRPr="00525B8D">
        <w:rPr>
          <w:b w:val="0"/>
          <w:spacing w:val="0"/>
          <w:sz w:val="24"/>
          <w:szCs w:val="24"/>
        </w:rPr>
        <w:t>-</w:t>
      </w:r>
      <w:r w:rsidRPr="00525B8D">
        <w:rPr>
          <w:b w:val="0"/>
          <w:spacing w:val="0"/>
          <w:sz w:val="24"/>
          <w:szCs w:val="24"/>
          <w:lang w:val="en-US"/>
        </w:rPr>
        <w:t>WAZA</w:t>
      </w:r>
      <w:r w:rsidRPr="00525B8D">
        <w:rPr>
          <w:b w:val="0"/>
          <w:spacing w:val="0"/>
          <w:sz w:val="24"/>
          <w:szCs w:val="24"/>
        </w:rPr>
        <w:t>) ТЕХНИКА БРОСКОВ</w:t>
      </w:r>
    </w:p>
    <w:tbl>
      <w:tblPr>
        <w:tblOverlap w:val="never"/>
        <w:tblW w:w="9933" w:type="dxa"/>
        <w:tblCellMar>
          <w:left w:w="10" w:type="dxa"/>
          <w:right w:w="10" w:type="dxa"/>
        </w:tblCellMar>
        <w:tblLook w:val="0000" w:firstRow="0" w:lastRow="0" w:firstColumn="0" w:lastColumn="0" w:noHBand="0" w:noVBand="0"/>
      </w:tblPr>
      <w:tblGrid>
        <w:gridCol w:w="2987"/>
        <w:gridCol w:w="2410"/>
        <w:gridCol w:w="4536"/>
      </w:tblGrid>
      <w:tr w:rsidR="00525B8D" w:rsidRPr="00525B8D" w14:paraId="0E661D06" w14:textId="77777777" w:rsidTr="00DA5CFE">
        <w:trPr>
          <w:trHeight w:val="20"/>
        </w:trPr>
        <w:tc>
          <w:tcPr>
            <w:tcW w:w="2987" w:type="dxa"/>
            <w:tcBorders>
              <w:top w:val="single" w:sz="4" w:space="0" w:color="auto"/>
              <w:left w:val="single" w:sz="4" w:space="0" w:color="auto"/>
            </w:tcBorders>
            <w:shd w:val="clear" w:color="auto" w:fill="FFFFFF"/>
          </w:tcPr>
          <w:p w14:paraId="79F595BD"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lastRenderedPageBreak/>
              <w:t>О-</w:t>
            </w:r>
            <w:proofErr w:type="spellStart"/>
            <w:r w:rsidRPr="00525B8D">
              <w:rPr>
                <w:spacing w:val="0"/>
                <w:sz w:val="24"/>
                <w:szCs w:val="24"/>
              </w:rPr>
              <w:t>сото</w:t>
            </w:r>
            <w:proofErr w:type="spellEnd"/>
            <w:r w:rsidRPr="00525B8D">
              <w:rPr>
                <w:spacing w:val="0"/>
                <w:sz w:val="24"/>
                <w:szCs w:val="24"/>
              </w:rPr>
              <w:t>-</w:t>
            </w:r>
            <w:proofErr w:type="spellStart"/>
            <w:r w:rsidRPr="00525B8D">
              <w:rPr>
                <w:spacing w:val="0"/>
                <w:sz w:val="24"/>
                <w:szCs w:val="24"/>
              </w:rPr>
              <w:t>гурума</w:t>
            </w:r>
            <w:proofErr w:type="spellEnd"/>
          </w:p>
        </w:tc>
        <w:tc>
          <w:tcPr>
            <w:tcW w:w="2410" w:type="dxa"/>
            <w:tcBorders>
              <w:top w:val="single" w:sz="4" w:space="0" w:color="auto"/>
              <w:left w:val="single" w:sz="4" w:space="0" w:color="auto"/>
            </w:tcBorders>
            <w:shd w:val="clear" w:color="auto" w:fill="FFFFFF"/>
          </w:tcPr>
          <w:p w14:paraId="5D7E5AC3"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O-</w:t>
            </w:r>
            <w:proofErr w:type="spellStart"/>
            <w:r w:rsidRPr="00525B8D">
              <w:rPr>
                <w:spacing w:val="0"/>
                <w:sz w:val="24"/>
                <w:szCs w:val="24"/>
                <w:lang w:val="en-US"/>
              </w:rPr>
              <w:t>soto</w:t>
            </w:r>
            <w:proofErr w:type="spellEnd"/>
            <w:r w:rsidRPr="00525B8D">
              <w:rPr>
                <w:spacing w:val="0"/>
                <w:sz w:val="24"/>
                <w:szCs w:val="24"/>
                <w:lang w:val="en-US"/>
              </w:rPr>
              <w:t>-</w:t>
            </w:r>
            <w:proofErr w:type="spellStart"/>
            <w:r w:rsidRPr="00525B8D">
              <w:rPr>
                <w:spacing w:val="0"/>
                <w:sz w:val="24"/>
                <w:szCs w:val="24"/>
                <w:lang w:val="en-US"/>
              </w:rPr>
              <w:t>guruma</w:t>
            </w:r>
            <w:proofErr w:type="spellEnd"/>
          </w:p>
        </w:tc>
        <w:tc>
          <w:tcPr>
            <w:tcW w:w="4536" w:type="dxa"/>
            <w:tcBorders>
              <w:top w:val="single" w:sz="4" w:space="0" w:color="auto"/>
              <w:left w:val="single" w:sz="4" w:space="0" w:color="auto"/>
              <w:right w:val="single" w:sz="4" w:space="0" w:color="auto"/>
            </w:tcBorders>
            <w:shd w:val="clear" w:color="auto" w:fill="FFFFFF"/>
          </w:tcPr>
          <w:p w14:paraId="536CC248" w14:textId="77777777" w:rsidR="00525B8D" w:rsidRPr="00525B8D" w:rsidRDefault="00525B8D" w:rsidP="00E639E6">
            <w:pPr>
              <w:pStyle w:val="53"/>
              <w:shd w:val="clear" w:color="auto" w:fill="auto"/>
              <w:spacing w:line="220" w:lineRule="exact"/>
              <w:rPr>
                <w:spacing w:val="0"/>
                <w:sz w:val="24"/>
                <w:szCs w:val="24"/>
              </w:rPr>
            </w:pPr>
            <w:proofErr w:type="spellStart"/>
            <w:r w:rsidRPr="00525B8D">
              <w:rPr>
                <w:spacing w:val="0"/>
                <w:sz w:val="24"/>
                <w:szCs w:val="24"/>
              </w:rPr>
              <w:t>Отхват</w:t>
            </w:r>
            <w:proofErr w:type="spellEnd"/>
            <w:r w:rsidRPr="00525B8D">
              <w:rPr>
                <w:spacing w:val="0"/>
                <w:sz w:val="24"/>
                <w:szCs w:val="24"/>
              </w:rPr>
              <w:t xml:space="preserve"> под две ноги</w:t>
            </w:r>
          </w:p>
        </w:tc>
      </w:tr>
      <w:tr w:rsidR="00525B8D" w:rsidRPr="00525B8D" w14:paraId="48F97516" w14:textId="77777777" w:rsidTr="00DA5CFE">
        <w:trPr>
          <w:trHeight w:val="20"/>
        </w:trPr>
        <w:tc>
          <w:tcPr>
            <w:tcW w:w="2987" w:type="dxa"/>
            <w:tcBorders>
              <w:top w:val="single" w:sz="4" w:space="0" w:color="auto"/>
              <w:left w:val="single" w:sz="4" w:space="0" w:color="auto"/>
            </w:tcBorders>
            <w:shd w:val="clear" w:color="auto" w:fill="FFFFFF"/>
          </w:tcPr>
          <w:p w14:paraId="7E7432FC"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Уки-вадза</w:t>
            </w:r>
            <w:proofErr w:type="spellEnd"/>
          </w:p>
        </w:tc>
        <w:tc>
          <w:tcPr>
            <w:tcW w:w="2410" w:type="dxa"/>
            <w:tcBorders>
              <w:top w:val="single" w:sz="4" w:space="0" w:color="auto"/>
              <w:left w:val="single" w:sz="4" w:space="0" w:color="auto"/>
            </w:tcBorders>
            <w:shd w:val="clear" w:color="auto" w:fill="FFFFFF"/>
          </w:tcPr>
          <w:p w14:paraId="4AD4FC82"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Uki-waza</w:t>
            </w:r>
            <w:proofErr w:type="spellEnd"/>
          </w:p>
        </w:tc>
        <w:tc>
          <w:tcPr>
            <w:tcW w:w="4536" w:type="dxa"/>
            <w:tcBorders>
              <w:top w:val="single" w:sz="4" w:space="0" w:color="auto"/>
              <w:left w:val="single" w:sz="4" w:space="0" w:color="auto"/>
              <w:right w:val="single" w:sz="4" w:space="0" w:color="auto"/>
            </w:tcBorders>
            <w:shd w:val="clear" w:color="auto" w:fill="FFFFFF"/>
          </w:tcPr>
          <w:p w14:paraId="67E7F6F1"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Передняя подножка на пятке (седом)</w:t>
            </w:r>
          </w:p>
        </w:tc>
      </w:tr>
      <w:tr w:rsidR="00525B8D" w:rsidRPr="00525B8D" w14:paraId="37821E6D" w14:textId="77777777" w:rsidTr="00DA5CFE">
        <w:trPr>
          <w:trHeight w:val="20"/>
        </w:trPr>
        <w:tc>
          <w:tcPr>
            <w:tcW w:w="2987" w:type="dxa"/>
            <w:tcBorders>
              <w:top w:val="single" w:sz="4" w:space="0" w:color="auto"/>
              <w:left w:val="single" w:sz="4" w:space="0" w:color="auto"/>
            </w:tcBorders>
            <w:shd w:val="clear" w:color="auto" w:fill="FFFFFF"/>
          </w:tcPr>
          <w:p w14:paraId="250D984C"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Еко-вакарэ</w:t>
            </w:r>
            <w:proofErr w:type="spellEnd"/>
          </w:p>
        </w:tc>
        <w:tc>
          <w:tcPr>
            <w:tcW w:w="2410" w:type="dxa"/>
            <w:tcBorders>
              <w:top w:val="single" w:sz="4" w:space="0" w:color="auto"/>
              <w:left w:val="single" w:sz="4" w:space="0" w:color="auto"/>
            </w:tcBorders>
            <w:shd w:val="clear" w:color="auto" w:fill="FFFFFF"/>
          </w:tcPr>
          <w:p w14:paraId="15986425"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 xml:space="preserve">Y </w:t>
            </w:r>
            <w:proofErr w:type="spellStart"/>
            <w:r w:rsidRPr="00525B8D">
              <w:rPr>
                <w:spacing w:val="0"/>
                <w:sz w:val="24"/>
                <w:szCs w:val="24"/>
                <w:lang w:val="en-US"/>
              </w:rPr>
              <w:t>oko-wakare</w:t>
            </w:r>
            <w:proofErr w:type="spellEnd"/>
          </w:p>
        </w:tc>
        <w:tc>
          <w:tcPr>
            <w:tcW w:w="4536" w:type="dxa"/>
            <w:tcBorders>
              <w:top w:val="single" w:sz="4" w:space="0" w:color="auto"/>
              <w:left w:val="single" w:sz="4" w:space="0" w:color="auto"/>
              <w:right w:val="single" w:sz="4" w:space="0" w:color="auto"/>
            </w:tcBorders>
            <w:shd w:val="clear" w:color="auto" w:fill="FFFFFF"/>
          </w:tcPr>
          <w:p w14:paraId="12468C54"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Подножка через туловище вращением</w:t>
            </w:r>
          </w:p>
        </w:tc>
      </w:tr>
      <w:tr w:rsidR="00525B8D" w:rsidRPr="00525B8D" w14:paraId="40298CCC" w14:textId="77777777" w:rsidTr="00DA5CFE">
        <w:trPr>
          <w:trHeight w:val="20"/>
        </w:trPr>
        <w:tc>
          <w:tcPr>
            <w:tcW w:w="2987" w:type="dxa"/>
            <w:tcBorders>
              <w:top w:val="single" w:sz="4" w:space="0" w:color="auto"/>
              <w:left w:val="single" w:sz="4" w:space="0" w:color="auto"/>
            </w:tcBorders>
            <w:shd w:val="clear" w:color="auto" w:fill="FFFFFF"/>
          </w:tcPr>
          <w:p w14:paraId="15D60003"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Еко-гурума</w:t>
            </w:r>
            <w:proofErr w:type="spellEnd"/>
          </w:p>
        </w:tc>
        <w:tc>
          <w:tcPr>
            <w:tcW w:w="2410" w:type="dxa"/>
            <w:tcBorders>
              <w:top w:val="single" w:sz="4" w:space="0" w:color="auto"/>
              <w:left w:val="single" w:sz="4" w:space="0" w:color="auto"/>
            </w:tcBorders>
            <w:shd w:val="clear" w:color="auto" w:fill="FFFFFF"/>
          </w:tcPr>
          <w:p w14:paraId="4DCB2059"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Yoko-</w:t>
            </w:r>
            <w:proofErr w:type="spellStart"/>
            <w:r w:rsidRPr="00525B8D">
              <w:rPr>
                <w:spacing w:val="0"/>
                <w:sz w:val="24"/>
                <w:szCs w:val="24"/>
                <w:lang w:val="en-US"/>
              </w:rPr>
              <w:t>guruma</w:t>
            </w:r>
            <w:proofErr w:type="spellEnd"/>
          </w:p>
        </w:tc>
        <w:tc>
          <w:tcPr>
            <w:tcW w:w="4536" w:type="dxa"/>
            <w:tcBorders>
              <w:top w:val="single" w:sz="4" w:space="0" w:color="auto"/>
              <w:left w:val="single" w:sz="4" w:space="0" w:color="auto"/>
              <w:right w:val="single" w:sz="4" w:space="0" w:color="auto"/>
            </w:tcBorders>
            <w:shd w:val="clear" w:color="auto" w:fill="FFFFFF"/>
          </w:tcPr>
          <w:p w14:paraId="04A4C516"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Бросок через грудь вращением (седом)</w:t>
            </w:r>
          </w:p>
        </w:tc>
      </w:tr>
      <w:tr w:rsidR="00525B8D" w:rsidRPr="00525B8D" w14:paraId="019A4FAA" w14:textId="77777777" w:rsidTr="00DA5CFE">
        <w:trPr>
          <w:trHeight w:val="20"/>
        </w:trPr>
        <w:tc>
          <w:tcPr>
            <w:tcW w:w="2987" w:type="dxa"/>
            <w:tcBorders>
              <w:top w:val="single" w:sz="4" w:space="0" w:color="auto"/>
              <w:left w:val="single" w:sz="4" w:space="0" w:color="auto"/>
            </w:tcBorders>
            <w:shd w:val="clear" w:color="auto" w:fill="FFFFFF"/>
          </w:tcPr>
          <w:p w14:paraId="150B439B"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Уширо-гоши</w:t>
            </w:r>
            <w:proofErr w:type="spellEnd"/>
          </w:p>
        </w:tc>
        <w:tc>
          <w:tcPr>
            <w:tcW w:w="2410" w:type="dxa"/>
            <w:tcBorders>
              <w:top w:val="single" w:sz="4" w:space="0" w:color="auto"/>
              <w:left w:val="single" w:sz="4" w:space="0" w:color="auto"/>
            </w:tcBorders>
            <w:shd w:val="clear" w:color="auto" w:fill="FFFFFF"/>
          </w:tcPr>
          <w:p w14:paraId="6C2D4E73"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Ushiro-goshi</w:t>
            </w:r>
            <w:proofErr w:type="spellEnd"/>
          </w:p>
        </w:tc>
        <w:tc>
          <w:tcPr>
            <w:tcW w:w="4536" w:type="dxa"/>
            <w:tcBorders>
              <w:top w:val="single" w:sz="4" w:space="0" w:color="auto"/>
              <w:left w:val="single" w:sz="4" w:space="0" w:color="auto"/>
              <w:right w:val="single" w:sz="4" w:space="0" w:color="auto"/>
            </w:tcBorders>
            <w:shd w:val="clear" w:color="auto" w:fill="FFFFFF"/>
          </w:tcPr>
          <w:p w14:paraId="21277403"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Подсад опрокидыванием от броска через бедро</w:t>
            </w:r>
          </w:p>
        </w:tc>
      </w:tr>
      <w:tr w:rsidR="00525B8D" w:rsidRPr="00525B8D" w14:paraId="7A5DF747" w14:textId="77777777" w:rsidTr="00DA5CFE">
        <w:trPr>
          <w:trHeight w:val="20"/>
        </w:trPr>
        <w:tc>
          <w:tcPr>
            <w:tcW w:w="2987" w:type="dxa"/>
            <w:tcBorders>
              <w:top w:val="single" w:sz="4" w:space="0" w:color="auto"/>
              <w:left w:val="single" w:sz="4" w:space="0" w:color="auto"/>
            </w:tcBorders>
            <w:shd w:val="clear" w:color="auto" w:fill="FFFFFF"/>
          </w:tcPr>
          <w:p w14:paraId="17EEE58E"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rPr>
              <w:t>Ура-</w:t>
            </w:r>
            <w:proofErr w:type="spellStart"/>
            <w:r w:rsidRPr="00525B8D">
              <w:rPr>
                <w:spacing w:val="0"/>
                <w:sz w:val="24"/>
                <w:szCs w:val="24"/>
              </w:rPr>
              <w:t>нагэ</w:t>
            </w:r>
            <w:proofErr w:type="spellEnd"/>
          </w:p>
        </w:tc>
        <w:tc>
          <w:tcPr>
            <w:tcW w:w="2410" w:type="dxa"/>
            <w:tcBorders>
              <w:top w:val="single" w:sz="4" w:space="0" w:color="auto"/>
              <w:left w:val="single" w:sz="4" w:space="0" w:color="auto"/>
            </w:tcBorders>
            <w:shd w:val="clear" w:color="auto" w:fill="FFFFFF"/>
          </w:tcPr>
          <w:p w14:paraId="42E9464A"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lang w:val="en-US"/>
              </w:rPr>
              <w:t>Ura-nage</w:t>
            </w:r>
            <w:proofErr w:type="spellEnd"/>
          </w:p>
        </w:tc>
        <w:tc>
          <w:tcPr>
            <w:tcW w:w="4536" w:type="dxa"/>
            <w:tcBorders>
              <w:top w:val="single" w:sz="4" w:space="0" w:color="auto"/>
              <w:left w:val="single" w:sz="4" w:space="0" w:color="auto"/>
              <w:right w:val="single" w:sz="4" w:space="0" w:color="auto"/>
            </w:tcBorders>
            <w:shd w:val="clear" w:color="auto" w:fill="FFFFFF"/>
          </w:tcPr>
          <w:p w14:paraId="0A3A51BA"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Бросок через грудь прогибом</w:t>
            </w:r>
          </w:p>
        </w:tc>
      </w:tr>
      <w:tr w:rsidR="00525B8D" w:rsidRPr="00525B8D" w14:paraId="675B3F37" w14:textId="77777777" w:rsidTr="00DA5CFE">
        <w:trPr>
          <w:trHeight w:val="20"/>
        </w:trPr>
        <w:tc>
          <w:tcPr>
            <w:tcW w:w="2987" w:type="dxa"/>
            <w:tcBorders>
              <w:top w:val="single" w:sz="4" w:space="0" w:color="auto"/>
              <w:left w:val="single" w:sz="4" w:space="0" w:color="auto"/>
            </w:tcBorders>
            <w:shd w:val="clear" w:color="auto" w:fill="FFFFFF"/>
          </w:tcPr>
          <w:p w14:paraId="01E44D2B"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Суми-отоши</w:t>
            </w:r>
            <w:proofErr w:type="spellEnd"/>
          </w:p>
        </w:tc>
        <w:tc>
          <w:tcPr>
            <w:tcW w:w="2410" w:type="dxa"/>
            <w:tcBorders>
              <w:top w:val="single" w:sz="4" w:space="0" w:color="auto"/>
              <w:left w:val="single" w:sz="4" w:space="0" w:color="auto"/>
            </w:tcBorders>
            <w:shd w:val="clear" w:color="auto" w:fill="FFFFFF"/>
          </w:tcPr>
          <w:p w14:paraId="2E710D2A"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Sumi-</w:t>
            </w:r>
            <w:proofErr w:type="spellStart"/>
            <w:r w:rsidRPr="00525B8D">
              <w:rPr>
                <w:spacing w:val="0"/>
                <w:sz w:val="24"/>
                <w:szCs w:val="24"/>
                <w:lang w:val="en-US"/>
              </w:rPr>
              <w:t>otoshi</w:t>
            </w:r>
            <w:proofErr w:type="spellEnd"/>
          </w:p>
        </w:tc>
        <w:tc>
          <w:tcPr>
            <w:tcW w:w="4536" w:type="dxa"/>
            <w:tcBorders>
              <w:top w:val="single" w:sz="4" w:space="0" w:color="auto"/>
              <w:left w:val="single" w:sz="4" w:space="0" w:color="auto"/>
              <w:right w:val="single" w:sz="4" w:space="0" w:color="auto"/>
            </w:tcBorders>
            <w:shd w:val="clear" w:color="auto" w:fill="FFFFFF"/>
          </w:tcPr>
          <w:p w14:paraId="4212D3FC"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Бросок выведением из равновесия назад</w:t>
            </w:r>
          </w:p>
        </w:tc>
      </w:tr>
      <w:tr w:rsidR="00525B8D" w:rsidRPr="00525B8D" w14:paraId="76E0EC0F"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32950490" w14:textId="77777777" w:rsidR="00525B8D" w:rsidRPr="00525B8D" w:rsidRDefault="00525B8D" w:rsidP="00E639E6">
            <w:pPr>
              <w:pStyle w:val="53"/>
              <w:shd w:val="clear" w:color="auto" w:fill="auto"/>
              <w:spacing w:line="220" w:lineRule="exact"/>
              <w:jc w:val="left"/>
              <w:rPr>
                <w:spacing w:val="0"/>
                <w:sz w:val="24"/>
                <w:szCs w:val="24"/>
              </w:rPr>
            </w:pPr>
            <w:proofErr w:type="spellStart"/>
            <w:r w:rsidRPr="00525B8D">
              <w:rPr>
                <w:spacing w:val="0"/>
                <w:sz w:val="24"/>
                <w:szCs w:val="24"/>
              </w:rPr>
              <w:t>Еко-гакэ</w:t>
            </w:r>
            <w:proofErr w:type="spellEnd"/>
          </w:p>
        </w:tc>
        <w:tc>
          <w:tcPr>
            <w:tcW w:w="2410" w:type="dxa"/>
            <w:tcBorders>
              <w:top w:val="single" w:sz="4" w:space="0" w:color="auto"/>
              <w:left w:val="single" w:sz="4" w:space="0" w:color="auto"/>
              <w:bottom w:val="single" w:sz="4" w:space="0" w:color="auto"/>
            </w:tcBorders>
            <w:shd w:val="clear" w:color="auto" w:fill="FFFFFF"/>
          </w:tcPr>
          <w:p w14:paraId="19DCCB27" w14:textId="77777777" w:rsidR="00525B8D" w:rsidRPr="00525B8D" w:rsidRDefault="00525B8D" w:rsidP="00E639E6">
            <w:pPr>
              <w:pStyle w:val="53"/>
              <w:shd w:val="clear" w:color="auto" w:fill="auto"/>
              <w:spacing w:line="220" w:lineRule="exact"/>
              <w:jc w:val="left"/>
              <w:rPr>
                <w:spacing w:val="0"/>
                <w:sz w:val="24"/>
                <w:szCs w:val="24"/>
              </w:rPr>
            </w:pPr>
            <w:r w:rsidRPr="00525B8D">
              <w:rPr>
                <w:spacing w:val="0"/>
                <w:sz w:val="24"/>
                <w:szCs w:val="24"/>
                <w:lang w:val="en-US"/>
              </w:rPr>
              <w:t>Yoko-</w:t>
            </w:r>
            <w:proofErr w:type="spellStart"/>
            <w:r w:rsidRPr="00525B8D">
              <w:rPr>
                <w:spacing w:val="0"/>
                <w:sz w:val="24"/>
                <w:szCs w:val="24"/>
                <w:lang w:val="en-US"/>
              </w:rPr>
              <w:t>gake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466A4B8B"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Боковая подсечка с падением</w:t>
            </w:r>
          </w:p>
        </w:tc>
      </w:tr>
    </w:tbl>
    <w:p w14:paraId="2DCCF01D" w14:textId="77777777" w:rsidR="00525B8D" w:rsidRPr="00761F92" w:rsidRDefault="00525B8D" w:rsidP="00E639E6">
      <w:pPr>
        <w:pStyle w:val="affb"/>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КАТАМЭ-ВАДЗА (</w:t>
      </w:r>
      <w:r w:rsidRPr="00761F92">
        <w:rPr>
          <w:rFonts w:ascii="Times New Roman" w:hAnsi="Times New Roman" w:cs="Times New Roman"/>
          <w:b w:val="0"/>
          <w:sz w:val="24"/>
          <w:szCs w:val="24"/>
          <w:lang w:val="en-US"/>
        </w:rPr>
        <w:t>KATAME</w:t>
      </w:r>
      <w:r w:rsidRPr="00761F92">
        <w:rPr>
          <w:rFonts w:ascii="Times New Roman" w:hAnsi="Times New Roman" w:cs="Times New Roman"/>
          <w:b w:val="0"/>
          <w:sz w:val="24"/>
          <w:szCs w:val="24"/>
        </w:rPr>
        <w:t>-</w:t>
      </w:r>
      <w:r w:rsidRPr="00761F92">
        <w:rPr>
          <w:rFonts w:ascii="Times New Roman" w:hAnsi="Times New Roman" w:cs="Times New Roman"/>
          <w:b w:val="0"/>
          <w:sz w:val="24"/>
          <w:szCs w:val="24"/>
          <w:lang w:val="en-US"/>
        </w:rPr>
        <w:t>WAZA</w:t>
      </w:r>
      <w:r w:rsidRPr="00761F92">
        <w:rPr>
          <w:rFonts w:ascii="Times New Roman" w:hAnsi="Times New Roman" w:cs="Times New Roman"/>
          <w:b w:val="0"/>
          <w:sz w:val="24"/>
          <w:szCs w:val="24"/>
        </w:rPr>
        <w:t>). ТЕХНИКА СКОВЫВАЮЩИХ ДЕЙСТВИЙ</w:t>
      </w:r>
    </w:p>
    <w:tbl>
      <w:tblPr>
        <w:tblOverlap w:val="never"/>
        <w:tblW w:w="0" w:type="auto"/>
        <w:tblCellMar>
          <w:left w:w="10" w:type="dxa"/>
          <w:right w:w="10" w:type="dxa"/>
        </w:tblCellMar>
        <w:tblLook w:val="0000" w:firstRow="0" w:lastRow="0" w:firstColumn="0" w:lastColumn="0" w:noHBand="0" w:noVBand="0"/>
      </w:tblPr>
      <w:tblGrid>
        <w:gridCol w:w="2987"/>
        <w:gridCol w:w="2410"/>
        <w:gridCol w:w="4545"/>
      </w:tblGrid>
      <w:tr w:rsidR="00525B8D" w:rsidRPr="00525B8D" w14:paraId="74D8B46A" w14:textId="77777777" w:rsidTr="00DA5CFE">
        <w:trPr>
          <w:trHeight w:val="20"/>
        </w:trPr>
        <w:tc>
          <w:tcPr>
            <w:tcW w:w="2987" w:type="dxa"/>
            <w:tcBorders>
              <w:top w:val="single" w:sz="4" w:space="0" w:color="auto"/>
              <w:left w:val="single" w:sz="4" w:space="0" w:color="auto"/>
            </w:tcBorders>
            <w:shd w:val="clear" w:color="auto" w:fill="FFFFFF"/>
          </w:tcPr>
          <w:p w14:paraId="2A245B55"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-тэ-</w:t>
            </w:r>
            <w:proofErr w:type="spellStart"/>
            <w:r w:rsidRPr="00525B8D">
              <w:rPr>
                <w:spacing w:val="0"/>
                <w:sz w:val="24"/>
                <w:szCs w:val="24"/>
              </w:rPr>
              <w:t>гатамэ</w:t>
            </w:r>
            <w:proofErr w:type="spellEnd"/>
          </w:p>
        </w:tc>
        <w:tc>
          <w:tcPr>
            <w:tcW w:w="2410" w:type="dxa"/>
            <w:tcBorders>
              <w:top w:val="single" w:sz="4" w:space="0" w:color="auto"/>
              <w:left w:val="single" w:sz="4" w:space="0" w:color="auto"/>
            </w:tcBorders>
            <w:shd w:val="clear" w:color="auto" w:fill="FFFFFF"/>
          </w:tcPr>
          <w:p w14:paraId="4FD09AB4" w14:textId="77777777" w:rsidR="00525B8D" w:rsidRPr="00525B8D" w:rsidRDefault="00525B8D" w:rsidP="00E639E6">
            <w:pPr>
              <w:pStyle w:val="53"/>
              <w:shd w:val="clear" w:color="auto" w:fill="auto"/>
              <w:spacing w:line="220" w:lineRule="exact"/>
              <w:ind w:left="40"/>
              <w:jc w:val="left"/>
              <w:rPr>
                <w:spacing w:val="0"/>
                <w:sz w:val="24"/>
                <w:szCs w:val="24"/>
              </w:rPr>
            </w:pPr>
            <w:proofErr w:type="spellStart"/>
            <w:r w:rsidRPr="00525B8D">
              <w:rPr>
                <w:spacing w:val="0"/>
                <w:sz w:val="24"/>
                <w:szCs w:val="24"/>
                <w:lang w:val="en-US"/>
              </w:rPr>
              <w:t>Ude-hishigi-te-gatame</w:t>
            </w:r>
            <w:proofErr w:type="spellEnd"/>
          </w:p>
        </w:tc>
        <w:tc>
          <w:tcPr>
            <w:tcW w:w="4545" w:type="dxa"/>
            <w:tcBorders>
              <w:top w:val="single" w:sz="4" w:space="0" w:color="auto"/>
              <w:left w:val="single" w:sz="4" w:space="0" w:color="auto"/>
              <w:right w:val="single" w:sz="4" w:space="0" w:color="auto"/>
            </w:tcBorders>
            <w:shd w:val="clear" w:color="auto" w:fill="FFFFFF"/>
          </w:tcPr>
          <w:p w14:paraId="10CBC888"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через предплечье в стойке</w:t>
            </w:r>
          </w:p>
        </w:tc>
      </w:tr>
      <w:tr w:rsidR="00525B8D" w:rsidRPr="00525B8D" w14:paraId="77CCCA66" w14:textId="77777777" w:rsidTr="0070227D">
        <w:trPr>
          <w:trHeight w:val="20"/>
        </w:trPr>
        <w:tc>
          <w:tcPr>
            <w:tcW w:w="2987" w:type="dxa"/>
            <w:tcBorders>
              <w:top w:val="single" w:sz="4" w:space="0" w:color="auto"/>
              <w:left w:val="single" w:sz="4" w:space="0" w:color="auto"/>
              <w:bottom w:val="single" w:sz="4" w:space="0" w:color="auto"/>
            </w:tcBorders>
            <w:shd w:val="clear" w:color="auto" w:fill="FFFFFF"/>
          </w:tcPr>
          <w:p w14:paraId="388E2A63"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Удэ-</w:t>
            </w:r>
            <w:proofErr w:type="spellStart"/>
            <w:r w:rsidRPr="00525B8D">
              <w:rPr>
                <w:spacing w:val="0"/>
                <w:sz w:val="24"/>
                <w:szCs w:val="24"/>
              </w:rPr>
              <w:t>хишиги</w:t>
            </w:r>
            <w:proofErr w:type="spellEnd"/>
            <w:r w:rsidRPr="00525B8D">
              <w:rPr>
                <w:spacing w:val="0"/>
                <w:sz w:val="24"/>
                <w:szCs w:val="24"/>
              </w:rPr>
              <w:t>-удэ-</w:t>
            </w:r>
            <w:proofErr w:type="spellStart"/>
            <w:r w:rsidRPr="00525B8D">
              <w:rPr>
                <w:spacing w:val="0"/>
                <w:sz w:val="24"/>
                <w:szCs w:val="24"/>
              </w:rPr>
              <w:t>гатамэ</w:t>
            </w:r>
            <w:proofErr w:type="spellEnd"/>
          </w:p>
        </w:tc>
        <w:tc>
          <w:tcPr>
            <w:tcW w:w="2410" w:type="dxa"/>
            <w:tcBorders>
              <w:top w:val="single" w:sz="4" w:space="0" w:color="auto"/>
              <w:left w:val="single" w:sz="4" w:space="0" w:color="auto"/>
              <w:bottom w:val="single" w:sz="4" w:space="0" w:color="auto"/>
            </w:tcBorders>
            <w:shd w:val="clear" w:color="auto" w:fill="FFFFFF"/>
          </w:tcPr>
          <w:p w14:paraId="40FCF6C0" w14:textId="77777777" w:rsidR="00525B8D" w:rsidRPr="00525B8D" w:rsidRDefault="00525B8D" w:rsidP="00E639E6">
            <w:pPr>
              <w:pStyle w:val="53"/>
              <w:shd w:val="clear" w:color="auto" w:fill="auto"/>
              <w:spacing w:line="220" w:lineRule="exact"/>
              <w:ind w:left="40"/>
              <w:jc w:val="left"/>
              <w:rPr>
                <w:spacing w:val="0"/>
                <w:sz w:val="24"/>
                <w:szCs w:val="24"/>
                <w:lang w:val="en-US"/>
              </w:rPr>
            </w:pPr>
            <w:proofErr w:type="spellStart"/>
            <w:r w:rsidRPr="00525B8D">
              <w:rPr>
                <w:spacing w:val="0"/>
                <w:sz w:val="24"/>
                <w:szCs w:val="24"/>
                <w:lang w:val="en-US"/>
              </w:rPr>
              <w:t>Ude-hishigi-ude-gatame</w:t>
            </w:r>
            <w:proofErr w:type="spellEnd"/>
          </w:p>
        </w:tc>
        <w:tc>
          <w:tcPr>
            <w:tcW w:w="4545" w:type="dxa"/>
            <w:tcBorders>
              <w:top w:val="single" w:sz="4" w:space="0" w:color="auto"/>
              <w:left w:val="single" w:sz="4" w:space="0" w:color="auto"/>
              <w:bottom w:val="single" w:sz="4" w:space="0" w:color="auto"/>
              <w:right w:val="single" w:sz="4" w:space="0" w:color="auto"/>
            </w:tcBorders>
            <w:shd w:val="clear" w:color="auto" w:fill="FFFFFF"/>
          </w:tcPr>
          <w:p w14:paraId="4392F4F9"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Рычаг локтя внутрь прижимая руку к локтевому сгибу (ключице) в стойке</w:t>
            </w:r>
          </w:p>
        </w:tc>
      </w:tr>
      <w:tr w:rsidR="00525B8D" w:rsidRPr="00525B8D" w14:paraId="68EA6356" w14:textId="77777777" w:rsidTr="0070227D">
        <w:trPr>
          <w:trHeight w:val="20"/>
        </w:trPr>
        <w:tc>
          <w:tcPr>
            <w:tcW w:w="2987" w:type="dxa"/>
            <w:tcBorders>
              <w:top w:val="single" w:sz="4" w:space="0" w:color="auto"/>
              <w:left w:val="single" w:sz="4" w:space="0" w:color="auto"/>
              <w:bottom w:val="single" w:sz="4" w:space="0" w:color="auto"/>
            </w:tcBorders>
            <w:shd w:val="clear" w:color="auto" w:fill="FFFFFF"/>
          </w:tcPr>
          <w:p w14:paraId="067D9203" w14:textId="77777777" w:rsidR="00525B8D" w:rsidRPr="00525B8D" w:rsidRDefault="00525B8D" w:rsidP="00E639E6">
            <w:pPr>
              <w:pStyle w:val="53"/>
              <w:shd w:val="clear" w:color="auto" w:fill="auto"/>
              <w:spacing w:line="220" w:lineRule="exact"/>
              <w:rPr>
                <w:spacing w:val="0"/>
                <w:sz w:val="24"/>
                <w:szCs w:val="24"/>
              </w:rPr>
            </w:pPr>
            <w:proofErr w:type="spellStart"/>
            <w:r w:rsidRPr="00525B8D">
              <w:rPr>
                <w:spacing w:val="0"/>
                <w:sz w:val="24"/>
                <w:szCs w:val="24"/>
              </w:rPr>
              <w:t>Томоэ-джимэ</w:t>
            </w:r>
            <w:proofErr w:type="spellEnd"/>
          </w:p>
        </w:tc>
        <w:tc>
          <w:tcPr>
            <w:tcW w:w="2410" w:type="dxa"/>
            <w:tcBorders>
              <w:top w:val="single" w:sz="4" w:space="0" w:color="auto"/>
              <w:left w:val="single" w:sz="4" w:space="0" w:color="auto"/>
              <w:bottom w:val="single" w:sz="4" w:space="0" w:color="auto"/>
            </w:tcBorders>
            <w:shd w:val="clear" w:color="auto" w:fill="FFFFFF"/>
          </w:tcPr>
          <w:p w14:paraId="1A572062" w14:textId="77777777" w:rsidR="00525B8D" w:rsidRPr="00525B8D" w:rsidRDefault="00525B8D" w:rsidP="00E639E6">
            <w:pPr>
              <w:pStyle w:val="53"/>
              <w:shd w:val="clear" w:color="auto" w:fill="auto"/>
              <w:spacing w:line="220" w:lineRule="exact"/>
              <w:ind w:left="40"/>
              <w:jc w:val="left"/>
              <w:rPr>
                <w:spacing w:val="0"/>
                <w:sz w:val="24"/>
                <w:szCs w:val="24"/>
              </w:rPr>
            </w:pPr>
            <w:r w:rsidRPr="00525B8D">
              <w:rPr>
                <w:spacing w:val="0"/>
                <w:sz w:val="24"/>
                <w:szCs w:val="24"/>
                <w:lang w:val="en-US"/>
              </w:rPr>
              <w:t xml:space="preserve">T </w:t>
            </w:r>
            <w:proofErr w:type="spellStart"/>
            <w:r w:rsidRPr="00525B8D">
              <w:rPr>
                <w:spacing w:val="0"/>
                <w:sz w:val="24"/>
                <w:szCs w:val="24"/>
                <w:lang w:val="en-US"/>
              </w:rPr>
              <w:t>omoe-jime</w:t>
            </w:r>
            <w:proofErr w:type="spellEnd"/>
          </w:p>
        </w:tc>
        <w:tc>
          <w:tcPr>
            <w:tcW w:w="4545" w:type="dxa"/>
            <w:tcBorders>
              <w:top w:val="single" w:sz="4" w:space="0" w:color="auto"/>
              <w:left w:val="single" w:sz="4" w:space="0" w:color="auto"/>
              <w:bottom w:val="single" w:sz="4" w:space="0" w:color="auto"/>
              <w:right w:val="single" w:sz="4" w:space="0" w:color="auto"/>
            </w:tcBorders>
            <w:shd w:val="clear" w:color="auto" w:fill="FFFFFF"/>
          </w:tcPr>
          <w:p w14:paraId="1B821849"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одноименными отворотами петлей вращением из стойки</w:t>
            </w:r>
          </w:p>
        </w:tc>
      </w:tr>
      <w:tr w:rsidR="00525B8D" w:rsidRPr="00525B8D" w14:paraId="1ACC7936" w14:textId="77777777" w:rsidTr="0070227D">
        <w:trPr>
          <w:trHeight w:val="20"/>
        </w:trPr>
        <w:tc>
          <w:tcPr>
            <w:tcW w:w="0" w:type="auto"/>
            <w:gridSpan w:val="3"/>
            <w:shd w:val="clear" w:color="auto" w:fill="FFFFFF"/>
          </w:tcPr>
          <w:p w14:paraId="02F1CAA4" w14:textId="77777777" w:rsidR="0070227D" w:rsidRDefault="0070227D" w:rsidP="00E6698A">
            <w:pPr>
              <w:pStyle w:val="53"/>
              <w:shd w:val="clear" w:color="auto" w:fill="auto"/>
              <w:spacing w:line="220" w:lineRule="exact"/>
              <w:rPr>
                <w:spacing w:val="0"/>
                <w:sz w:val="24"/>
                <w:szCs w:val="24"/>
              </w:rPr>
            </w:pPr>
          </w:p>
          <w:p w14:paraId="10F79460" w14:textId="77777777"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ДОПОЛНИТЕЛЬНЫЙ МАТЕРИАЛ</w:t>
            </w:r>
          </w:p>
          <w:p w14:paraId="0503F375" w14:textId="77777777"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КИНШИ-ВАДЗА (</w:t>
            </w:r>
            <w:r w:rsidRPr="00525B8D">
              <w:rPr>
                <w:spacing w:val="0"/>
                <w:sz w:val="24"/>
                <w:szCs w:val="24"/>
                <w:lang w:val="en-US"/>
              </w:rPr>
              <w:t>KINSHI</w:t>
            </w:r>
            <w:r w:rsidRPr="00525B8D">
              <w:rPr>
                <w:spacing w:val="0"/>
                <w:sz w:val="24"/>
                <w:szCs w:val="24"/>
              </w:rPr>
              <w:t>-</w:t>
            </w:r>
            <w:r w:rsidRPr="00525B8D">
              <w:rPr>
                <w:spacing w:val="0"/>
                <w:sz w:val="24"/>
                <w:szCs w:val="24"/>
                <w:lang w:val="en-US"/>
              </w:rPr>
              <w:t>WAZA</w:t>
            </w:r>
            <w:r w:rsidR="001E14A5">
              <w:rPr>
                <w:spacing w:val="0"/>
                <w:sz w:val="24"/>
                <w:szCs w:val="24"/>
              </w:rPr>
              <w:t>) ЗАПРЕЩЕННАЯ ТЕХНИКА</w:t>
            </w:r>
          </w:p>
          <w:p w14:paraId="039F8C0D" w14:textId="77777777" w:rsidR="00525B8D" w:rsidRPr="00525B8D" w:rsidRDefault="00525B8D" w:rsidP="001926AD">
            <w:pPr>
              <w:pStyle w:val="53"/>
              <w:shd w:val="clear" w:color="auto" w:fill="auto"/>
              <w:spacing w:line="220" w:lineRule="exact"/>
              <w:jc w:val="center"/>
              <w:rPr>
                <w:spacing w:val="0"/>
                <w:sz w:val="24"/>
                <w:szCs w:val="24"/>
              </w:rPr>
            </w:pPr>
            <w:r w:rsidRPr="00525B8D">
              <w:rPr>
                <w:spacing w:val="0"/>
                <w:sz w:val="24"/>
                <w:szCs w:val="24"/>
              </w:rPr>
              <w:t xml:space="preserve">НАГЭ-ВАДЗА </w:t>
            </w:r>
            <w:r w:rsidRPr="00525B8D">
              <w:rPr>
                <w:caps/>
                <w:spacing w:val="0"/>
                <w:sz w:val="24"/>
                <w:szCs w:val="24"/>
              </w:rPr>
              <w:t>(</w:t>
            </w:r>
            <w:r w:rsidRPr="00525B8D">
              <w:rPr>
                <w:caps/>
                <w:spacing w:val="0"/>
                <w:sz w:val="24"/>
                <w:szCs w:val="24"/>
                <w:lang w:val="en-US"/>
              </w:rPr>
              <w:t>nage</w:t>
            </w:r>
            <w:r w:rsidRPr="00525B8D">
              <w:rPr>
                <w:caps/>
                <w:spacing w:val="0"/>
                <w:sz w:val="24"/>
                <w:szCs w:val="24"/>
              </w:rPr>
              <w:t>-</w:t>
            </w:r>
            <w:r w:rsidRPr="00525B8D">
              <w:rPr>
                <w:caps/>
                <w:spacing w:val="0"/>
                <w:sz w:val="24"/>
                <w:szCs w:val="24"/>
                <w:lang w:val="en-US"/>
              </w:rPr>
              <w:t>waza</w:t>
            </w:r>
            <w:r w:rsidRPr="00525B8D">
              <w:rPr>
                <w:caps/>
                <w:spacing w:val="0"/>
                <w:sz w:val="24"/>
                <w:szCs w:val="24"/>
              </w:rPr>
              <w:t>)</w:t>
            </w:r>
            <w:r w:rsidRPr="00525B8D">
              <w:rPr>
                <w:spacing w:val="0"/>
                <w:sz w:val="24"/>
                <w:szCs w:val="24"/>
              </w:rPr>
              <w:t xml:space="preserve"> ТЕХНИКА </w:t>
            </w:r>
            <w:r w:rsidRPr="00525B8D">
              <w:rPr>
                <w:caps/>
                <w:spacing w:val="0"/>
                <w:sz w:val="24"/>
                <w:szCs w:val="24"/>
              </w:rPr>
              <w:t>бросков</w:t>
            </w:r>
          </w:p>
        </w:tc>
      </w:tr>
      <w:tr w:rsidR="00525B8D" w:rsidRPr="00525B8D" w14:paraId="56282B0E" w14:textId="77777777" w:rsidTr="00DA5CFE">
        <w:trPr>
          <w:trHeight w:val="20"/>
        </w:trPr>
        <w:tc>
          <w:tcPr>
            <w:tcW w:w="2987" w:type="dxa"/>
            <w:tcBorders>
              <w:top w:val="single" w:sz="4" w:space="0" w:color="auto"/>
              <w:left w:val="single" w:sz="4" w:space="0" w:color="auto"/>
            </w:tcBorders>
            <w:shd w:val="clear" w:color="auto" w:fill="FFFFFF"/>
          </w:tcPr>
          <w:p w14:paraId="3152BFB8" w14:textId="77777777" w:rsidR="00525B8D" w:rsidRPr="00525B8D" w:rsidRDefault="00525B8D" w:rsidP="00E639E6">
            <w:pPr>
              <w:pStyle w:val="53"/>
              <w:shd w:val="clear" w:color="auto" w:fill="auto"/>
              <w:spacing w:line="220" w:lineRule="exact"/>
              <w:rPr>
                <w:spacing w:val="0"/>
                <w:sz w:val="24"/>
                <w:szCs w:val="24"/>
              </w:rPr>
            </w:pPr>
            <w:r w:rsidRPr="00525B8D">
              <w:rPr>
                <w:spacing w:val="0"/>
                <w:sz w:val="24"/>
                <w:szCs w:val="24"/>
              </w:rPr>
              <w:t>Даки-</w:t>
            </w:r>
            <w:proofErr w:type="spellStart"/>
            <w:r w:rsidRPr="00525B8D">
              <w:rPr>
                <w:spacing w:val="0"/>
                <w:sz w:val="24"/>
                <w:szCs w:val="24"/>
              </w:rPr>
              <w:t>агэ</w:t>
            </w:r>
            <w:proofErr w:type="spellEnd"/>
          </w:p>
        </w:tc>
        <w:tc>
          <w:tcPr>
            <w:tcW w:w="2410" w:type="dxa"/>
            <w:tcBorders>
              <w:top w:val="single" w:sz="4" w:space="0" w:color="auto"/>
              <w:left w:val="single" w:sz="4" w:space="0" w:color="auto"/>
            </w:tcBorders>
            <w:shd w:val="clear" w:color="auto" w:fill="FFFFFF"/>
          </w:tcPr>
          <w:p w14:paraId="4E91CB09" w14:textId="77777777" w:rsidR="00525B8D" w:rsidRPr="00525B8D" w:rsidRDefault="00525B8D" w:rsidP="00E639E6">
            <w:pPr>
              <w:pStyle w:val="53"/>
              <w:shd w:val="clear" w:color="auto" w:fill="auto"/>
              <w:spacing w:line="220" w:lineRule="exact"/>
              <w:ind w:left="40"/>
              <w:jc w:val="left"/>
              <w:rPr>
                <w:spacing w:val="0"/>
                <w:sz w:val="24"/>
                <w:szCs w:val="24"/>
              </w:rPr>
            </w:pPr>
            <w:proofErr w:type="spellStart"/>
            <w:r w:rsidRPr="00525B8D">
              <w:rPr>
                <w:spacing w:val="0"/>
                <w:sz w:val="24"/>
                <w:szCs w:val="24"/>
                <w:lang w:val="en-US"/>
              </w:rPr>
              <w:t>Daki</w:t>
            </w:r>
            <w:proofErr w:type="spellEnd"/>
            <w:r w:rsidRPr="00525B8D">
              <w:rPr>
                <w:spacing w:val="0"/>
                <w:sz w:val="24"/>
                <w:szCs w:val="24"/>
                <w:lang w:val="en-US"/>
              </w:rPr>
              <w:t>-age</w:t>
            </w:r>
          </w:p>
        </w:tc>
        <w:tc>
          <w:tcPr>
            <w:tcW w:w="4545" w:type="dxa"/>
            <w:tcBorders>
              <w:top w:val="single" w:sz="4" w:space="0" w:color="auto"/>
              <w:left w:val="single" w:sz="4" w:space="0" w:color="auto"/>
              <w:right w:val="single" w:sz="4" w:space="0" w:color="auto"/>
            </w:tcBorders>
            <w:shd w:val="clear" w:color="auto" w:fill="FFFFFF"/>
          </w:tcPr>
          <w:p w14:paraId="4A270644"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Подъем из партера подсадом (запрещенный прием)</w:t>
            </w:r>
          </w:p>
        </w:tc>
      </w:tr>
      <w:tr w:rsidR="00525B8D" w:rsidRPr="00525B8D" w14:paraId="5BB2F6C2" w14:textId="77777777" w:rsidTr="00DA5CFE">
        <w:trPr>
          <w:trHeight w:val="20"/>
        </w:trPr>
        <w:tc>
          <w:tcPr>
            <w:tcW w:w="2987" w:type="dxa"/>
            <w:tcBorders>
              <w:top w:val="single" w:sz="4" w:space="0" w:color="auto"/>
              <w:left w:val="single" w:sz="4" w:space="0" w:color="auto"/>
            </w:tcBorders>
            <w:shd w:val="clear" w:color="auto" w:fill="FFFFFF"/>
          </w:tcPr>
          <w:p w14:paraId="5E089572" w14:textId="77777777" w:rsidR="00525B8D" w:rsidRPr="00525B8D" w:rsidRDefault="00525B8D" w:rsidP="00E639E6">
            <w:pPr>
              <w:pStyle w:val="53"/>
              <w:shd w:val="clear" w:color="auto" w:fill="auto"/>
              <w:spacing w:line="220" w:lineRule="exact"/>
              <w:rPr>
                <w:spacing w:val="0"/>
                <w:sz w:val="24"/>
                <w:szCs w:val="24"/>
              </w:rPr>
            </w:pPr>
            <w:proofErr w:type="spellStart"/>
            <w:r w:rsidRPr="00525B8D">
              <w:rPr>
                <w:spacing w:val="0"/>
                <w:sz w:val="24"/>
                <w:szCs w:val="24"/>
              </w:rPr>
              <w:t>Кани</w:t>
            </w:r>
            <w:proofErr w:type="spellEnd"/>
            <w:r w:rsidRPr="00525B8D">
              <w:rPr>
                <w:spacing w:val="0"/>
                <w:sz w:val="24"/>
                <w:szCs w:val="24"/>
              </w:rPr>
              <w:t>-басами</w:t>
            </w:r>
          </w:p>
        </w:tc>
        <w:tc>
          <w:tcPr>
            <w:tcW w:w="2410" w:type="dxa"/>
            <w:tcBorders>
              <w:top w:val="single" w:sz="4" w:space="0" w:color="auto"/>
              <w:left w:val="single" w:sz="4" w:space="0" w:color="auto"/>
            </w:tcBorders>
            <w:shd w:val="clear" w:color="auto" w:fill="FFFFFF"/>
          </w:tcPr>
          <w:p w14:paraId="0A5A1CB2" w14:textId="77777777" w:rsidR="00525B8D" w:rsidRPr="00525B8D" w:rsidRDefault="00525B8D" w:rsidP="00E639E6">
            <w:pPr>
              <w:pStyle w:val="53"/>
              <w:shd w:val="clear" w:color="auto" w:fill="auto"/>
              <w:spacing w:line="220" w:lineRule="exact"/>
              <w:ind w:left="40"/>
              <w:jc w:val="left"/>
              <w:rPr>
                <w:spacing w:val="0"/>
                <w:sz w:val="24"/>
                <w:szCs w:val="24"/>
              </w:rPr>
            </w:pPr>
            <w:proofErr w:type="spellStart"/>
            <w:r w:rsidRPr="00525B8D">
              <w:rPr>
                <w:spacing w:val="0"/>
                <w:sz w:val="24"/>
                <w:szCs w:val="24"/>
                <w:lang w:val="en-US"/>
              </w:rPr>
              <w:t>Kani-basami</w:t>
            </w:r>
            <w:proofErr w:type="spellEnd"/>
          </w:p>
        </w:tc>
        <w:tc>
          <w:tcPr>
            <w:tcW w:w="4545" w:type="dxa"/>
            <w:tcBorders>
              <w:top w:val="single" w:sz="4" w:space="0" w:color="auto"/>
              <w:left w:val="single" w:sz="4" w:space="0" w:color="auto"/>
              <w:right w:val="single" w:sz="4" w:space="0" w:color="auto"/>
            </w:tcBorders>
            <w:shd w:val="clear" w:color="auto" w:fill="FFFFFF"/>
          </w:tcPr>
          <w:p w14:paraId="3E0B89D1"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 xml:space="preserve">Бросок двойным </w:t>
            </w:r>
            <w:proofErr w:type="spellStart"/>
            <w:r w:rsidRPr="00525B8D">
              <w:rPr>
                <w:spacing w:val="0"/>
                <w:sz w:val="24"/>
                <w:szCs w:val="24"/>
              </w:rPr>
              <w:t>подбивом</w:t>
            </w:r>
            <w:proofErr w:type="spellEnd"/>
            <w:r w:rsidRPr="00525B8D">
              <w:rPr>
                <w:spacing w:val="0"/>
                <w:sz w:val="24"/>
                <w:szCs w:val="24"/>
              </w:rPr>
              <w:t xml:space="preserve"> «ножницы» (запрещенный прием)</w:t>
            </w:r>
          </w:p>
        </w:tc>
      </w:tr>
      <w:tr w:rsidR="00525B8D" w:rsidRPr="00525B8D" w14:paraId="690FE81A"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7BB15687" w14:textId="77777777" w:rsidR="00525B8D" w:rsidRPr="00525B8D" w:rsidRDefault="00525B8D" w:rsidP="00E639E6">
            <w:pPr>
              <w:pStyle w:val="53"/>
              <w:shd w:val="clear" w:color="auto" w:fill="auto"/>
              <w:spacing w:line="220" w:lineRule="exact"/>
              <w:rPr>
                <w:spacing w:val="0"/>
                <w:sz w:val="24"/>
                <w:szCs w:val="24"/>
              </w:rPr>
            </w:pPr>
            <w:proofErr w:type="spellStart"/>
            <w:r w:rsidRPr="00525B8D">
              <w:rPr>
                <w:spacing w:val="0"/>
                <w:sz w:val="24"/>
                <w:szCs w:val="24"/>
              </w:rPr>
              <w:t>Кавадзу-гакэ</w:t>
            </w:r>
            <w:proofErr w:type="spellEnd"/>
          </w:p>
        </w:tc>
        <w:tc>
          <w:tcPr>
            <w:tcW w:w="2410" w:type="dxa"/>
            <w:tcBorders>
              <w:top w:val="single" w:sz="4" w:space="0" w:color="auto"/>
              <w:left w:val="single" w:sz="4" w:space="0" w:color="auto"/>
              <w:bottom w:val="single" w:sz="4" w:space="0" w:color="auto"/>
            </w:tcBorders>
            <w:shd w:val="clear" w:color="auto" w:fill="FFFFFF"/>
          </w:tcPr>
          <w:p w14:paraId="5D516204" w14:textId="77777777" w:rsidR="00525B8D" w:rsidRPr="00525B8D" w:rsidRDefault="00525B8D" w:rsidP="00E639E6">
            <w:pPr>
              <w:pStyle w:val="53"/>
              <w:shd w:val="clear" w:color="auto" w:fill="auto"/>
              <w:spacing w:line="220" w:lineRule="exact"/>
              <w:ind w:left="40"/>
              <w:jc w:val="left"/>
              <w:rPr>
                <w:spacing w:val="0"/>
                <w:sz w:val="24"/>
                <w:szCs w:val="24"/>
              </w:rPr>
            </w:pPr>
            <w:proofErr w:type="spellStart"/>
            <w:r w:rsidRPr="00525B8D">
              <w:rPr>
                <w:spacing w:val="0"/>
                <w:sz w:val="24"/>
                <w:szCs w:val="24"/>
                <w:lang w:val="en-US"/>
              </w:rPr>
              <w:t>Kawazu-gake</w:t>
            </w:r>
            <w:proofErr w:type="spellEnd"/>
          </w:p>
        </w:tc>
        <w:tc>
          <w:tcPr>
            <w:tcW w:w="4545" w:type="dxa"/>
            <w:tcBorders>
              <w:top w:val="single" w:sz="4" w:space="0" w:color="auto"/>
              <w:left w:val="single" w:sz="4" w:space="0" w:color="auto"/>
              <w:bottom w:val="single" w:sz="4" w:space="0" w:color="auto"/>
              <w:right w:val="single" w:sz="4" w:space="0" w:color="auto"/>
            </w:tcBorders>
            <w:shd w:val="clear" w:color="auto" w:fill="FFFFFF"/>
          </w:tcPr>
          <w:p w14:paraId="162A1FBA"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 xml:space="preserve">Бросок </w:t>
            </w:r>
            <w:proofErr w:type="spellStart"/>
            <w:r w:rsidRPr="00525B8D">
              <w:rPr>
                <w:spacing w:val="0"/>
                <w:sz w:val="24"/>
                <w:szCs w:val="24"/>
              </w:rPr>
              <w:t>обвивом</w:t>
            </w:r>
            <w:proofErr w:type="spellEnd"/>
            <w:r w:rsidRPr="00525B8D">
              <w:rPr>
                <w:spacing w:val="0"/>
                <w:sz w:val="24"/>
                <w:szCs w:val="24"/>
              </w:rPr>
              <w:t xml:space="preserve"> голени (запрещенный прием)</w:t>
            </w:r>
          </w:p>
        </w:tc>
      </w:tr>
    </w:tbl>
    <w:p w14:paraId="22481CDE" w14:textId="77777777" w:rsidR="00525B8D" w:rsidRPr="00761F92" w:rsidRDefault="00525B8D" w:rsidP="00E639E6">
      <w:pPr>
        <w:pStyle w:val="affb"/>
        <w:shd w:val="clear" w:color="auto" w:fill="auto"/>
        <w:spacing w:line="240" w:lineRule="exact"/>
        <w:rPr>
          <w:rFonts w:ascii="Times New Roman" w:hAnsi="Times New Roman" w:cs="Times New Roman"/>
          <w:b w:val="0"/>
          <w:sz w:val="24"/>
          <w:szCs w:val="24"/>
        </w:rPr>
      </w:pPr>
      <w:r w:rsidRPr="00761F92">
        <w:rPr>
          <w:rFonts w:ascii="Times New Roman" w:hAnsi="Times New Roman" w:cs="Times New Roman"/>
          <w:b w:val="0"/>
          <w:sz w:val="24"/>
          <w:szCs w:val="24"/>
        </w:rPr>
        <w:t>КАТАМЭ-ВАДЗА. ТЕХНИКА СКОВЫВАЮЩИХ ДЕЙСТВИЙ</w:t>
      </w:r>
    </w:p>
    <w:tbl>
      <w:tblPr>
        <w:tblOverlap w:val="never"/>
        <w:tblW w:w="0" w:type="auto"/>
        <w:tblCellMar>
          <w:left w:w="10" w:type="dxa"/>
          <w:right w:w="10" w:type="dxa"/>
        </w:tblCellMar>
        <w:tblLook w:val="0000" w:firstRow="0" w:lastRow="0" w:firstColumn="0" w:lastColumn="0" w:noHBand="0" w:noVBand="0"/>
      </w:tblPr>
      <w:tblGrid>
        <w:gridCol w:w="2987"/>
        <w:gridCol w:w="2410"/>
        <w:gridCol w:w="4536"/>
      </w:tblGrid>
      <w:tr w:rsidR="00525B8D" w:rsidRPr="00525B8D" w14:paraId="72A2EA90" w14:textId="77777777" w:rsidTr="00DA5CFE">
        <w:trPr>
          <w:trHeight w:val="20"/>
        </w:trPr>
        <w:tc>
          <w:tcPr>
            <w:tcW w:w="2987" w:type="dxa"/>
            <w:tcBorders>
              <w:top w:val="single" w:sz="4" w:space="0" w:color="auto"/>
              <w:left w:val="single" w:sz="4" w:space="0" w:color="auto"/>
            </w:tcBorders>
            <w:shd w:val="clear" w:color="auto" w:fill="FFFFFF"/>
          </w:tcPr>
          <w:p w14:paraId="438827F2" w14:textId="77777777"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rPr>
              <w:t>Аши-</w:t>
            </w:r>
            <w:proofErr w:type="spellStart"/>
            <w:r w:rsidRPr="00525B8D">
              <w:rPr>
                <w:spacing w:val="0"/>
                <w:sz w:val="24"/>
                <w:szCs w:val="24"/>
              </w:rPr>
              <w:t>гарами</w:t>
            </w:r>
            <w:proofErr w:type="spellEnd"/>
          </w:p>
        </w:tc>
        <w:tc>
          <w:tcPr>
            <w:tcW w:w="2410" w:type="dxa"/>
            <w:tcBorders>
              <w:top w:val="single" w:sz="4" w:space="0" w:color="auto"/>
              <w:left w:val="single" w:sz="4" w:space="0" w:color="auto"/>
            </w:tcBorders>
            <w:shd w:val="clear" w:color="auto" w:fill="FFFFFF"/>
          </w:tcPr>
          <w:p w14:paraId="59714AB3" w14:textId="77777777" w:rsidR="00525B8D" w:rsidRPr="00525B8D" w:rsidRDefault="00525B8D" w:rsidP="00E639E6">
            <w:pPr>
              <w:pStyle w:val="53"/>
              <w:shd w:val="clear" w:color="auto" w:fill="auto"/>
              <w:spacing w:line="220" w:lineRule="exact"/>
              <w:ind w:left="20"/>
              <w:jc w:val="left"/>
              <w:rPr>
                <w:spacing w:val="0"/>
                <w:sz w:val="24"/>
                <w:szCs w:val="24"/>
              </w:rPr>
            </w:pPr>
            <w:proofErr w:type="spellStart"/>
            <w:r w:rsidRPr="00525B8D">
              <w:rPr>
                <w:spacing w:val="0"/>
                <w:sz w:val="24"/>
                <w:szCs w:val="24"/>
                <w:lang w:val="en-US"/>
              </w:rPr>
              <w:t>Ashi-garami</w:t>
            </w:r>
            <w:proofErr w:type="spellEnd"/>
          </w:p>
        </w:tc>
        <w:tc>
          <w:tcPr>
            <w:tcW w:w="4536" w:type="dxa"/>
            <w:tcBorders>
              <w:top w:val="single" w:sz="4" w:space="0" w:color="auto"/>
              <w:left w:val="single" w:sz="4" w:space="0" w:color="auto"/>
              <w:right w:val="single" w:sz="4" w:space="0" w:color="auto"/>
            </w:tcBorders>
            <w:shd w:val="clear" w:color="auto" w:fill="FFFFFF"/>
          </w:tcPr>
          <w:p w14:paraId="6A4BA26C"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Узел бедра и колена (запрещенный прием)</w:t>
            </w:r>
          </w:p>
        </w:tc>
      </w:tr>
      <w:tr w:rsidR="00525B8D" w:rsidRPr="00525B8D" w14:paraId="67F02AD5" w14:textId="77777777" w:rsidTr="00DA5CFE">
        <w:trPr>
          <w:trHeight w:val="20"/>
        </w:trPr>
        <w:tc>
          <w:tcPr>
            <w:tcW w:w="2987" w:type="dxa"/>
            <w:tcBorders>
              <w:top w:val="single" w:sz="4" w:space="0" w:color="auto"/>
              <w:left w:val="single" w:sz="4" w:space="0" w:color="auto"/>
            </w:tcBorders>
            <w:shd w:val="clear" w:color="auto" w:fill="FFFFFF"/>
          </w:tcPr>
          <w:p w14:paraId="6F0D94A4" w14:textId="77777777"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rPr>
              <w:t>Аши-</w:t>
            </w:r>
            <w:proofErr w:type="spellStart"/>
            <w:r w:rsidRPr="00525B8D">
              <w:rPr>
                <w:spacing w:val="0"/>
                <w:sz w:val="24"/>
                <w:szCs w:val="24"/>
              </w:rPr>
              <w:t>хишиги</w:t>
            </w:r>
            <w:proofErr w:type="spellEnd"/>
          </w:p>
        </w:tc>
        <w:tc>
          <w:tcPr>
            <w:tcW w:w="2410" w:type="dxa"/>
            <w:tcBorders>
              <w:top w:val="single" w:sz="4" w:space="0" w:color="auto"/>
              <w:left w:val="single" w:sz="4" w:space="0" w:color="auto"/>
            </w:tcBorders>
            <w:shd w:val="clear" w:color="auto" w:fill="FFFFFF"/>
          </w:tcPr>
          <w:p w14:paraId="770C3B01" w14:textId="77777777" w:rsidR="00525B8D" w:rsidRPr="00525B8D" w:rsidRDefault="00525B8D" w:rsidP="00E639E6">
            <w:pPr>
              <w:pStyle w:val="53"/>
              <w:shd w:val="clear" w:color="auto" w:fill="auto"/>
              <w:spacing w:line="220" w:lineRule="exact"/>
              <w:ind w:left="20"/>
              <w:jc w:val="left"/>
              <w:rPr>
                <w:spacing w:val="0"/>
                <w:sz w:val="24"/>
                <w:szCs w:val="24"/>
              </w:rPr>
            </w:pPr>
            <w:proofErr w:type="spellStart"/>
            <w:r w:rsidRPr="00525B8D">
              <w:rPr>
                <w:spacing w:val="0"/>
                <w:sz w:val="24"/>
                <w:szCs w:val="24"/>
                <w:lang w:val="en-US"/>
              </w:rPr>
              <w:t>Ashi-hishigi</w:t>
            </w:r>
            <w:proofErr w:type="spellEnd"/>
          </w:p>
        </w:tc>
        <w:tc>
          <w:tcPr>
            <w:tcW w:w="4536" w:type="dxa"/>
            <w:tcBorders>
              <w:top w:val="single" w:sz="4" w:space="0" w:color="auto"/>
              <w:left w:val="single" w:sz="4" w:space="0" w:color="auto"/>
              <w:right w:val="single" w:sz="4" w:space="0" w:color="auto"/>
            </w:tcBorders>
            <w:shd w:val="clear" w:color="auto" w:fill="FFFFFF"/>
          </w:tcPr>
          <w:p w14:paraId="2B409711"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Ущемление ахиллова сухожилия (запрещенный прием)</w:t>
            </w:r>
          </w:p>
        </w:tc>
      </w:tr>
      <w:tr w:rsidR="00525B8D" w:rsidRPr="00525B8D" w14:paraId="7E28F9BD"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03A82E69" w14:textId="77777777"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rPr>
              <w:t>До-</w:t>
            </w:r>
            <w:proofErr w:type="spellStart"/>
            <w:r w:rsidRPr="00525B8D">
              <w:rPr>
                <w:spacing w:val="0"/>
                <w:sz w:val="24"/>
                <w:szCs w:val="24"/>
              </w:rPr>
              <w:t>джимэ</w:t>
            </w:r>
            <w:proofErr w:type="spellEnd"/>
          </w:p>
        </w:tc>
        <w:tc>
          <w:tcPr>
            <w:tcW w:w="2410" w:type="dxa"/>
            <w:tcBorders>
              <w:top w:val="single" w:sz="4" w:space="0" w:color="auto"/>
              <w:left w:val="single" w:sz="4" w:space="0" w:color="auto"/>
              <w:bottom w:val="single" w:sz="4" w:space="0" w:color="auto"/>
            </w:tcBorders>
            <w:shd w:val="clear" w:color="auto" w:fill="FFFFFF"/>
          </w:tcPr>
          <w:p w14:paraId="66091D60" w14:textId="77777777" w:rsidR="00525B8D" w:rsidRPr="00525B8D" w:rsidRDefault="00525B8D" w:rsidP="00E639E6">
            <w:pPr>
              <w:pStyle w:val="53"/>
              <w:shd w:val="clear" w:color="auto" w:fill="auto"/>
              <w:spacing w:line="220" w:lineRule="exact"/>
              <w:ind w:left="20"/>
              <w:jc w:val="left"/>
              <w:rPr>
                <w:spacing w:val="0"/>
                <w:sz w:val="24"/>
                <w:szCs w:val="24"/>
              </w:rPr>
            </w:pPr>
            <w:r w:rsidRPr="00525B8D">
              <w:rPr>
                <w:spacing w:val="0"/>
                <w:sz w:val="24"/>
                <w:szCs w:val="24"/>
                <w:lang w:val="en-US"/>
              </w:rPr>
              <w:t>Do-</w:t>
            </w:r>
            <w:proofErr w:type="spellStart"/>
            <w:r w:rsidRPr="00525B8D">
              <w:rPr>
                <w:spacing w:val="0"/>
                <w:sz w:val="24"/>
                <w:szCs w:val="24"/>
                <w:lang w:val="en-US"/>
              </w:rPr>
              <w:t>jime</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FFFFFF"/>
          </w:tcPr>
          <w:p w14:paraId="06B8E4AA" w14:textId="77777777" w:rsidR="00525B8D" w:rsidRPr="00525B8D" w:rsidRDefault="00525B8D" w:rsidP="00E6698A">
            <w:pPr>
              <w:pStyle w:val="53"/>
              <w:shd w:val="clear" w:color="auto" w:fill="auto"/>
              <w:spacing w:line="220" w:lineRule="exact"/>
              <w:jc w:val="left"/>
              <w:rPr>
                <w:spacing w:val="0"/>
                <w:sz w:val="24"/>
                <w:szCs w:val="24"/>
              </w:rPr>
            </w:pPr>
            <w:r w:rsidRPr="00525B8D">
              <w:rPr>
                <w:spacing w:val="0"/>
                <w:sz w:val="24"/>
                <w:szCs w:val="24"/>
              </w:rPr>
              <w:t>Удушение сдавливанием туловища ногами (запрещенный прием)</w:t>
            </w:r>
          </w:p>
        </w:tc>
      </w:tr>
    </w:tbl>
    <w:p w14:paraId="0501B968" w14:textId="77777777" w:rsidR="00E6698A" w:rsidRPr="00E6698A" w:rsidRDefault="009B68A8" w:rsidP="00AA17AB">
      <w:pPr>
        <w:pStyle w:val="28"/>
        <w:shd w:val="clear" w:color="auto" w:fill="auto"/>
        <w:tabs>
          <w:tab w:val="left" w:pos="567"/>
          <w:tab w:val="left" w:pos="1237"/>
        </w:tabs>
        <w:spacing w:line="240" w:lineRule="auto"/>
        <w:jc w:val="both"/>
        <w:rPr>
          <w:b w:val="0"/>
          <w:spacing w:val="0"/>
          <w:sz w:val="28"/>
          <w:szCs w:val="28"/>
        </w:rPr>
      </w:pPr>
      <w:r w:rsidRPr="00152F6E">
        <w:rPr>
          <w:spacing w:val="0"/>
          <w:sz w:val="24"/>
          <w:szCs w:val="24"/>
        </w:rPr>
        <w:tab/>
      </w:r>
      <w:bookmarkStart w:id="2" w:name="bookmark12"/>
      <w:r w:rsidR="00426A93">
        <w:rPr>
          <w:b w:val="0"/>
          <w:spacing w:val="0"/>
          <w:sz w:val="28"/>
          <w:szCs w:val="28"/>
        </w:rPr>
        <w:t>Таблица 25</w:t>
      </w:r>
      <w:r w:rsidR="00F80245" w:rsidRPr="005C2BC4">
        <w:rPr>
          <w:b w:val="0"/>
          <w:spacing w:val="0"/>
          <w:sz w:val="28"/>
          <w:szCs w:val="28"/>
        </w:rPr>
        <w:t xml:space="preserve"> – </w:t>
      </w:r>
      <w:proofErr w:type="gramStart"/>
      <w:r w:rsidR="00761F92" w:rsidRPr="005C2BC4">
        <w:rPr>
          <w:b w:val="0"/>
          <w:spacing w:val="0"/>
          <w:sz w:val="28"/>
          <w:szCs w:val="28"/>
        </w:rPr>
        <w:t>Дополнительный методический материал</w:t>
      </w:r>
      <w:proofErr w:type="gramEnd"/>
      <w:r w:rsidR="00761F92" w:rsidRPr="005C2BC4">
        <w:rPr>
          <w:b w:val="0"/>
          <w:spacing w:val="0"/>
          <w:sz w:val="28"/>
          <w:szCs w:val="28"/>
        </w:rPr>
        <w:t xml:space="preserve"> рекомендованный к изучению для достижения лучших результатов в соревновательной практике</w:t>
      </w:r>
      <w:bookmarkEnd w:id="2"/>
    </w:p>
    <w:p w14:paraId="2E327411" w14:textId="77777777" w:rsidR="00B408AA" w:rsidRPr="00B408AA" w:rsidRDefault="00B408AA" w:rsidP="00CC67F6">
      <w:pPr>
        <w:pStyle w:val="affb"/>
        <w:shd w:val="clear" w:color="auto" w:fill="auto"/>
        <w:spacing w:line="240" w:lineRule="exact"/>
        <w:rPr>
          <w:rFonts w:ascii="Times New Roman" w:hAnsi="Times New Roman" w:cs="Times New Roman"/>
          <w:b w:val="0"/>
          <w:sz w:val="24"/>
          <w:szCs w:val="24"/>
        </w:rPr>
      </w:pPr>
      <w:r w:rsidRPr="00F26754">
        <w:rPr>
          <w:rFonts w:ascii="Times New Roman" w:hAnsi="Times New Roman" w:cs="Times New Roman"/>
          <w:b w:val="0"/>
          <w:sz w:val="24"/>
          <w:szCs w:val="24"/>
        </w:rPr>
        <w:t xml:space="preserve">5 </w:t>
      </w:r>
      <w:r w:rsidR="009B1A20" w:rsidRPr="00F26754">
        <w:rPr>
          <w:rFonts w:ascii="Times New Roman" w:hAnsi="Times New Roman" w:cs="Times New Roman"/>
          <w:b w:val="0"/>
          <w:sz w:val="24"/>
          <w:szCs w:val="24"/>
        </w:rPr>
        <w:t>КЮ</w:t>
      </w:r>
      <w:r w:rsidRPr="00B408AA">
        <w:rPr>
          <w:rFonts w:ascii="Times New Roman" w:hAnsi="Times New Roman" w:cs="Times New Roman"/>
          <w:b w:val="0"/>
          <w:sz w:val="24"/>
          <w:szCs w:val="24"/>
        </w:rPr>
        <w:t>КАТАМЭ-ВАДЗА (</w:t>
      </w:r>
      <w:r>
        <w:rPr>
          <w:rFonts w:ascii="Times New Roman" w:hAnsi="Times New Roman" w:cs="Times New Roman"/>
          <w:b w:val="0"/>
          <w:sz w:val="24"/>
          <w:szCs w:val="24"/>
        </w:rPr>
        <w:t>техника сковывающих действий</w:t>
      </w:r>
      <w:r w:rsidRPr="00B408AA">
        <w:rPr>
          <w:rFonts w:ascii="Times New Roman" w:hAnsi="Times New Roman" w:cs="Times New Roman"/>
          <w:b w:val="0"/>
          <w:sz w:val="24"/>
          <w:szCs w:val="24"/>
        </w:rPr>
        <w:t>)</w:t>
      </w:r>
    </w:p>
    <w:tbl>
      <w:tblPr>
        <w:tblOverlap w:val="never"/>
        <w:tblW w:w="0" w:type="auto"/>
        <w:tblCellMar>
          <w:left w:w="10" w:type="dxa"/>
          <w:right w:w="10" w:type="dxa"/>
        </w:tblCellMar>
        <w:tblLook w:val="0000" w:firstRow="0" w:lastRow="0" w:firstColumn="0" w:lastColumn="0" w:noHBand="0" w:noVBand="0"/>
      </w:tblPr>
      <w:tblGrid>
        <w:gridCol w:w="2987"/>
        <w:gridCol w:w="2410"/>
        <w:gridCol w:w="4494"/>
      </w:tblGrid>
      <w:tr w:rsidR="00B408AA" w:rsidRPr="00B408AA" w14:paraId="3C278666" w14:textId="77777777" w:rsidTr="00DA5CFE">
        <w:trPr>
          <w:trHeight w:val="20"/>
        </w:trPr>
        <w:tc>
          <w:tcPr>
            <w:tcW w:w="2987" w:type="dxa"/>
            <w:tcBorders>
              <w:top w:val="single" w:sz="4" w:space="0" w:color="auto"/>
              <w:left w:val="single" w:sz="4" w:space="0" w:color="auto"/>
            </w:tcBorders>
            <w:shd w:val="clear" w:color="auto" w:fill="FFFFFF"/>
          </w:tcPr>
          <w:p w14:paraId="609B8D3C"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Yoko-</w:t>
            </w:r>
            <w:proofErr w:type="spellStart"/>
            <w:r w:rsidRPr="00B408AA">
              <w:rPr>
                <w:spacing w:val="0"/>
                <w:sz w:val="24"/>
                <w:szCs w:val="24"/>
                <w:lang w:val="en-US"/>
              </w:rPr>
              <w:t>kaeri</w:t>
            </w:r>
            <w:proofErr w:type="spellEnd"/>
            <w:r w:rsidRPr="00B408AA">
              <w:rPr>
                <w:spacing w:val="0"/>
                <w:sz w:val="24"/>
                <w:szCs w:val="24"/>
                <w:lang w:val="en-US"/>
              </w:rPr>
              <w:t>-</w:t>
            </w:r>
            <w:proofErr w:type="spellStart"/>
            <w:r w:rsidRPr="00B408AA">
              <w:rPr>
                <w:spacing w:val="0"/>
                <w:sz w:val="24"/>
                <w:szCs w:val="24"/>
                <w:lang w:val="en-US"/>
              </w:rPr>
              <w:t>waza</w:t>
            </w:r>
            <w:proofErr w:type="spellEnd"/>
          </w:p>
        </w:tc>
        <w:tc>
          <w:tcPr>
            <w:tcW w:w="2410" w:type="dxa"/>
            <w:tcBorders>
              <w:top w:val="single" w:sz="4" w:space="0" w:color="auto"/>
              <w:left w:val="single" w:sz="4" w:space="0" w:color="auto"/>
            </w:tcBorders>
            <w:shd w:val="clear" w:color="auto" w:fill="FFFFFF"/>
          </w:tcPr>
          <w:p w14:paraId="4A862790"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Еко-каэри-вадза</w:t>
            </w:r>
            <w:proofErr w:type="spellEnd"/>
          </w:p>
        </w:tc>
        <w:tc>
          <w:tcPr>
            <w:tcW w:w="4494" w:type="dxa"/>
            <w:tcBorders>
              <w:top w:val="single" w:sz="4" w:space="0" w:color="auto"/>
              <w:left w:val="single" w:sz="4" w:space="0" w:color="auto"/>
              <w:right w:val="single" w:sz="4" w:space="0" w:color="auto"/>
            </w:tcBorders>
            <w:shd w:val="clear" w:color="auto" w:fill="FFFFFF"/>
          </w:tcPr>
          <w:p w14:paraId="17A8A751" w14:textId="77777777"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с захватом рук</w:t>
            </w:r>
          </w:p>
        </w:tc>
      </w:tr>
      <w:tr w:rsidR="00B408AA" w:rsidRPr="00B408AA" w14:paraId="07EBC76F" w14:textId="77777777" w:rsidTr="00DA5CFE">
        <w:trPr>
          <w:trHeight w:val="20"/>
        </w:trPr>
        <w:tc>
          <w:tcPr>
            <w:tcW w:w="2987" w:type="dxa"/>
            <w:tcBorders>
              <w:top w:val="single" w:sz="4" w:space="0" w:color="auto"/>
              <w:left w:val="single" w:sz="4" w:space="0" w:color="auto"/>
            </w:tcBorders>
            <w:shd w:val="clear" w:color="auto" w:fill="FFFFFF"/>
          </w:tcPr>
          <w:p w14:paraId="535BC4D4"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Yoko-</w:t>
            </w:r>
            <w:proofErr w:type="spellStart"/>
            <w:r w:rsidRPr="00B408AA">
              <w:rPr>
                <w:spacing w:val="0"/>
                <w:sz w:val="24"/>
                <w:szCs w:val="24"/>
                <w:lang w:val="en-US"/>
              </w:rPr>
              <w:t>kaeri</w:t>
            </w:r>
            <w:proofErr w:type="spellEnd"/>
            <w:r w:rsidRPr="00B408AA">
              <w:rPr>
                <w:spacing w:val="0"/>
                <w:sz w:val="24"/>
                <w:szCs w:val="24"/>
                <w:lang w:val="en-US"/>
              </w:rPr>
              <w:t>-</w:t>
            </w:r>
            <w:proofErr w:type="spellStart"/>
            <w:r w:rsidRPr="00B408AA">
              <w:rPr>
                <w:spacing w:val="0"/>
                <w:sz w:val="24"/>
                <w:szCs w:val="24"/>
                <w:lang w:val="en-US"/>
              </w:rPr>
              <w:t>waza</w:t>
            </w:r>
            <w:proofErr w:type="spellEnd"/>
          </w:p>
        </w:tc>
        <w:tc>
          <w:tcPr>
            <w:tcW w:w="2410" w:type="dxa"/>
            <w:tcBorders>
              <w:top w:val="single" w:sz="4" w:space="0" w:color="auto"/>
              <w:left w:val="single" w:sz="4" w:space="0" w:color="auto"/>
            </w:tcBorders>
            <w:shd w:val="clear" w:color="auto" w:fill="FFFFFF"/>
          </w:tcPr>
          <w:p w14:paraId="029AE7B0"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Еко-каэри-вадза</w:t>
            </w:r>
            <w:proofErr w:type="spellEnd"/>
          </w:p>
        </w:tc>
        <w:tc>
          <w:tcPr>
            <w:tcW w:w="4494" w:type="dxa"/>
            <w:tcBorders>
              <w:top w:val="single" w:sz="4" w:space="0" w:color="auto"/>
              <w:left w:val="single" w:sz="4" w:space="0" w:color="auto"/>
              <w:right w:val="single" w:sz="4" w:space="0" w:color="auto"/>
            </w:tcBorders>
            <w:shd w:val="clear" w:color="auto" w:fill="FFFFFF"/>
          </w:tcPr>
          <w:p w14:paraId="0BB70948" w14:textId="77777777"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с захватом руки и ноги</w:t>
            </w:r>
          </w:p>
        </w:tc>
      </w:tr>
      <w:tr w:rsidR="00B408AA" w:rsidRPr="00B408AA" w14:paraId="14B11AA7" w14:textId="77777777" w:rsidTr="00DA5CFE">
        <w:trPr>
          <w:trHeight w:val="20"/>
        </w:trPr>
        <w:tc>
          <w:tcPr>
            <w:tcW w:w="2987" w:type="dxa"/>
            <w:tcBorders>
              <w:top w:val="single" w:sz="4" w:space="0" w:color="auto"/>
              <w:left w:val="single" w:sz="4" w:space="0" w:color="auto"/>
            </w:tcBorders>
            <w:shd w:val="clear" w:color="auto" w:fill="FFFFFF"/>
          </w:tcPr>
          <w:p w14:paraId="7B4EA13D"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Yoko-</w:t>
            </w:r>
            <w:proofErr w:type="spellStart"/>
            <w:r w:rsidRPr="00B408AA">
              <w:rPr>
                <w:spacing w:val="0"/>
                <w:sz w:val="24"/>
                <w:szCs w:val="24"/>
                <w:lang w:val="en-US"/>
              </w:rPr>
              <w:t>kaeri</w:t>
            </w:r>
            <w:proofErr w:type="spellEnd"/>
            <w:r w:rsidRPr="00B408AA">
              <w:rPr>
                <w:spacing w:val="0"/>
                <w:sz w:val="24"/>
                <w:szCs w:val="24"/>
                <w:lang w:val="en-US"/>
              </w:rPr>
              <w:t>-</w:t>
            </w:r>
            <w:proofErr w:type="spellStart"/>
            <w:r w:rsidRPr="00B408AA">
              <w:rPr>
                <w:spacing w:val="0"/>
                <w:sz w:val="24"/>
                <w:szCs w:val="24"/>
                <w:lang w:val="en-US"/>
              </w:rPr>
              <w:t>waza</w:t>
            </w:r>
            <w:proofErr w:type="spellEnd"/>
          </w:p>
        </w:tc>
        <w:tc>
          <w:tcPr>
            <w:tcW w:w="2410" w:type="dxa"/>
            <w:tcBorders>
              <w:top w:val="single" w:sz="4" w:space="0" w:color="auto"/>
              <w:left w:val="single" w:sz="4" w:space="0" w:color="auto"/>
            </w:tcBorders>
            <w:shd w:val="clear" w:color="auto" w:fill="FFFFFF"/>
          </w:tcPr>
          <w:p w14:paraId="128C8D63"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Еко-каэри-вадза</w:t>
            </w:r>
            <w:proofErr w:type="spellEnd"/>
          </w:p>
        </w:tc>
        <w:tc>
          <w:tcPr>
            <w:tcW w:w="4494" w:type="dxa"/>
            <w:tcBorders>
              <w:top w:val="single" w:sz="4" w:space="0" w:color="auto"/>
              <w:left w:val="single" w:sz="4" w:space="0" w:color="auto"/>
              <w:right w:val="single" w:sz="4" w:space="0" w:color="auto"/>
            </w:tcBorders>
            <w:shd w:val="clear" w:color="auto" w:fill="FFFFFF"/>
          </w:tcPr>
          <w:p w14:paraId="3518D506" w14:textId="77777777"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ключом захватом пояса и руки из-под плеча</w:t>
            </w:r>
          </w:p>
        </w:tc>
      </w:tr>
      <w:tr w:rsidR="00B408AA" w:rsidRPr="00B408AA" w14:paraId="30F1C47E" w14:textId="77777777" w:rsidTr="00DA5CFE">
        <w:trPr>
          <w:trHeight w:val="20"/>
        </w:trPr>
        <w:tc>
          <w:tcPr>
            <w:tcW w:w="2987" w:type="dxa"/>
            <w:tcBorders>
              <w:top w:val="single" w:sz="4" w:space="0" w:color="auto"/>
              <w:left w:val="single" w:sz="4" w:space="0" w:color="auto"/>
            </w:tcBorders>
            <w:shd w:val="clear" w:color="auto" w:fill="FFFFFF"/>
          </w:tcPr>
          <w:p w14:paraId="6958397B"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lang w:val="en-US"/>
              </w:rPr>
              <w:t>Ne-</w:t>
            </w:r>
            <w:proofErr w:type="spellStart"/>
            <w:r w:rsidRPr="00B408AA">
              <w:rPr>
                <w:spacing w:val="0"/>
                <w:sz w:val="24"/>
                <w:szCs w:val="24"/>
                <w:lang w:val="en-US"/>
              </w:rPr>
              <w:t>kaeri</w:t>
            </w:r>
            <w:proofErr w:type="spellEnd"/>
            <w:r w:rsidRPr="00B408AA">
              <w:rPr>
                <w:spacing w:val="0"/>
                <w:sz w:val="24"/>
                <w:szCs w:val="24"/>
                <w:lang w:val="en-US"/>
              </w:rPr>
              <w:t>-</w:t>
            </w:r>
            <w:proofErr w:type="spellStart"/>
            <w:r w:rsidRPr="00B408AA">
              <w:rPr>
                <w:spacing w:val="0"/>
                <w:sz w:val="24"/>
                <w:szCs w:val="24"/>
                <w:lang w:val="en-US"/>
              </w:rPr>
              <w:t>waza</w:t>
            </w:r>
            <w:proofErr w:type="spellEnd"/>
          </w:p>
        </w:tc>
        <w:tc>
          <w:tcPr>
            <w:tcW w:w="2410" w:type="dxa"/>
            <w:tcBorders>
              <w:top w:val="single" w:sz="4" w:space="0" w:color="auto"/>
              <w:left w:val="single" w:sz="4" w:space="0" w:color="auto"/>
            </w:tcBorders>
            <w:shd w:val="clear" w:color="auto" w:fill="FFFFFF"/>
          </w:tcPr>
          <w:p w14:paraId="78A20217"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Нэ-каэри-вадза</w:t>
            </w:r>
            <w:proofErr w:type="spellEnd"/>
          </w:p>
        </w:tc>
        <w:tc>
          <w:tcPr>
            <w:tcW w:w="4494" w:type="dxa"/>
            <w:tcBorders>
              <w:top w:val="single" w:sz="4" w:space="0" w:color="auto"/>
              <w:left w:val="single" w:sz="4" w:space="0" w:color="auto"/>
              <w:right w:val="single" w:sz="4" w:space="0" w:color="auto"/>
            </w:tcBorders>
            <w:shd w:val="clear" w:color="auto" w:fill="FFFFFF"/>
          </w:tcPr>
          <w:p w14:paraId="7A372776" w14:textId="77777777"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Переворот ногами снизу</w:t>
            </w:r>
          </w:p>
        </w:tc>
      </w:tr>
      <w:tr w:rsidR="00B408AA" w:rsidRPr="00B408AA" w14:paraId="6E1E9B53" w14:textId="77777777" w:rsidTr="00DA5CFE">
        <w:trPr>
          <w:trHeight w:val="20"/>
        </w:trPr>
        <w:tc>
          <w:tcPr>
            <w:tcW w:w="2987" w:type="dxa"/>
            <w:tcBorders>
              <w:top w:val="single" w:sz="4" w:space="0" w:color="auto"/>
              <w:left w:val="single" w:sz="4" w:space="0" w:color="auto"/>
              <w:bottom w:val="single" w:sz="4" w:space="0" w:color="auto"/>
            </w:tcBorders>
            <w:shd w:val="clear" w:color="auto" w:fill="FFFFFF"/>
          </w:tcPr>
          <w:p w14:paraId="460BDB88" w14:textId="77777777" w:rsidR="00B408AA" w:rsidRPr="00B408AA" w:rsidRDefault="00B46D07" w:rsidP="00E639E6">
            <w:pPr>
              <w:pStyle w:val="53"/>
              <w:shd w:val="clear" w:color="auto" w:fill="auto"/>
              <w:spacing w:line="220" w:lineRule="exact"/>
              <w:jc w:val="left"/>
              <w:rPr>
                <w:spacing w:val="0"/>
                <w:sz w:val="24"/>
                <w:szCs w:val="24"/>
                <w:lang w:val="en-US"/>
              </w:rPr>
            </w:pPr>
            <w:r>
              <w:rPr>
                <w:spacing w:val="0"/>
                <w:sz w:val="24"/>
                <w:szCs w:val="24"/>
                <w:lang w:val="en-US"/>
              </w:rPr>
              <w:t>M</w:t>
            </w:r>
            <w:r w:rsidR="00B408AA" w:rsidRPr="00B408AA">
              <w:rPr>
                <w:spacing w:val="0"/>
                <w:sz w:val="24"/>
                <w:szCs w:val="24"/>
                <w:lang w:val="en-US"/>
              </w:rPr>
              <w:t>ae-</w:t>
            </w:r>
            <w:proofErr w:type="spellStart"/>
            <w:r w:rsidR="00B408AA" w:rsidRPr="00B408AA">
              <w:rPr>
                <w:spacing w:val="0"/>
                <w:sz w:val="24"/>
                <w:szCs w:val="24"/>
                <w:lang w:val="en-US"/>
              </w:rPr>
              <w:t>ashi</w:t>
            </w:r>
            <w:proofErr w:type="spellEnd"/>
            <w:r w:rsidR="00B408AA" w:rsidRPr="00B408AA">
              <w:rPr>
                <w:spacing w:val="0"/>
                <w:sz w:val="24"/>
                <w:szCs w:val="24"/>
                <w:lang w:val="en-US"/>
              </w:rPr>
              <w:t xml:space="preserve"> -tori - </w:t>
            </w:r>
            <w:proofErr w:type="spellStart"/>
            <w:r w:rsidR="00B408AA" w:rsidRPr="00B408AA">
              <w:rPr>
                <w:spacing w:val="0"/>
                <w:sz w:val="24"/>
                <w:szCs w:val="24"/>
                <w:lang w:val="en-US"/>
              </w:rPr>
              <w:t>waza</w:t>
            </w:r>
            <w:proofErr w:type="spellEnd"/>
          </w:p>
        </w:tc>
        <w:tc>
          <w:tcPr>
            <w:tcW w:w="2410" w:type="dxa"/>
            <w:tcBorders>
              <w:top w:val="single" w:sz="4" w:space="0" w:color="auto"/>
              <w:left w:val="single" w:sz="4" w:space="0" w:color="auto"/>
              <w:bottom w:val="single" w:sz="4" w:space="0" w:color="auto"/>
            </w:tcBorders>
            <w:shd w:val="clear" w:color="auto" w:fill="FFFFFF"/>
          </w:tcPr>
          <w:p w14:paraId="4FF1CE5E"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Маэ</w:t>
            </w:r>
            <w:proofErr w:type="spellEnd"/>
            <w:r w:rsidRPr="00B408AA">
              <w:rPr>
                <w:spacing w:val="0"/>
                <w:sz w:val="24"/>
                <w:szCs w:val="24"/>
              </w:rPr>
              <w:t>-</w:t>
            </w:r>
            <w:proofErr w:type="spellStart"/>
            <w:r w:rsidRPr="00B408AA">
              <w:rPr>
                <w:spacing w:val="0"/>
                <w:sz w:val="24"/>
                <w:szCs w:val="24"/>
              </w:rPr>
              <w:t>аши</w:t>
            </w:r>
            <w:proofErr w:type="spellEnd"/>
            <w:r w:rsidRPr="00B408AA">
              <w:rPr>
                <w:spacing w:val="0"/>
                <w:sz w:val="24"/>
                <w:szCs w:val="24"/>
              </w:rPr>
              <w:t>-тори-</w:t>
            </w:r>
            <w:proofErr w:type="spellStart"/>
            <w:r w:rsidRPr="00B408AA">
              <w:rPr>
                <w:spacing w:val="0"/>
                <w:sz w:val="24"/>
                <w:szCs w:val="24"/>
              </w:rPr>
              <w:t>вадза</w:t>
            </w:r>
            <w:proofErr w:type="spellEnd"/>
          </w:p>
        </w:tc>
        <w:tc>
          <w:tcPr>
            <w:tcW w:w="4494" w:type="dxa"/>
            <w:tcBorders>
              <w:top w:val="single" w:sz="4" w:space="0" w:color="auto"/>
              <w:left w:val="single" w:sz="4" w:space="0" w:color="auto"/>
              <w:bottom w:val="single" w:sz="4" w:space="0" w:color="auto"/>
              <w:right w:val="single" w:sz="4" w:space="0" w:color="auto"/>
            </w:tcBorders>
            <w:shd w:val="clear" w:color="auto" w:fill="FFFFFF"/>
          </w:tcPr>
          <w:p w14:paraId="0A86BD73" w14:textId="77777777" w:rsidR="00B408AA" w:rsidRPr="00B408AA" w:rsidRDefault="00B408AA" w:rsidP="00E639E6">
            <w:pPr>
              <w:pStyle w:val="53"/>
              <w:shd w:val="clear" w:color="auto" w:fill="auto"/>
              <w:spacing w:line="220" w:lineRule="exact"/>
              <w:rPr>
                <w:spacing w:val="0"/>
                <w:sz w:val="24"/>
                <w:szCs w:val="24"/>
              </w:rPr>
            </w:pPr>
            <w:r w:rsidRPr="00B408AA">
              <w:rPr>
                <w:spacing w:val="0"/>
                <w:sz w:val="24"/>
                <w:szCs w:val="24"/>
              </w:rPr>
              <w:t>Прорыв со стороны ног</w:t>
            </w:r>
          </w:p>
        </w:tc>
      </w:tr>
    </w:tbl>
    <w:p w14:paraId="2739A1FC" w14:textId="77777777" w:rsidR="00B408AA" w:rsidRPr="00F26754" w:rsidRDefault="00B408AA" w:rsidP="00E639E6">
      <w:pPr>
        <w:pStyle w:val="affb"/>
        <w:shd w:val="clear" w:color="auto" w:fill="auto"/>
        <w:spacing w:line="240" w:lineRule="exact"/>
        <w:rPr>
          <w:rFonts w:ascii="Times New Roman" w:hAnsi="Times New Roman" w:cs="Times New Roman"/>
          <w:b w:val="0"/>
          <w:sz w:val="24"/>
          <w:szCs w:val="24"/>
        </w:rPr>
      </w:pPr>
      <w:r w:rsidRPr="00F26754">
        <w:rPr>
          <w:rFonts w:ascii="Times New Roman" w:hAnsi="Times New Roman" w:cs="Times New Roman"/>
          <w:b w:val="0"/>
          <w:sz w:val="24"/>
          <w:szCs w:val="24"/>
        </w:rPr>
        <w:t xml:space="preserve">4 </w:t>
      </w:r>
      <w:r w:rsidR="009B1A20" w:rsidRPr="00F26754">
        <w:rPr>
          <w:rFonts w:ascii="Times New Roman" w:hAnsi="Times New Roman" w:cs="Times New Roman"/>
          <w:b w:val="0"/>
          <w:sz w:val="24"/>
          <w:szCs w:val="24"/>
        </w:rPr>
        <w:t>КЮ</w:t>
      </w:r>
    </w:p>
    <w:p w14:paraId="69080A80" w14:textId="77777777" w:rsidR="00B408AA" w:rsidRPr="00B408AA" w:rsidRDefault="00B408AA" w:rsidP="00E639E6">
      <w:pPr>
        <w:pStyle w:val="affb"/>
        <w:shd w:val="clear" w:color="auto" w:fill="auto"/>
        <w:spacing w:line="240" w:lineRule="exact"/>
        <w:rPr>
          <w:rFonts w:ascii="Times New Roman" w:hAnsi="Times New Roman" w:cs="Times New Roman"/>
          <w:sz w:val="24"/>
          <w:szCs w:val="24"/>
        </w:rPr>
      </w:pPr>
      <w:r w:rsidRPr="00B408AA">
        <w:rPr>
          <w:rFonts w:ascii="Times New Roman" w:hAnsi="Times New Roman" w:cs="Times New Roman"/>
          <w:b w:val="0"/>
          <w:sz w:val="24"/>
          <w:szCs w:val="24"/>
          <w:lang w:val="en-US"/>
        </w:rPr>
        <w:t>RENZOKU</w:t>
      </w:r>
      <w:r w:rsidRPr="00B408AA">
        <w:rPr>
          <w:rFonts w:ascii="Times New Roman" w:hAnsi="Times New Roman" w:cs="Times New Roman"/>
          <w:b w:val="0"/>
          <w:sz w:val="24"/>
          <w:szCs w:val="24"/>
        </w:rPr>
        <w:t xml:space="preserve"> - </w:t>
      </w:r>
      <w:r w:rsidRPr="00B408AA">
        <w:rPr>
          <w:rFonts w:ascii="Times New Roman" w:hAnsi="Times New Roman" w:cs="Times New Roman"/>
          <w:b w:val="0"/>
          <w:sz w:val="24"/>
          <w:szCs w:val="24"/>
          <w:lang w:val="en-US"/>
        </w:rPr>
        <w:t>WAZA</w:t>
      </w:r>
      <w:r w:rsidRPr="00B408AA">
        <w:rPr>
          <w:rFonts w:ascii="Times New Roman" w:hAnsi="Times New Roman" w:cs="Times New Roman"/>
          <w:b w:val="0"/>
          <w:sz w:val="24"/>
          <w:szCs w:val="24"/>
        </w:rPr>
        <w:t xml:space="preserve"> .РЭНСОКУ-ВАДЗА (</w:t>
      </w:r>
      <w:r>
        <w:rPr>
          <w:rFonts w:ascii="Times New Roman" w:hAnsi="Times New Roman" w:cs="Times New Roman"/>
          <w:b w:val="0"/>
          <w:sz w:val="24"/>
          <w:szCs w:val="24"/>
        </w:rPr>
        <w:t>техника комбинаций)</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87"/>
        <w:gridCol w:w="6946"/>
      </w:tblGrid>
      <w:tr w:rsidR="00B408AA" w:rsidRPr="00B408AA" w14:paraId="6059AC9F" w14:textId="77777777" w:rsidTr="00DA5CFE">
        <w:trPr>
          <w:trHeight w:val="20"/>
        </w:trPr>
        <w:tc>
          <w:tcPr>
            <w:tcW w:w="2987" w:type="dxa"/>
            <w:shd w:val="clear" w:color="auto" w:fill="FFFFFF"/>
          </w:tcPr>
          <w:p w14:paraId="7487B50D"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Уки-гоши</w:t>
            </w:r>
            <w:proofErr w:type="spellEnd"/>
            <w:r w:rsidRPr="00B408AA">
              <w:rPr>
                <w:spacing w:val="0"/>
                <w:sz w:val="24"/>
                <w:szCs w:val="24"/>
              </w:rPr>
              <w:t xml:space="preserve"> - Тай-</w:t>
            </w:r>
            <w:proofErr w:type="spellStart"/>
            <w:r w:rsidRPr="00B408AA">
              <w:rPr>
                <w:spacing w:val="0"/>
                <w:sz w:val="24"/>
                <w:szCs w:val="24"/>
              </w:rPr>
              <w:t>отоши</w:t>
            </w:r>
            <w:proofErr w:type="spellEnd"/>
          </w:p>
        </w:tc>
        <w:tc>
          <w:tcPr>
            <w:tcW w:w="6946" w:type="dxa"/>
            <w:shd w:val="clear" w:color="auto" w:fill="FFFFFF"/>
          </w:tcPr>
          <w:p w14:paraId="1539AAC9"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бедро - Передняя подножка</w:t>
            </w:r>
          </w:p>
        </w:tc>
      </w:tr>
      <w:tr w:rsidR="00B408AA" w:rsidRPr="00B408AA" w14:paraId="329A3B73" w14:textId="77777777" w:rsidTr="00DA5CFE">
        <w:trPr>
          <w:trHeight w:val="20"/>
        </w:trPr>
        <w:tc>
          <w:tcPr>
            <w:tcW w:w="2987" w:type="dxa"/>
            <w:shd w:val="clear" w:color="auto" w:fill="FFFFFF"/>
          </w:tcPr>
          <w:p w14:paraId="6B40342A"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Коши-</w:t>
            </w:r>
            <w:proofErr w:type="spellStart"/>
            <w:r w:rsidRPr="00B408AA">
              <w:rPr>
                <w:spacing w:val="0"/>
                <w:sz w:val="24"/>
                <w:szCs w:val="24"/>
              </w:rPr>
              <w:t>гурума</w:t>
            </w:r>
            <w:proofErr w:type="spellEnd"/>
            <w:r w:rsidRPr="00B408AA">
              <w:rPr>
                <w:spacing w:val="0"/>
                <w:sz w:val="24"/>
                <w:szCs w:val="24"/>
              </w:rPr>
              <w:t xml:space="preserve"> - </w:t>
            </w:r>
            <w:proofErr w:type="spellStart"/>
            <w:r w:rsidRPr="00B408AA">
              <w:rPr>
                <w:spacing w:val="0"/>
                <w:sz w:val="24"/>
                <w:szCs w:val="24"/>
              </w:rPr>
              <w:t>Харай-гоши</w:t>
            </w:r>
            <w:proofErr w:type="spellEnd"/>
          </w:p>
        </w:tc>
        <w:tc>
          <w:tcPr>
            <w:tcW w:w="6946" w:type="dxa"/>
            <w:shd w:val="clear" w:color="auto" w:fill="FFFFFF"/>
          </w:tcPr>
          <w:p w14:paraId="191E1863"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бедро - Подхват</w:t>
            </w:r>
          </w:p>
        </w:tc>
      </w:tr>
      <w:tr w:rsidR="00B408AA" w:rsidRPr="00B408AA" w14:paraId="0A9ABA97" w14:textId="77777777" w:rsidTr="00DA5CFE">
        <w:trPr>
          <w:trHeight w:val="20"/>
        </w:trPr>
        <w:tc>
          <w:tcPr>
            <w:tcW w:w="2987" w:type="dxa"/>
            <w:shd w:val="clear" w:color="auto" w:fill="FFFFFF"/>
          </w:tcPr>
          <w:p w14:paraId="61E76811"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Цурикоми-гоши</w:t>
            </w:r>
            <w:proofErr w:type="spellEnd"/>
            <w:r w:rsidRPr="00B408AA">
              <w:rPr>
                <w:spacing w:val="0"/>
                <w:sz w:val="24"/>
                <w:szCs w:val="24"/>
              </w:rPr>
              <w:t xml:space="preserve"> - Учи-мата</w:t>
            </w:r>
          </w:p>
        </w:tc>
        <w:tc>
          <w:tcPr>
            <w:tcW w:w="6946" w:type="dxa"/>
            <w:shd w:val="clear" w:color="auto" w:fill="FFFFFF"/>
          </w:tcPr>
          <w:p w14:paraId="05904459"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бедро - Подхват изнутри</w:t>
            </w:r>
          </w:p>
        </w:tc>
      </w:tr>
      <w:tr w:rsidR="00B408AA" w:rsidRPr="00B408AA" w14:paraId="07483014" w14:textId="77777777" w:rsidTr="00DA5CFE">
        <w:trPr>
          <w:trHeight w:val="20"/>
        </w:trPr>
        <w:tc>
          <w:tcPr>
            <w:tcW w:w="2987" w:type="dxa"/>
            <w:shd w:val="clear" w:color="auto" w:fill="FFFFFF"/>
          </w:tcPr>
          <w:p w14:paraId="6CF4E56E"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w:t>
            </w:r>
            <w:proofErr w:type="spellStart"/>
            <w:r w:rsidRPr="00B408AA">
              <w:rPr>
                <w:spacing w:val="0"/>
                <w:sz w:val="24"/>
                <w:szCs w:val="24"/>
              </w:rPr>
              <w:t>аши</w:t>
            </w:r>
            <w:proofErr w:type="spellEnd"/>
            <w:r w:rsidRPr="00B408AA">
              <w:rPr>
                <w:spacing w:val="0"/>
                <w:sz w:val="24"/>
                <w:szCs w:val="24"/>
              </w:rPr>
              <w:t>-</w:t>
            </w:r>
            <w:proofErr w:type="spellStart"/>
            <w:r w:rsidRPr="00B408AA">
              <w:rPr>
                <w:spacing w:val="0"/>
                <w:sz w:val="24"/>
                <w:szCs w:val="24"/>
              </w:rPr>
              <w:t>харай</w:t>
            </w:r>
            <w:proofErr w:type="spellEnd"/>
            <w:r w:rsidRPr="00B408AA">
              <w:rPr>
                <w:spacing w:val="0"/>
                <w:sz w:val="24"/>
                <w:szCs w:val="24"/>
              </w:rPr>
              <w:t xml:space="preserve"> - Тай-</w:t>
            </w:r>
            <w:proofErr w:type="spellStart"/>
            <w:r w:rsidRPr="00B408AA">
              <w:rPr>
                <w:spacing w:val="0"/>
                <w:sz w:val="24"/>
                <w:szCs w:val="24"/>
              </w:rPr>
              <w:t>отоши</w:t>
            </w:r>
            <w:proofErr w:type="spellEnd"/>
          </w:p>
        </w:tc>
        <w:tc>
          <w:tcPr>
            <w:tcW w:w="6946" w:type="dxa"/>
            <w:shd w:val="clear" w:color="auto" w:fill="FFFFFF"/>
          </w:tcPr>
          <w:p w14:paraId="0A129E1B"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Передняя подножка</w:t>
            </w:r>
          </w:p>
        </w:tc>
      </w:tr>
      <w:tr w:rsidR="00B408AA" w:rsidRPr="00B408AA" w14:paraId="59CF1B4C" w14:textId="77777777" w:rsidTr="00DA5CFE">
        <w:trPr>
          <w:trHeight w:val="20"/>
        </w:trPr>
        <w:tc>
          <w:tcPr>
            <w:tcW w:w="2987" w:type="dxa"/>
            <w:shd w:val="clear" w:color="auto" w:fill="FFFFFF"/>
          </w:tcPr>
          <w:p w14:paraId="77692091"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w:t>
            </w:r>
            <w:proofErr w:type="spellStart"/>
            <w:r w:rsidRPr="00B408AA">
              <w:rPr>
                <w:spacing w:val="0"/>
                <w:sz w:val="24"/>
                <w:szCs w:val="24"/>
              </w:rPr>
              <w:t>аши</w:t>
            </w:r>
            <w:proofErr w:type="spellEnd"/>
            <w:r w:rsidRPr="00B408AA">
              <w:rPr>
                <w:spacing w:val="0"/>
                <w:sz w:val="24"/>
                <w:szCs w:val="24"/>
              </w:rPr>
              <w:t>-</w:t>
            </w:r>
            <w:proofErr w:type="spellStart"/>
            <w:r w:rsidRPr="00B408AA">
              <w:rPr>
                <w:spacing w:val="0"/>
                <w:sz w:val="24"/>
                <w:szCs w:val="24"/>
              </w:rPr>
              <w:t>харай</w:t>
            </w:r>
            <w:proofErr w:type="spellEnd"/>
            <w:r w:rsidRPr="00B408AA">
              <w:rPr>
                <w:spacing w:val="0"/>
                <w:sz w:val="24"/>
                <w:szCs w:val="24"/>
              </w:rPr>
              <w:t xml:space="preserve"> - </w:t>
            </w:r>
            <w:proofErr w:type="spellStart"/>
            <w:r w:rsidRPr="00B408AA">
              <w:rPr>
                <w:spacing w:val="0"/>
                <w:sz w:val="24"/>
                <w:szCs w:val="24"/>
              </w:rPr>
              <w:t>Сасаэ-цурикоми-аши</w:t>
            </w:r>
            <w:proofErr w:type="spellEnd"/>
          </w:p>
        </w:tc>
        <w:tc>
          <w:tcPr>
            <w:tcW w:w="6946" w:type="dxa"/>
            <w:shd w:val="clear" w:color="auto" w:fill="FFFFFF"/>
          </w:tcPr>
          <w:p w14:paraId="17134873"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Передняя подсечка</w:t>
            </w:r>
          </w:p>
        </w:tc>
      </w:tr>
      <w:tr w:rsidR="00B408AA" w:rsidRPr="00B408AA" w14:paraId="4A0F62E5" w14:textId="77777777" w:rsidTr="00DA5CFE">
        <w:trPr>
          <w:trHeight w:val="20"/>
        </w:trPr>
        <w:tc>
          <w:tcPr>
            <w:tcW w:w="2987" w:type="dxa"/>
            <w:shd w:val="clear" w:color="auto" w:fill="FFFFFF"/>
          </w:tcPr>
          <w:p w14:paraId="7957234C"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w:t>
            </w:r>
            <w:proofErr w:type="spellStart"/>
            <w:r w:rsidRPr="00B408AA">
              <w:rPr>
                <w:spacing w:val="0"/>
                <w:sz w:val="24"/>
                <w:szCs w:val="24"/>
              </w:rPr>
              <w:t>аши</w:t>
            </w:r>
            <w:proofErr w:type="spellEnd"/>
            <w:r w:rsidRPr="00B408AA">
              <w:rPr>
                <w:spacing w:val="0"/>
                <w:sz w:val="24"/>
                <w:szCs w:val="24"/>
              </w:rPr>
              <w:t>-</w:t>
            </w:r>
            <w:proofErr w:type="spellStart"/>
            <w:r w:rsidRPr="00B408AA">
              <w:rPr>
                <w:spacing w:val="0"/>
                <w:sz w:val="24"/>
                <w:szCs w:val="24"/>
              </w:rPr>
              <w:t>харай</w:t>
            </w:r>
            <w:proofErr w:type="spellEnd"/>
            <w:r w:rsidRPr="00B408AA">
              <w:rPr>
                <w:spacing w:val="0"/>
                <w:sz w:val="24"/>
                <w:szCs w:val="24"/>
              </w:rPr>
              <w:t xml:space="preserve"> - </w:t>
            </w:r>
            <w:proofErr w:type="spellStart"/>
            <w:r w:rsidRPr="00B408AA">
              <w:rPr>
                <w:spacing w:val="0"/>
                <w:sz w:val="24"/>
                <w:szCs w:val="24"/>
              </w:rPr>
              <w:t>Харай-гоши</w:t>
            </w:r>
            <w:proofErr w:type="spellEnd"/>
          </w:p>
        </w:tc>
        <w:tc>
          <w:tcPr>
            <w:tcW w:w="6946" w:type="dxa"/>
            <w:shd w:val="clear" w:color="auto" w:fill="FFFFFF"/>
          </w:tcPr>
          <w:p w14:paraId="1EF22202"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Подхват</w:t>
            </w:r>
          </w:p>
        </w:tc>
      </w:tr>
      <w:tr w:rsidR="00B408AA" w:rsidRPr="00B408AA" w14:paraId="0E62F624" w14:textId="77777777" w:rsidTr="00DA5CFE">
        <w:trPr>
          <w:trHeight w:val="20"/>
        </w:trPr>
        <w:tc>
          <w:tcPr>
            <w:tcW w:w="2987" w:type="dxa"/>
            <w:shd w:val="clear" w:color="auto" w:fill="FFFFFF"/>
          </w:tcPr>
          <w:p w14:paraId="4B51BF8F"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w:t>
            </w:r>
            <w:proofErr w:type="spellStart"/>
            <w:r w:rsidRPr="00B408AA">
              <w:rPr>
                <w:spacing w:val="0"/>
                <w:sz w:val="24"/>
                <w:szCs w:val="24"/>
              </w:rPr>
              <w:t>аши</w:t>
            </w:r>
            <w:proofErr w:type="spellEnd"/>
            <w:r w:rsidRPr="00B408AA">
              <w:rPr>
                <w:spacing w:val="0"/>
                <w:sz w:val="24"/>
                <w:szCs w:val="24"/>
              </w:rPr>
              <w:t>-</w:t>
            </w:r>
            <w:proofErr w:type="spellStart"/>
            <w:r w:rsidRPr="00B408AA">
              <w:rPr>
                <w:spacing w:val="0"/>
                <w:sz w:val="24"/>
                <w:szCs w:val="24"/>
              </w:rPr>
              <w:t>харай</w:t>
            </w:r>
            <w:proofErr w:type="spellEnd"/>
            <w:r w:rsidRPr="00B408AA">
              <w:rPr>
                <w:spacing w:val="0"/>
                <w:sz w:val="24"/>
                <w:szCs w:val="24"/>
              </w:rPr>
              <w:t xml:space="preserve"> - Учи-мата</w:t>
            </w:r>
          </w:p>
        </w:tc>
        <w:tc>
          <w:tcPr>
            <w:tcW w:w="6946" w:type="dxa"/>
            <w:shd w:val="clear" w:color="auto" w:fill="FFFFFF"/>
          </w:tcPr>
          <w:p w14:paraId="1A2EBF06"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Подхват изнутри</w:t>
            </w:r>
          </w:p>
        </w:tc>
      </w:tr>
      <w:tr w:rsidR="00B408AA" w:rsidRPr="00B408AA" w14:paraId="7308293D" w14:textId="77777777" w:rsidTr="00DA5CFE">
        <w:trPr>
          <w:trHeight w:val="20"/>
        </w:trPr>
        <w:tc>
          <w:tcPr>
            <w:tcW w:w="2987" w:type="dxa"/>
            <w:shd w:val="clear" w:color="auto" w:fill="FFFFFF"/>
          </w:tcPr>
          <w:p w14:paraId="058975F5"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Дэ-</w:t>
            </w:r>
            <w:proofErr w:type="spellStart"/>
            <w:r w:rsidRPr="00B408AA">
              <w:rPr>
                <w:spacing w:val="0"/>
                <w:sz w:val="24"/>
                <w:szCs w:val="24"/>
              </w:rPr>
              <w:t>аши</w:t>
            </w:r>
            <w:proofErr w:type="spellEnd"/>
            <w:r w:rsidRPr="00B408AA">
              <w:rPr>
                <w:spacing w:val="0"/>
                <w:sz w:val="24"/>
                <w:szCs w:val="24"/>
              </w:rPr>
              <w:t>-</w:t>
            </w:r>
            <w:proofErr w:type="spellStart"/>
            <w:r w:rsidRPr="00B408AA">
              <w:rPr>
                <w:spacing w:val="0"/>
                <w:sz w:val="24"/>
                <w:szCs w:val="24"/>
              </w:rPr>
              <w:t>харай</w:t>
            </w:r>
            <w:proofErr w:type="spellEnd"/>
            <w:r w:rsidRPr="00B408AA">
              <w:rPr>
                <w:spacing w:val="0"/>
                <w:sz w:val="24"/>
                <w:szCs w:val="24"/>
              </w:rPr>
              <w:t xml:space="preserve"> - </w:t>
            </w:r>
            <w:proofErr w:type="spellStart"/>
            <w:r w:rsidRPr="00B408AA">
              <w:rPr>
                <w:spacing w:val="0"/>
                <w:sz w:val="24"/>
                <w:szCs w:val="24"/>
              </w:rPr>
              <w:t>Сэой-нагэ</w:t>
            </w:r>
            <w:proofErr w:type="spellEnd"/>
          </w:p>
        </w:tc>
        <w:tc>
          <w:tcPr>
            <w:tcW w:w="6946" w:type="dxa"/>
            <w:shd w:val="clear" w:color="auto" w:fill="FFFFFF"/>
          </w:tcPr>
          <w:p w14:paraId="057EF84C"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Боковая подсечка - Бросок через спину</w:t>
            </w:r>
          </w:p>
        </w:tc>
      </w:tr>
    </w:tbl>
    <w:p w14:paraId="1B22FAC1" w14:textId="77777777" w:rsidR="00B408AA" w:rsidRPr="00F26754" w:rsidRDefault="00B408AA" w:rsidP="00E639E6">
      <w:pPr>
        <w:pStyle w:val="2f0"/>
        <w:shd w:val="clear" w:color="auto" w:fill="auto"/>
        <w:spacing w:before="0" w:after="0" w:line="240" w:lineRule="exact"/>
        <w:ind w:left="20" w:hanging="20"/>
        <w:rPr>
          <w:b w:val="0"/>
          <w:caps/>
          <w:spacing w:val="0"/>
          <w:sz w:val="24"/>
          <w:szCs w:val="24"/>
        </w:rPr>
      </w:pPr>
      <w:bookmarkStart w:id="3" w:name="bookmark13"/>
      <w:r w:rsidRPr="00F26754">
        <w:rPr>
          <w:b w:val="0"/>
          <w:caps/>
          <w:spacing w:val="0"/>
          <w:sz w:val="24"/>
          <w:szCs w:val="24"/>
        </w:rPr>
        <w:t>3</w:t>
      </w:r>
      <w:r w:rsidR="009B1A20" w:rsidRPr="00F26754">
        <w:rPr>
          <w:b w:val="0"/>
          <w:caps/>
          <w:spacing w:val="0"/>
          <w:sz w:val="24"/>
          <w:szCs w:val="24"/>
        </w:rPr>
        <w:t>КЮ</w:t>
      </w:r>
      <w:bookmarkEnd w:id="3"/>
    </w:p>
    <w:p w14:paraId="27FA7FAD" w14:textId="77777777" w:rsidR="00B408AA" w:rsidRPr="00B408AA" w:rsidRDefault="00B408AA" w:rsidP="00E639E6">
      <w:pPr>
        <w:pStyle w:val="affb"/>
        <w:shd w:val="clear" w:color="auto" w:fill="auto"/>
        <w:spacing w:line="240" w:lineRule="exact"/>
        <w:rPr>
          <w:rFonts w:ascii="Times New Roman" w:hAnsi="Times New Roman" w:cs="Times New Roman"/>
          <w:b w:val="0"/>
          <w:sz w:val="24"/>
          <w:szCs w:val="24"/>
        </w:rPr>
      </w:pPr>
      <w:r w:rsidRPr="00B408AA">
        <w:rPr>
          <w:rFonts w:ascii="Times New Roman" w:hAnsi="Times New Roman" w:cs="Times New Roman"/>
          <w:b w:val="0"/>
          <w:sz w:val="24"/>
          <w:szCs w:val="24"/>
          <w:lang w:val="en-US"/>
        </w:rPr>
        <w:t>RENZOKU</w:t>
      </w:r>
      <w:r w:rsidRPr="00B408AA">
        <w:rPr>
          <w:rFonts w:ascii="Times New Roman" w:hAnsi="Times New Roman" w:cs="Times New Roman"/>
          <w:b w:val="0"/>
          <w:sz w:val="24"/>
          <w:szCs w:val="24"/>
        </w:rPr>
        <w:t xml:space="preserve"> -</w:t>
      </w:r>
      <w:r w:rsidRPr="00B408AA">
        <w:rPr>
          <w:rFonts w:ascii="Times New Roman" w:hAnsi="Times New Roman" w:cs="Times New Roman"/>
          <w:b w:val="0"/>
          <w:sz w:val="24"/>
          <w:szCs w:val="24"/>
          <w:lang w:val="en-US"/>
        </w:rPr>
        <w:t>WAZA</w:t>
      </w:r>
      <w:r w:rsidRPr="00B408AA">
        <w:rPr>
          <w:rFonts w:ascii="Times New Roman" w:hAnsi="Times New Roman" w:cs="Times New Roman"/>
          <w:b w:val="0"/>
          <w:sz w:val="24"/>
          <w:szCs w:val="24"/>
        </w:rPr>
        <w:t xml:space="preserve"> .РЭНС ОКУ-ВАДЗА (</w:t>
      </w:r>
      <w:r>
        <w:rPr>
          <w:rFonts w:ascii="Times New Roman" w:hAnsi="Times New Roman" w:cs="Times New Roman"/>
          <w:b w:val="0"/>
          <w:sz w:val="24"/>
          <w:szCs w:val="24"/>
        </w:rPr>
        <w:t>техника комбинаций)</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87"/>
        <w:gridCol w:w="6946"/>
      </w:tblGrid>
      <w:tr w:rsidR="00B408AA" w:rsidRPr="00F26754" w14:paraId="664F51AB" w14:textId="77777777" w:rsidTr="00DA5CFE">
        <w:trPr>
          <w:trHeight w:val="20"/>
        </w:trPr>
        <w:tc>
          <w:tcPr>
            <w:tcW w:w="2987" w:type="dxa"/>
            <w:shd w:val="clear" w:color="auto" w:fill="FFFFFF"/>
          </w:tcPr>
          <w:p w14:paraId="5000E737" w14:textId="77777777" w:rsidR="00B408AA" w:rsidRPr="00F26754" w:rsidRDefault="00B408AA" w:rsidP="00E639E6">
            <w:pPr>
              <w:pStyle w:val="53"/>
              <w:shd w:val="clear" w:color="auto" w:fill="auto"/>
              <w:spacing w:line="220" w:lineRule="exact"/>
              <w:jc w:val="left"/>
              <w:rPr>
                <w:spacing w:val="-6"/>
                <w:sz w:val="24"/>
                <w:szCs w:val="24"/>
              </w:rPr>
            </w:pPr>
            <w:proofErr w:type="spellStart"/>
            <w:r w:rsidRPr="00F26754">
              <w:rPr>
                <w:spacing w:val="-6"/>
                <w:sz w:val="24"/>
                <w:szCs w:val="24"/>
              </w:rPr>
              <w:t>Харай-гоши</w:t>
            </w:r>
            <w:proofErr w:type="spellEnd"/>
            <w:r w:rsidRPr="00F26754">
              <w:rPr>
                <w:spacing w:val="-6"/>
                <w:sz w:val="24"/>
                <w:szCs w:val="24"/>
              </w:rPr>
              <w:t xml:space="preserve"> - Тай-</w:t>
            </w:r>
            <w:proofErr w:type="spellStart"/>
            <w:r w:rsidRPr="00F26754">
              <w:rPr>
                <w:spacing w:val="-6"/>
                <w:sz w:val="24"/>
                <w:szCs w:val="24"/>
              </w:rPr>
              <w:t>отоши</w:t>
            </w:r>
            <w:proofErr w:type="spellEnd"/>
          </w:p>
        </w:tc>
        <w:tc>
          <w:tcPr>
            <w:tcW w:w="6946" w:type="dxa"/>
            <w:shd w:val="clear" w:color="auto" w:fill="FFFFFF"/>
          </w:tcPr>
          <w:p w14:paraId="4DB2FAE0" w14:textId="77777777"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Подхват - Передняя подножка</w:t>
            </w:r>
          </w:p>
        </w:tc>
      </w:tr>
      <w:tr w:rsidR="00B408AA" w:rsidRPr="00F26754" w14:paraId="4A42ED07" w14:textId="77777777" w:rsidTr="00DA5CFE">
        <w:trPr>
          <w:trHeight w:val="20"/>
        </w:trPr>
        <w:tc>
          <w:tcPr>
            <w:tcW w:w="2987" w:type="dxa"/>
            <w:shd w:val="clear" w:color="auto" w:fill="FFFFFF"/>
          </w:tcPr>
          <w:p w14:paraId="0BFCF55A" w14:textId="77777777"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О-учи-гари - Ко-учи-</w:t>
            </w:r>
            <w:proofErr w:type="spellStart"/>
            <w:r w:rsidRPr="00F26754">
              <w:rPr>
                <w:spacing w:val="-6"/>
                <w:sz w:val="24"/>
                <w:szCs w:val="24"/>
              </w:rPr>
              <w:t>гакэ</w:t>
            </w:r>
            <w:proofErr w:type="spellEnd"/>
          </w:p>
        </w:tc>
        <w:tc>
          <w:tcPr>
            <w:tcW w:w="6946" w:type="dxa"/>
            <w:shd w:val="clear" w:color="auto" w:fill="FFFFFF"/>
          </w:tcPr>
          <w:p w14:paraId="025D2436" w14:textId="77777777"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Зацеп изнутри голенью - Одноименный зацеп изнутри голенью</w:t>
            </w:r>
          </w:p>
        </w:tc>
      </w:tr>
      <w:tr w:rsidR="00B408AA" w:rsidRPr="00F26754" w14:paraId="71731514" w14:textId="77777777" w:rsidTr="00DA5CFE">
        <w:trPr>
          <w:trHeight w:val="20"/>
        </w:trPr>
        <w:tc>
          <w:tcPr>
            <w:tcW w:w="2987" w:type="dxa"/>
            <w:shd w:val="clear" w:color="auto" w:fill="FFFFFF"/>
          </w:tcPr>
          <w:p w14:paraId="048C1558" w14:textId="77777777"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О-учи-гари - Тай-</w:t>
            </w:r>
            <w:proofErr w:type="spellStart"/>
            <w:r w:rsidRPr="00F26754">
              <w:rPr>
                <w:spacing w:val="-6"/>
                <w:sz w:val="24"/>
                <w:szCs w:val="24"/>
              </w:rPr>
              <w:t>отоши</w:t>
            </w:r>
            <w:proofErr w:type="spellEnd"/>
          </w:p>
        </w:tc>
        <w:tc>
          <w:tcPr>
            <w:tcW w:w="6946" w:type="dxa"/>
            <w:shd w:val="clear" w:color="auto" w:fill="FFFFFF"/>
          </w:tcPr>
          <w:p w14:paraId="0D1B7563" w14:textId="77777777"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Зацеп изнутри голенью - Передняя подножка</w:t>
            </w:r>
          </w:p>
        </w:tc>
      </w:tr>
      <w:tr w:rsidR="00B408AA" w:rsidRPr="00F26754" w14:paraId="290C349A" w14:textId="77777777" w:rsidTr="00DA5CFE">
        <w:trPr>
          <w:trHeight w:val="20"/>
        </w:trPr>
        <w:tc>
          <w:tcPr>
            <w:tcW w:w="2987" w:type="dxa"/>
            <w:shd w:val="clear" w:color="auto" w:fill="FFFFFF"/>
          </w:tcPr>
          <w:p w14:paraId="66FC905B" w14:textId="77777777"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О-учи-гари -</w:t>
            </w:r>
            <w:proofErr w:type="spellStart"/>
            <w:r w:rsidRPr="00F26754">
              <w:rPr>
                <w:spacing w:val="-6"/>
                <w:sz w:val="24"/>
                <w:szCs w:val="24"/>
              </w:rPr>
              <w:t>Сэой-нагэ</w:t>
            </w:r>
            <w:proofErr w:type="spellEnd"/>
          </w:p>
        </w:tc>
        <w:tc>
          <w:tcPr>
            <w:tcW w:w="6946" w:type="dxa"/>
            <w:shd w:val="clear" w:color="auto" w:fill="FFFFFF"/>
          </w:tcPr>
          <w:p w14:paraId="023AE913" w14:textId="77777777"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Зацеп изнутри голенью - Бросок через спину</w:t>
            </w:r>
          </w:p>
        </w:tc>
      </w:tr>
      <w:tr w:rsidR="00B408AA" w:rsidRPr="00F26754" w14:paraId="7A34EB82" w14:textId="77777777" w:rsidTr="00DA5CFE">
        <w:trPr>
          <w:trHeight w:val="20"/>
        </w:trPr>
        <w:tc>
          <w:tcPr>
            <w:tcW w:w="2987" w:type="dxa"/>
            <w:shd w:val="clear" w:color="auto" w:fill="FFFFFF"/>
          </w:tcPr>
          <w:p w14:paraId="544AC25A" w14:textId="77777777" w:rsidR="00B408AA" w:rsidRPr="00F26754" w:rsidRDefault="00B408AA" w:rsidP="00E639E6">
            <w:pPr>
              <w:pStyle w:val="53"/>
              <w:shd w:val="clear" w:color="auto" w:fill="auto"/>
              <w:spacing w:line="220" w:lineRule="exact"/>
              <w:jc w:val="left"/>
              <w:rPr>
                <w:spacing w:val="-6"/>
                <w:sz w:val="24"/>
                <w:szCs w:val="24"/>
              </w:rPr>
            </w:pPr>
            <w:r w:rsidRPr="00F26754">
              <w:rPr>
                <w:spacing w:val="-6"/>
                <w:sz w:val="24"/>
                <w:szCs w:val="24"/>
              </w:rPr>
              <w:t>Тай-</w:t>
            </w:r>
            <w:proofErr w:type="spellStart"/>
            <w:r w:rsidRPr="00F26754">
              <w:rPr>
                <w:spacing w:val="-6"/>
                <w:sz w:val="24"/>
                <w:szCs w:val="24"/>
              </w:rPr>
              <w:t>отоши</w:t>
            </w:r>
            <w:proofErr w:type="spellEnd"/>
            <w:r w:rsidRPr="00F26754">
              <w:rPr>
                <w:spacing w:val="-6"/>
                <w:sz w:val="24"/>
                <w:szCs w:val="24"/>
              </w:rPr>
              <w:t xml:space="preserve"> - О-учи-гари</w:t>
            </w:r>
          </w:p>
        </w:tc>
        <w:tc>
          <w:tcPr>
            <w:tcW w:w="6946" w:type="dxa"/>
            <w:shd w:val="clear" w:color="auto" w:fill="FFFFFF"/>
          </w:tcPr>
          <w:p w14:paraId="530ECF56" w14:textId="77777777"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Передняя подножка - Зацеп изнутри голенью</w:t>
            </w:r>
          </w:p>
        </w:tc>
      </w:tr>
      <w:tr w:rsidR="00B408AA" w:rsidRPr="00F26754" w14:paraId="28E91784" w14:textId="77777777" w:rsidTr="00DA5CFE">
        <w:trPr>
          <w:trHeight w:val="20"/>
        </w:trPr>
        <w:tc>
          <w:tcPr>
            <w:tcW w:w="2987" w:type="dxa"/>
            <w:shd w:val="clear" w:color="auto" w:fill="FFFFFF"/>
          </w:tcPr>
          <w:p w14:paraId="5B3BCF30" w14:textId="77777777" w:rsidR="00B408AA" w:rsidRPr="00F26754" w:rsidRDefault="00B408AA" w:rsidP="00E639E6">
            <w:pPr>
              <w:pStyle w:val="53"/>
              <w:shd w:val="clear" w:color="auto" w:fill="auto"/>
              <w:spacing w:line="220" w:lineRule="exact"/>
              <w:jc w:val="left"/>
              <w:rPr>
                <w:spacing w:val="-6"/>
                <w:sz w:val="24"/>
                <w:szCs w:val="24"/>
              </w:rPr>
            </w:pPr>
            <w:proofErr w:type="spellStart"/>
            <w:r w:rsidRPr="00F26754">
              <w:rPr>
                <w:spacing w:val="-6"/>
                <w:sz w:val="24"/>
                <w:szCs w:val="24"/>
              </w:rPr>
              <w:t>Сэой-нагэ</w:t>
            </w:r>
            <w:proofErr w:type="spellEnd"/>
            <w:r w:rsidRPr="00F26754">
              <w:rPr>
                <w:spacing w:val="-6"/>
                <w:sz w:val="24"/>
                <w:szCs w:val="24"/>
              </w:rPr>
              <w:t xml:space="preserve"> - О-учи-гари</w:t>
            </w:r>
          </w:p>
        </w:tc>
        <w:tc>
          <w:tcPr>
            <w:tcW w:w="6946" w:type="dxa"/>
            <w:shd w:val="clear" w:color="auto" w:fill="FFFFFF"/>
          </w:tcPr>
          <w:p w14:paraId="2088531C" w14:textId="77777777" w:rsidR="00B408AA" w:rsidRPr="00F26754" w:rsidRDefault="00B408AA" w:rsidP="00E639E6">
            <w:pPr>
              <w:pStyle w:val="53"/>
              <w:shd w:val="clear" w:color="auto" w:fill="auto"/>
              <w:spacing w:line="220" w:lineRule="exact"/>
              <w:rPr>
                <w:spacing w:val="-6"/>
                <w:sz w:val="24"/>
                <w:szCs w:val="24"/>
              </w:rPr>
            </w:pPr>
            <w:r w:rsidRPr="00F26754">
              <w:rPr>
                <w:spacing w:val="-6"/>
                <w:sz w:val="24"/>
                <w:szCs w:val="24"/>
              </w:rPr>
              <w:t>Бросок через спину - Зацеп изнутри голенью</w:t>
            </w:r>
          </w:p>
        </w:tc>
      </w:tr>
    </w:tbl>
    <w:p w14:paraId="1137DB3A" w14:textId="77777777" w:rsidR="00B408AA" w:rsidRPr="00F26754" w:rsidRDefault="00B408AA" w:rsidP="00E639E6">
      <w:pPr>
        <w:pStyle w:val="affb"/>
        <w:shd w:val="clear" w:color="auto" w:fill="auto"/>
        <w:spacing w:line="240" w:lineRule="exact"/>
        <w:rPr>
          <w:rFonts w:ascii="Times New Roman" w:hAnsi="Times New Roman" w:cs="Times New Roman"/>
          <w:b w:val="0"/>
          <w:sz w:val="24"/>
          <w:szCs w:val="24"/>
        </w:rPr>
      </w:pPr>
      <w:r w:rsidRPr="00F26754">
        <w:rPr>
          <w:rFonts w:ascii="Times New Roman" w:hAnsi="Times New Roman" w:cs="Times New Roman"/>
          <w:b w:val="0"/>
          <w:sz w:val="24"/>
          <w:szCs w:val="24"/>
        </w:rPr>
        <w:t xml:space="preserve">2 </w:t>
      </w:r>
      <w:r w:rsidR="009B1A20" w:rsidRPr="00F26754">
        <w:rPr>
          <w:rFonts w:ascii="Times New Roman" w:hAnsi="Times New Roman" w:cs="Times New Roman"/>
          <w:b w:val="0"/>
          <w:sz w:val="24"/>
          <w:szCs w:val="24"/>
        </w:rPr>
        <w:t>КЮ</w:t>
      </w:r>
    </w:p>
    <w:p w14:paraId="26E2035C" w14:textId="77777777" w:rsidR="00B408AA" w:rsidRPr="00B408AA" w:rsidRDefault="00B408AA" w:rsidP="00E639E6">
      <w:pPr>
        <w:pStyle w:val="affb"/>
        <w:shd w:val="clear" w:color="auto" w:fill="auto"/>
        <w:spacing w:line="240" w:lineRule="exact"/>
        <w:rPr>
          <w:rFonts w:ascii="Times New Roman" w:hAnsi="Times New Roman" w:cs="Times New Roman"/>
          <w:sz w:val="24"/>
          <w:szCs w:val="24"/>
        </w:rPr>
      </w:pPr>
      <w:r w:rsidRPr="00B408AA">
        <w:rPr>
          <w:rFonts w:ascii="Times New Roman" w:hAnsi="Times New Roman" w:cs="Times New Roman"/>
          <w:b w:val="0"/>
          <w:sz w:val="24"/>
          <w:szCs w:val="24"/>
          <w:lang w:val="en-US"/>
        </w:rPr>
        <w:t>RENZOKU</w:t>
      </w:r>
      <w:r w:rsidRPr="00B408AA">
        <w:rPr>
          <w:rFonts w:ascii="Times New Roman" w:hAnsi="Times New Roman" w:cs="Times New Roman"/>
          <w:b w:val="0"/>
          <w:sz w:val="24"/>
          <w:szCs w:val="24"/>
        </w:rPr>
        <w:t xml:space="preserve"> -</w:t>
      </w:r>
      <w:proofErr w:type="gramStart"/>
      <w:r w:rsidRPr="00B408AA">
        <w:rPr>
          <w:rFonts w:ascii="Times New Roman" w:hAnsi="Times New Roman" w:cs="Times New Roman"/>
          <w:b w:val="0"/>
          <w:sz w:val="24"/>
          <w:szCs w:val="24"/>
          <w:lang w:val="en-US"/>
        </w:rPr>
        <w:t>WAZA</w:t>
      </w:r>
      <w:r w:rsidRPr="00B408AA">
        <w:rPr>
          <w:rFonts w:ascii="Times New Roman" w:hAnsi="Times New Roman" w:cs="Times New Roman"/>
          <w:b w:val="0"/>
          <w:sz w:val="24"/>
          <w:szCs w:val="24"/>
        </w:rPr>
        <w:t xml:space="preserve"> .РЭНС</w:t>
      </w:r>
      <w:proofErr w:type="gramEnd"/>
      <w:r w:rsidRPr="00B408AA">
        <w:rPr>
          <w:rFonts w:ascii="Times New Roman" w:hAnsi="Times New Roman" w:cs="Times New Roman"/>
          <w:b w:val="0"/>
          <w:sz w:val="24"/>
          <w:szCs w:val="24"/>
        </w:rPr>
        <w:t xml:space="preserve"> ОКУ-ВАДЗА(</w:t>
      </w:r>
      <w:r>
        <w:rPr>
          <w:rFonts w:ascii="Times New Roman" w:hAnsi="Times New Roman" w:cs="Times New Roman"/>
          <w:b w:val="0"/>
          <w:sz w:val="24"/>
          <w:szCs w:val="24"/>
        </w:rPr>
        <w:t>техника комбинаций)</w:t>
      </w:r>
    </w:p>
    <w:tbl>
      <w:tblPr>
        <w:tblOverlap w:val="neve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87"/>
        <w:gridCol w:w="2410"/>
        <w:gridCol w:w="4536"/>
      </w:tblGrid>
      <w:tr w:rsidR="00B408AA" w:rsidRPr="00B408AA" w14:paraId="179BF183" w14:textId="77777777" w:rsidTr="00DA5CFE">
        <w:trPr>
          <w:trHeight w:val="20"/>
        </w:trPr>
        <w:tc>
          <w:tcPr>
            <w:tcW w:w="2987" w:type="dxa"/>
            <w:shd w:val="clear" w:color="auto" w:fill="FFFFFF"/>
          </w:tcPr>
          <w:p w14:paraId="47A7983E" w14:textId="77777777" w:rsidR="00B408AA" w:rsidRPr="00B408AA" w:rsidRDefault="00B408AA" w:rsidP="00E639E6">
            <w:pPr>
              <w:pStyle w:val="53"/>
              <w:shd w:val="clear" w:color="auto" w:fill="auto"/>
              <w:spacing w:line="220" w:lineRule="exact"/>
              <w:jc w:val="left"/>
              <w:rPr>
                <w:spacing w:val="0"/>
                <w:sz w:val="24"/>
                <w:szCs w:val="24"/>
                <w:lang w:val="en-US"/>
              </w:rPr>
            </w:pPr>
            <w:proofErr w:type="spellStart"/>
            <w:r w:rsidRPr="00B408AA">
              <w:rPr>
                <w:spacing w:val="0"/>
                <w:sz w:val="24"/>
                <w:szCs w:val="24"/>
                <w:lang w:val="en-US"/>
              </w:rPr>
              <w:t>Sasae-tsurikomi-ashi</w:t>
            </w:r>
            <w:proofErr w:type="spellEnd"/>
            <w:r w:rsidRPr="00B408AA">
              <w:rPr>
                <w:spacing w:val="0"/>
                <w:sz w:val="24"/>
                <w:szCs w:val="24"/>
                <w:lang w:val="en-US"/>
              </w:rPr>
              <w:t xml:space="preserve"> -</w:t>
            </w:r>
          </w:p>
          <w:p w14:paraId="038868BB"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O-</w:t>
            </w:r>
            <w:proofErr w:type="spellStart"/>
            <w:r w:rsidRPr="00B408AA">
              <w:rPr>
                <w:spacing w:val="0"/>
                <w:sz w:val="24"/>
                <w:szCs w:val="24"/>
                <w:lang w:val="en-US"/>
              </w:rPr>
              <w:t>soto</w:t>
            </w:r>
            <w:proofErr w:type="spellEnd"/>
            <w:r w:rsidRPr="00B408AA">
              <w:rPr>
                <w:spacing w:val="0"/>
                <w:sz w:val="24"/>
                <w:szCs w:val="24"/>
                <w:lang w:val="en-US"/>
              </w:rPr>
              <w:t>-</w:t>
            </w:r>
            <w:proofErr w:type="spellStart"/>
            <w:r w:rsidRPr="00B408AA">
              <w:rPr>
                <w:spacing w:val="0"/>
                <w:sz w:val="24"/>
                <w:szCs w:val="24"/>
                <w:lang w:val="en-US"/>
              </w:rPr>
              <w:t>otoshi</w:t>
            </w:r>
            <w:proofErr w:type="spellEnd"/>
          </w:p>
        </w:tc>
        <w:tc>
          <w:tcPr>
            <w:tcW w:w="2410" w:type="dxa"/>
            <w:shd w:val="clear" w:color="auto" w:fill="FFFFFF"/>
          </w:tcPr>
          <w:p w14:paraId="2326781F"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Сасаэ-цурикоми-аши</w:t>
            </w:r>
            <w:proofErr w:type="spellEnd"/>
          </w:p>
          <w:p w14:paraId="15DAFADB"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О-</w:t>
            </w:r>
            <w:proofErr w:type="spellStart"/>
            <w:r w:rsidRPr="00B408AA">
              <w:rPr>
                <w:spacing w:val="0"/>
                <w:sz w:val="24"/>
                <w:szCs w:val="24"/>
              </w:rPr>
              <w:t>сото</w:t>
            </w:r>
            <w:proofErr w:type="spellEnd"/>
            <w:r w:rsidRPr="00B408AA">
              <w:rPr>
                <w:spacing w:val="0"/>
                <w:sz w:val="24"/>
                <w:szCs w:val="24"/>
              </w:rPr>
              <w:t>-</w:t>
            </w:r>
            <w:proofErr w:type="spellStart"/>
            <w:r w:rsidRPr="00B408AA">
              <w:rPr>
                <w:spacing w:val="0"/>
                <w:sz w:val="24"/>
                <w:szCs w:val="24"/>
              </w:rPr>
              <w:t>отоши</w:t>
            </w:r>
            <w:proofErr w:type="spellEnd"/>
          </w:p>
        </w:tc>
        <w:tc>
          <w:tcPr>
            <w:tcW w:w="4536" w:type="dxa"/>
            <w:shd w:val="clear" w:color="auto" w:fill="FFFFFF"/>
          </w:tcPr>
          <w:p w14:paraId="0CD662E0" w14:textId="77777777"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Передняя подсечка - Задняя подножка</w:t>
            </w:r>
          </w:p>
        </w:tc>
      </w:tr>
      <w:tr w:rsidR="00B408AA" w:rsidRPr="00B408AA" w14:paraId="47F06F8E" w14:textId="77777777" w:rsidTr="00DA5CFE">
        <w:trPr>
          <w:trHeight w:val="20"/>
        </w:trPr>
        <w:tc>
          <w:tcPr>
            <w:tcW w:w="2987" w:type="dxa"/>
            <w:shd w:val="clear" w:color="auto" w:fill="FFFFFF"/>
          </w:tcPr>
          <w:p w14:paraId="548CE2AA" w14:textId="77777777" w:rsidR="00B408AA" w:rsidRPr="00B408AA" w:rsidRDefault="00B408AA" w:rsidP="00E639E6">
            <w:pPr>
              <w:pStyle w:val="53"/>
              <w:shd w:val="clear" w:color="auto" w:fill="auto"/>
              <w:spacing w:line="220" w:lineRule="exact"/>
              <w:jc w:val="left"/>
              <w:rPr>
                <w:spacing w:val="0"/>
                <w:sz w:val="24"/>
                <w:szCs w:val="24"/>
                <w:lang w:val="en-US"/>
              </w:rPr>
            </w:pPr>
            <w:proofErr w:type="spellStart"/>
            <w:r w:rsidRPr="00B408AA">
              <w:rPr>
                <w:spacing w:val="0"/>
                <w:sz w:val="24"/>
                <w:szCs w:val="24"/>
                <w:lang w:val="en-US"/>
              </w:rPr>
              <w:t>Seoi-nage</w:t>
            </w:r>
            <w:proofErr w:type="spellEnd"/>
            <w:r w:rsidRPr="00B408AA">
              <w:rPr>
                <w:spacing w:val="0"/>
                <w:sz w:val="24"/>
                <w:szCs w:val="24"/>
                <w:lang w:val="en-US"/>
              </w:rPr>
              <w:t xml:space="preserve"> - Ko-</w:t>
            </w:r>
            <w:proofErr w:type="spellStart"/>
            <w:r w:rsidRPr="00B408AA">
              <w:rPr>
                <w:spacing w:val="0"/>
                <w:sz w:val="24"/>
                <w:szCs w:val="24"/>
                <w:lang w:val="en-US"/>
              </w:rPr>
              <w:t>uchi</w:t>
            </w:r>
            <w:proofErr w:type="spellEnd"/>
            <w:r w:rsidRPr="00B408AA">
              <w:rPr>
                <w:spacing w:val="0"/>
                <w:sz w:val="24"/>
                <w:szCs w:val="24"/>
                <w:lang w:val="en-US"/>
              </w:rPr>
              <w:t>-</w:t>
            </w:r>
            <w:proofErr w:type="spellStart"/>
            <w:r w:rsidRPr="00B408AA">
              <w:rPr>
                <w:spacing w:val="0"/>
                <w:sz w:val="24"/>
                <w:szCs w:val="24"/>
                <w:lang w:val="en-US"/>
              </w:rPr>
              <w:t>gake</w:t>
            </w:r>
            <w:proofErr w:type="spellEnd"/>
          </w:p>
        </w:tc>
        <w:tc>
          <w:tcPr>
            <w:tcW w:w="2410" w:type="dxa"/>
            <w:shd w:val="clear" w:color="auto" w:fill="FFFFFF"/>
          </w:tcPr>
          <w:p w14:paraId="3BE076D0"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Сэой-нагэ</w:t>
            </w:r>
            <w:proofErr w:type="spellEnd"/>
            <w:r w:rsidRPr="00B408AA">
              <w:rPr>
                <w:spacing w:val="0"/>
                <w:sz w:val="24"/>
                <w:szCs w:val="24"/>
              </w:rPr>
              <w:t xml:space="preserve"> - Ко-учи-гари</w:t>
            </w:r>
          </w:p>
        </w:tc>
        <w:tc>
          <w:tcPr>
            <w:tcW w:w="4536" w:type="dxa"/>
            <w:shd w:val="clear" w:color="auto" w:fill="FFFFFF"/>
          </w:tcPr>
          <w:p w14:paraId="2D3AE859" w14:textId="77777777"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Бросок через спину - Подсечка изнутри</w:t>
            </w:r>
          </w:p>
        </w:tc>
      </w:tr>
      <w:tr w:rsidR="00B408AA" w:rsidRPr="00B408AA" w14:paraId="5D451EED" w14:textId="77777777" w:rsidTr="00DA5CFE">
        <w:trPr>
          <w:trHeight w:val="20"/>
        </w:trPr>
        <w:tc>
          <w:tcPr>
            <w:tcW w:w="2987" w:type="dxa"/>
            <w:shd w:val="clear" w:color="auto" w:fill="FFFFFF"/>
          </w:tcPr>
          <w:p w14:paraId="6DF47087" w14:textId="77777777" w:rsidR="00B408AA" w:rsidRPr="00B408AA" w:rsidRDefault="00B408AA" w:rsidP="00E639E6">
            <w:pPr>
              <w:pStyle w:val="53"/>
              <w:shd w:val="clear" w:color="auto" w:fill="auto"/>
              <w:spacing w:line="220" w:lineRule="exact"/>
              <w:jc w:val="left"/>
              <w:rPr>
                <w:spacing w:val="0"/>
                <w:sz w:val="24"/>
                <w:szCs w:val="24"/>
                <w:lang w:val="en-US"/>
              </w:rPr>
            </w:pPr>
            <w:proofErr w:type="spellStart"/>
            <w:r w:rsidRPr="00B408AA">
              <w:rPr>
                <w:spacing w:val="0"/>
                <w:sz w:val="24"/>
                <w:szCs w:val="24"/>
                <w:lang w:val="en-US"/>
              </w:rPr>
              <w:lastRenderedPageBreak/>
              <w:t>Uchi-mata</w:t>
            </w:r>
            <w:proofErr w:type="spellEnd"/>
            <w:r w:rsidRPr="00B408AA">
              <w:rPr>
                <w:spacing w:val="0"/>
                <w:sz w:val="24"/>
                <w:szCs w:val="24"/>
                <w:lang w:val="en-US"/>
              </w:rPr>
              <w:t xml:space="preserve"> - O-</w:t>
            </w:r>
            <w:proofErr w:type="spellStart"/>
            <w:r w:rsidRPr="00B408AA">
              <w:rPr>
                <w:spacing w:val="0"/>
                <w:sz w:val="24"/>
                <w:szCs w:val="24"/>
                <w:lang w:val="en-US"/>
              </w:rPr>
              <w:t>uchi</w:t>
            </w:r>
            <w:proofErr w:type="spellEnd"/>
            <w:r w:rsidRPr="00B408AA">
              <w:rPr>
                <w:spacing w:val="0"/>
                <w:sz w:val="24"/>
                <w:szCs w:val="24"/>
                <w:lang w:val="en-US"/>
              </w:rPr>
              <w:t>-gari</w:t>
            </w:r>
          </w:p>
        </w:tc>
        <w:tc>
          <w:tcPr>
            <w:tcW w:w="2410" w:type="dxa"/>
            <w:shd w:val="clear" w:color="auto" w:fill="FFFFFF"/>
          </w:tcPr>
          <w:p w14:paraId="558DD1FE"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Учи-мата - О-учи-гари</w:t>
            </w:r>
          </w:p>
        </w:tc>
        <w:tc>
          <w:tcPr>
            <w:tcW w:w="4536" w:type="dxa"/>
            <w:shd w:val="clear" w:color="auto" w:fill="FFFFFF"/>
          </w:tcPr>
          <w:p w14:paraId="3CBDED4B" w14:textId="77777777"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Подхват изнутри - Зацеп изнутри голенью</w:t>
            </w:r>
          </w:p>
        </w:tc>
      </w:tr>
      <w:tr w:rsidR="00B408AA" w:rsidRPr="00B408AA" w14:paraId="4C08C329" w14:textId="77777777" w:rsidTr="00DA5CFE">
        <w:trPr>
          <w:trHeight w:val="20"/>
        </w:trPr>
        <w:tc>
          <w:tcPr>
            <w:tcW w:w="2987" w:type="dxa"/>
            <w:shd w:val="clear" w:color="auto" w:fill="FFFFFF"/>
          </w:tcPr>
          <w:p w14:paraId="3FC04B48"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w:t>
            </w:r>
            <w:proofErr w:type="spellStart"/>
            <w:r w:rsidRPr="00B408AA">
              <w:rPr>
                <w:spacing w:val="0"/>
                <w:sz w:val="24"/>
                <w:szCs w:val="24"/>
                <w:lang w:val="en-US"/>
              </w:rPr>
              <w:t>uchi</w:t>
            </w:r>
            <w:proofErr w:type="spellEnd"/>
            <w:r w:rsidRPr="00B408AA">
              <w:rPr>
                <w:spacing w:val="0"/>
                <w:sz w:val="24"/>
                <w:szCs w:val="24"/>
                <w:lang w:val="en-US"/>
              </w:rPr>
              <w:t xml:space="preserve">-gari - </w:t>
            </w:r>
            <w:proofErr w:type="spellStart"/>
            <w:r w:rsidRPr="00B408AA">
              <w:rPr>
                <w:spacing w:val="0"/>
                <w:sz w:val="24"/>
                <w:szCs w:val="24"/>
                <w:lang w:val="en-US"/>
              </w:rPr>
              <w:t>Seoi-nage</w:t>
            </w:r>
            <w:proofErr w:type="spellEnd"/>
          </w:p>
        </w:tc>
        <w:tc>
          <w:tcPr>
            <w:tcW w:w="2410" w:type="dxa"/>
            <w:shd w:val="clear" w:color="auto" w:fill="FFFFFF"/>
          </w:tcPr>
          <w:p w14:paraId="4F14D32F"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 xml:space="preserve">Ко-учи-гари - </w:t>
            </w:r>
            <w:proofErr w:type="spellStart"/>
            <w:r w:rsidRPr="00B408AA">
              <w:rPr>
                <w:spacing w:val="0"/>
                <w:sz w:val="24"/>
                <w:szCs w:val="24"/>
              </w:rPr>
              <w:t>Сэой-нагэ</w:t>
            </w:r>
            <w:proofErr w:type="spellEnd"/>
          </w:p>
        </w:tc>
        <w:tc>
          <w:tcPr>
            <w:tcW w:w="4536" w:type="dxa"/>
            <w:shd w:val="clear" w:color="auto" w:fill="FFFFFF"/>
          </w:tcPr>
          <w:p w14:paraId="6CF69D98" w14:textId="77777777"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Подсечка изнутри - Бросок через спину</w:t>
            </w:r>
          </w:p>
        </w:tc>
      </w:tr>
      <w:tr w:rsidR="00B408AA" w:rsidRPr="00B408AA" w14:paraId="1445A2F7" w14:textId="77777777" w:rsidTr="00B603E9">
        <w:trPr>
          <w:trHeight w:val="20"/>
        </w:trPr>
        <w:tc>
          <w:tcPr>
            <w:tcW w:w="2987" w:type="dxa"/>
            <w:tcBorders>
              <w:bottom w:val="single" w:sz="4" w:space="0" w:color="auto"/>
            </w:tcBorders>
            <w:shd w:val="clear" w:color="auto" w:fill="FFFFFF"/>
          </w:tcPr>
          <w:p w14:paraId="0733C7F3"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O-</w:t>
            </w:r>
            <w:proofErr w:type="spellStart"/>
            <w:r w:rsidRPr="00B408AA">
              <w:rPr>
                <w:spacing w:val="0"/>
                <w:sz w:val="24"/>
                <w:szCs w:val="24"/>
                <w:lang w:val="en-US"/>
              </w:rPr>
              <w:t>uchi</w:t>
            </w:r>
            <w:proofErr w:type="spellEnd"/>
            <w:r w:rsidRPr="00B408AA">
              <w:rPr>
                <w:spacing w:val="0"/>
                <w:sz w:val="24"/>
                <w:szCs w:val="24"/>
                <w:lang w:val="en-US"/>
              </w:rPr>
              <w:t xml:space="preserve">-gari - </w:t>
            </w:r>
            <w:proofErr w:type="spellStart"/>
            <w:r w:rsidRPr="00B408AA">
              <w:rPr>
                <w:spacing w:val="0"/>
                <w:sz w:val="24"/>
                <w:szCs w:val="24"/>
                <w:lang w:val="en-US"/>
              </w:rPr>
              <w:t>Uchi-mata</w:t>
            </w:r>
            <w:proofErr w:type="spellEnd"/>
          </w:p>
        </w:tc>
        <w:tc>
          <w:tcPr>
            <w:tcW w:w="2410" w:type="dxa"/>
            <w:tcBorders>
              <w:bottom w:val="single" w:sz="4" w:space="0" w:color="auto"/>
            </w:tcBorders>
            <w:shd w:val="clear" w:color="auto" w:fill="FFFFFF"/>
          </w:tcPr>
          <w:p w14:paraId="688A76C3"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О-учи-гари - Учи-мата</w:t>
            </w:r>
          </w:p>
        </w:tc>
        <w:tc>
          <w:tcPr>
            <w:tcW w:w="4536" w:type="dxa"/>
            <w:tcBorders>
              <w:bottom w:val="single" w:sz="4" w:space="0" w:color="auto"/>
            </w:tcBorders>
            <w:shd w:val="clear" w:color="auto" w:fill="FFFFFF"/>
          </w:tcPr>
          <w:p w14:paraId="22FB0D9A" w14:textId="77777777"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Зацеп изнутри голенью - Подхват изнутри</w:t>
            </w:r>
          </w:p>
        </w:tc>
      </w:tr>
      <w:tr w:rsidR="00B408AA" w:rsidRPr="00B408AA" w14:paraId="76E16FF9" w14:textId="77777777" w:rsidTr="00B603E9">
        <w:trPr>
          <w:trHeight w:val="20"/>
        </w:trPr>
        <w:tc>
          <w:tcPr>
            <w:tcW w:w="2987" w:type="dxa"/>
            <w:tcBorders>
              <w:bottom w:val="single" w:sz="4" w:space="0" w:color="auto"/>
            </w:tcBorders>
            <w:shd w:val="clear" w:color="auto" w:fill="FFFFFF"/>
          </w:tcPr>
          <w:p w14:paraId="4E89A549"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O-</w:t>
            </w:r>
            <w:proofErr w:type="spellStart"/>
            <w:r w:rsidRPr="00B408AA">
              <w:rPr>
                <w:spacing w:val="0"/>
                <w:sz w:val="24"/>
                <w:szCs w:val="24"/>
                <w:lang w:val="en-US"/>
              </w:rPr>
              <w:t>soto</w:t>
            </w:r>
            <w:proofErr w:type="spellEnd"/>
            <w:r w:rsidRPr="00B408AA">
              <w:rPr>
                <w:spacing w:val="0"/>
                <w:sz w:val="24"/>
                <w:szCs w:val="24"/>
                <w:lang w:val="en-US"/>
              </w:rPr>
              <w:t>-</w:t>
            </w:r>
            <w:proofErr w:type="spellStart"/>
            <w:r w:rsidRPr="00B408AA">
              <w:rPr>
                <w:spacing w:val="0"/>
                <w:sz w:val="24"/>
                <w:szCs w:val="24"/>
                <w:lang w:val="en-US"/>
              </w:rPr>
              <w:t>otoshi</w:t>
            </w:r>
            <w:proofErr w:type="spellEnd"/>
            <w:r w:rsidRPr="00B408AA">
              <w:rPr>
                <w:spacing w:val="0"/>
                <w:sz w:val="24"/>
                <w:szCs w:val="24"/>
                <w:lang w:val="en-US"/>
              </w:rPr>
              <w:t xml:space="preserve"> - </w:t>
            </w:r>
            <w:proofErr w:type="spellStart"/>
            <w:r w:rsidRPr="00B408AA">
              <w:rPr>
                <w:spacing w:val="0"/>
                <w:sz w:val="24"/>
                <w:szCs w:val="24"/>
                <w:lang w:val="en-US"/>
              </w:rPr>
              <w:t>Seoi-nage</w:t>
            </w:r>
            <w:proofErr w:type="spellEnd"/>
          </w:p>
        </w:tc>
        <w:tc>
          <w:tcPr>
            <w:tcW w:w="2410" w:type="dxa"/>
            <w:tcBorders>
              <w:bottom w:val="single" w:sz="4" w:space="0" w:color="auto"/>
            </w:tcBorders>
            <w:shd w:val="clear" w:color="auto" w:fill="FFFFFF"/>
          </w:tcPr>
          <w:p w14:paraId="1196CD45"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О-</w:t>
            </w:r>
            <w:proofErr w:type="spellStart"/>
            <w:r w:rsidRPr="00B408AA">
              <w:rPr>
                <w:spacing w:val="0"/>
                <w:sz w:val="24"/>
                <w:szCs w:val="24"/>
              </w:rPr>
              <w:t>сото</w:t>
            </w:r>
            <w:proofErr w:type="spellEnd"/>
            <w:r w:rsidRPr="00B408AA">
              <w:rPr>
                <w:spacing w:val="0"/>
                <w:sz w:val="24"/>
                <w:szCs w:val="24"/>
              </w:rPr>
              <w:t>-</w:t>
            </w:r>
            <w:proofErr w:type="spellStart"/>
            <w:r w:rsidRPr="00B408AA">
              <w:rPr>
                <w:spacing w:val="0"/>
                <w:sz w:val="24"/>
                <w:szCs w:val="24"/>
              </w:rPr>
              <w:t>отоши</w:t>
            </w:r>
            <w:proofErr w:type="spellEnd"/>
            <w:r w:rsidRPr="00B408AA">
              <w:rPr>
                <w:spacing w:val="0"/>
                <w:sz w:val="24"/>
                <w:szCs w:val="24"/>
              </w:rPr>
              <w:t xml:space="preserve"> - </w:t>
            </w:r>
            <w:proofErr w:type="spellStart"/>
            <w:r w:rsidRPr="00B408AA">
              <w:rPr>
                <w:spacing w:val="0"/>
                <w:sz w:val="24"/>
                <w:szCs w:val="24"/>
              </w:rPr>
              <w:t>Сэой-нагэ</w:t>
            </w:r>
            <w:proofErr w:type="spellEnd"/>
          </w:p>
        </w:tc>
        <w:tc>
          <w:tcPr>
            <w:tcW w:w="4536" w:type="dxa"/>
            <w:tcBorders>
              <w:bottom w:val="single" w:sz="4" w:space="0" w:color="auto"/>
            </w:tcBorders>
            <w:shd w:val="clear" w:color="auto" w:fill="FFFFFF"/>
          </w:tcPr>
          <w:p w14:paraId="614D8B2F" w14:textId="77777777" w:rsidR="00B408AA" w:rsidRPr="00B408AA" w:rsidRDefault="00B408AA" w:rsidP="00E6698A">
            <w:pPr>
              <w:pStyle w:val="53"/>
              <w:shd w:val="clear" w:color="auto" w:fill="auto"/>
              <w:spacing w:line="220" w:lineRule="exact"/>
              <w:jc w:val="left"/>
              <w:rPr>
                <w:spacing w:val="0"/>
                <w:sz w:val="24"/>
                <w:szCs w:val="24"/>
              </w:rPr>
            </w:pPr>
            <w:r w:rsidRPr="00B408AA">
              <w:rPr>
                <w:spacing w:val="0"/>
                <w:sz w:val="24"/>
                <w:szCs w:val="24"/>
              </w:rPr>
              <w:t>Задняя подножка - Бросок через спину</w:t>
            </w:r>
          </w:p>
        </w:tc>
      </w:tr>
      <w:tr w:rsidR="00B408AA" w:rsidRPr="00B408AA" w14:paraId="23824FB0" w14:textId="77777777" w:rsidTr="00B603E9">
        <w:trPr>
          <w:trHeight w:val="20"/>
        </w:trPr>
        <w:tc>
          <w:tcPr>
            <w:tcW w:w="9933" w:type="dxa"/>
            <w:gridSpan w:val="3"/>
            <w:tcBorders>
              <w:top w:val="single" w:sz="4" w:space="0" w:color="auto"/>
              <w:left w:val="nil"/>
              <w:bottom w:val="single" w:sz="4" w:space="0" w:color="auto"/>
              <w:right w:val="nil"/>
            </w:tcBorders>
            <w:shd w:val="clear" w:color="auto" w:fill="FFFFFF"/>
          </w:tcPr>
          <w:p w14:paraId="4191A4DC" w14:textId="77777777" w:rsidR="00B408AA" w:rsidRPr="00F26754" w:rsidRDefault="00B408AA" w:rsidP="00027352">
            <w:pPr>
              <w:pStyle w:val="53"/>
              <w:shd w:val="clear" w:color="auto" w:fill="auto"/>
              <w:spacing w:line="220" w:lineRule="exact"/>
              <w:jc w:val="center"/>
              <w:rPr>
                <w:b/>
                <w:spacing w:val="0"/>
                <w:sz w:val="24"/>
                <w:szCs w:val="24"/>
              </w:rPr>
            </w:pPr>
            <w:r w:rsidRPr="00F26754">
              <w:rPr>
                <w:rStyle w:val="11pt0pt"/>
                <w:b w:val="0"/>
                <w:spacing w:val="0"/>
                <w:sz w:val="24"/>
                <w:szCs w:val="24"/>
              </w:rPr>
              <w:t xml:space="preserve">1 </w:t>
            </w:r>
            <w:r w:rsidR="009B1A20" w:rsidRPr="00F26754">
              <w:rPr>
                <w:rStyle w:val="11pt0pt"/>
                <w:b w:val="0"/>
                <w:spacing w:val="0"/>
                <w:sz w:val="24"/>
                <w:szCs w:val="24"/>
              </w:rPr>
              <w:t>КЮ</w:t>
            </w:r>
          </w:p>
          <w:p w14:paraId="0B6E5A13" w14:textId="77777777" w:rsidR="00B408AA" w:rsidRPr="00B408AA" w:rsidRDefault="00B408AA" w:rsidP="00027352">
            <w:pPr>
              <w:pStyle w:val="53"/>
              <w:shd w:val="clear" w:color="auto" w:fill="auto"/>
              <w:spacing w:line="220" w:lineRule="exact"/>
              <w:jc w:val="center"/>
              <w:rPr>
                <w:spacing w:val="0"/>
                <w:sz w:val="24"/>
                <w:szCs w:val="24"/>
              </w:rPr>
            </w:pPr>
            <w:r w:rsidRPr="00B408AA">
              <w:rPr>
                <w:spacing w:val="0"/>
                <w:sz w:val="24"/>
                <w:szCs w:val="24"/>
                <w:lang w:val="en-US"/>
              </w:rPr>
              <w:t>KAESHI</w:t>
            </w:r>
            <w:r w:rsidRPr="00B408AA">
              <w:rPr>
                <w:spacing w:val="0"/>
                <w:sz w:val="24"/>
                <w:szCs w:val="24"/>
              </w:rPr>
              <w:t xml:space="preserve"> - </w:t>
            </w:r>
            <w:r w:rsidRPr="00B408AA">
              <w:rPr>
                <w:spacing w:val="0"/>
                <w:sz w:val="24"/>
                <w:szCs w:val="24"/>
                <w:lang w:val="en-US"/>
              </w:rPr>
              <w:t>WAZA</w:t>
            </w:r>
            <w:r w:rsidRPr="00B408AA">
              <w:rPr>
                <w:spacing w:val="0"/>
                <w:sz w:val="24"/>
                <w:szCs w:val="24"/>
              </w:rPr>
              <w:t xml:space="preserve"> .КАЭШИ-ВАДЗА (</w:t>
            </w:r>
            <w:r>
              <w:rPr>
                <w:spacing w:val="0"/>
                <w:sz w:val="24"/>
                <w:szCs w:val="24"/>
              </w:rPr>
              <w:t>техника контрприёмов</w:t>
            </w:r>
            <w:r w:rsidRPr="00B408AA">
              <w:rPr>
                <w:spacing w:val="0"/>
                <w:sz w:val="24"/>
                <w:szCs w:val="24"/>
              </w:rPr>
              <w:t>)</w:t>
            </w:r>
          </w:p>
        </w:tc>
      </w:tr>
      <w:tr w:rsidR="00B408AA" w:rsidRPr="00B408AA" w14:paraId="14849921" w14:textId="77777777" w:rsidTr="00B603E9">
        <w:trPr>
          <w:trHeight w:val="20"/>
        </w:trPr>
        <w:tc>
          <w:tcPr>
            <w:tcW w:w="2987" w:type="dxa"/>
            <w:tcBorders>
              <w:top w:val="single" w:sz="4" w:space="0" w:color="auto"/>
            </w:tcBorders>
            <w:shd w:val="clear" w:color="auto" w:fill="FFFFFF"/>
          </w:tcPr>
          <w:p w14:paraId="5937E309"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lang w:val="en-US"/>
              </w:rPr>
              <w:t>Harai-goshi</w:t>
            </w:r>
            <w:proofErr w:type="spellEnd"/>
            <w:r w:rsidRPr="00B408AA">
              <w:rPr>
                <w:spacing w:val="0"/>
                <w:sz w:val="24"/>
                <w:szCs w:val="24"/>
                <w:lang w:val="en-US"/>
              </w:rPr>
              <w:t xml:space="preserve">- </w:t>
            </w:r>
            <w:proofErr w:type="spellStart"/>
            <w:r w:rsidRPr="00B408AA">
              <w:rPr>
                <w:spacing w:val="0"/>
                <w:sz w:val="24"/>
                <w:szCs w:val="24"/>
                <w:lang w:val="en-US"/>
              </w:rPr>
              <w:t>Ushiro-goshi</w:t>
            </w:r>
            <w:proofErr w:type="spellEnd"/>
          </w:p>
        </w:tc>
        <w:tc>
          <w:tcPr>
            <w:tcW w:w="2410" w:type="dxa"/>
            <w:tcBorders>
              <w:top w:val="single" w:sz="4" w:space="0" w:color="auto"/>
            </w:tcBorders>
            <w:shd w:val="clear" w:color="auto" w:fill="FFFFFF"/>
          </w:tcPr>
          <w:p w14:paraId="500DB0C7"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Харай-гоши</w:t>
            </w:r>
            <w:proofErr w:type="spellEnd"/>
            <w:r w:rsidRPr="00B408AA">
              <w:rPr>
                <w:spacing w:val="0"/>
                <w:sz w:val="24"/>
                <w:szCs w:val="24"/>
              </w:rPr>
              <w:t xml:space="preserve"> - </w:t>
            </w:r>
            <w:proofErr w:type="spellStart"/>
            <w:r w:rsidRPr="00B408AA">
              <w:rPr>
                <w:spacing w:val="0"/>
                <w:sz w:val="24"/>
                <w:szCs w:val="24"/>
              </w:rPr>
              <w:t>Уширо-гоши</w:t>
            </w:r>
            <w:proofErr w:type="spellEnd"/>
          </w:p>
        </w:tc>
        <w:tc>
          <w:tcPr>
            <w:tcW w:w="4536" w:type="dxa"/>
            <w:tcBorders>
              <w:top w:val="single" w:sz="4" w:space="0" w:color="auto"/>
            </w:tcBorders>
            <w:shd w:val="clear" w:color="auto" w:fill="FFFFFF"/>
          </w:tcPr>
          <w:p w14:paraId="38439A56"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Подсад опрокидыванием против подхвата</w:t>
            </w:r>
          </w:p>
        </w:tc>
      </w:tr>
      <w:tr w:rsidR="00B408AA" w:rsidRPr="00B408AA" w14:paraId="122232BB" w14:textId="77777777" w:rsidTr="00DA5CFE">
        <w:trPr>
          <w:trHeight w:val="20"/>
        </w:trPr>
        <w:tc>
          <w:tcPr>
            <w:tcW w:w="2987" w:type="dxa"/>
            <w:shd w:val="clear" w:color="auto" w:fill="FFFFFF"/>
          </w:tcPr>
          <w:p w14:paraId="3DF35032" w14:textId="77777777" w:rsidR="00B408AA" w:rsidRPr="00B408AA" w:rsidRDefault="00B46D07" w:rsidP="00E639E6">
            <w:pPr>
              <w:pStyle w:val="53"/>
              <w:shd w:val="clear" w:color="auto" w:fill="auto"/>
              <w:spacing w:line="220" w:lineRule="exact"/>
              <w:jc w:val="left"/>
              <w:rPr>
                <w:spacing w:val="0"/>
                <w:sz w:val="24"/>
                <w:szCs w:val="24"/>
                <w:lang w:val="en-US"/>
              </w:rPr>
            </w:pPr>
            <w:proofErr w:type="spellStart"/>
            <w:r>
              <w:rPr>
                <w:spacing w:val="0"/>
                <w:sz w:val="24"/>
                <w:szCs w:val="24"/>
                <w:lang w:val="en-US"/>
              </w:rPr>
              <w:t>Uchi-mat</w:t>
            </w:r>
            <w:r w:rsidR="00B408AA" w:rsidRPr="00B408AA">
              <w:rPr>
                <w:spacing w:val="0"/>
                <w:sz w:val="24"/>
                <w:szCs w:val="24"/>
                <w:lang w:val="en-US"/>
              </w:rPr>
              <w:t>a</w:t>
            </w:r>
            <w:proofErr w:type="spellEnd"/>
            <w:r w:rsidR="00B408AA" w:rsidRPr="00B408AA">
              <w:rPr>
                <w:spacing w:val="0"/>
                <w:sz w:val="24"/>
                <w:szCs w:val="24"/>
                <w:lang w:val="en-US"/>
              </w:rPr>
              <w:t>- Tai-</w:t>
            </w:r>
            <w:proofErr w:type="spellStart"/>
            <w:r w:rsidR="00B408AA" w:rsidRPr="00B408AA">
              <w:rPr>
                <w:spacing w:val="0"/>
                <w:sz w:val="24"/>
                <w:szCs w:val="24"/>
                <w:lang w:val="en-US"/>
              </w:rPr>
              <w:t>otoshi</w:t>
            </w:r>
            <w:proofErr w:type="spellEnd"/>
          </w:p>
        </w:tc>
        <w:tc>
          <w:tcPr>
            <w:tcW w:w="2410" w:type="dxa"/>
            <w:shd w:val="clear" w:color="auto" w:fill="FFFFFF"/>
          </w:tcPr>
          <w:p w14:paraId="3A585366"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Учи-мата- Тай-</w:t>
            </w:r>
            <w:proofErr w:type="spellStart"/>
            <w:r w:rsidRPr="00B408AA">
              <w:rPr>
                <w:spacing w:val="0"/>
                <w:sz w:val="24"/>
                <w:szCs w:val="24"/>
              </w:rPr>
              <w:t>отоши</w:t>
            </w:r>
            <w:proofErr w:type="spellEnd"/>
          </w:p>
        </w:tc>
        <w:tc>
          <w:tcPr>
            <w:tcW w:w="4536" w:type="dxa"/>
            <w:shd w:val="clear" w:color="auto" w:fill="FFFFFF"/>
          </w:tcPr>
          <w:p w14:paraId="69844399"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Передняя подножка против подхвата изнутри</w:t>
            </w:r>
          </w:p>
        </w:tc>
      </w:tr>
      <w:tr w:rsidR="00B408AA" w:rsidRPr="00B408AA" w14:paraId="72F242C8" w14:textId="77777777" w:rsidTr="00DA5CFE">
        <w:trPr>
          <w:trHeight w:val="20"/>
        </w:trPr>
        <w:tc>
          <w:tcPr>
            <w:tcW w:w="2987" w:type="dxa"/>
            <w:shd w:val="clear" w:color="auto" w:fill="FFFFFF"/>
          </w:tcPr>
          <w:p w14:paraId="4500E3DC"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w:t>
            </w:r>
            <w:proofErr w:type="spellStart"/>
            <w:r w:rsidRPr="00B408AA">
              <w:rPr>
                <w:spacing w:val="0"/>
                <w:sz w:val="24"/>
                <w:szCs w:val="24"/>
                <w:lang w:val="en-US"/>
              </w:rPr>
              <w:t>soto</w:t>
            </w:r>
            <w:proofErr w:type="spellEnd"/>
            <w:r w:rsidRPr="00B408AA">
              <w:rPr>
                <w:spacing w:val="0"/>
                <w:sz w:val="24"/>
                <w:szCs w:val="24"/>
                <w:lang w:val="en-US"/>
              </w:rPr>
              <w:t>-</w:t>
            </w:r>
            <w:proofErr w:type="spellStart"/>
            <w:r w:rsidRPr="00B408AA">
              <w:rPr>
                <w:spacing w:val="0"/>
                <w:sz w:val="24"/>
                <w:szCs w:val="24"/>
                <w:lang w:val="en-US"/>
              </w:rPr>
              <w:t>gake</w:t>
            </w:r>
            <w:proofErr w:type="spellEnd"/>
            <w:r w:rsidRPr="00B408AA">
              <w:rPr>
                <w:spacing w:val="0"/>
                <w:sz w:val="24"/>
                <w:szCs w:val="24"/>
                <w:lang w:val="en-US"/>
              </w:rPr>
              <w:t xml:space="preserve"> –</w:t>
            </w:r>
          </w:p>
          <w:p w14:paraId="4E32440A"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 xml:space="preserve"> </w:t>
            </w:r>
            <w:proofErr w:type="spellStart"/>
            <w:r w:rsidRPr="00B408AA">
              <w:rPr>
                <w:spacing w:val="0"/>
                <w:sz w:val="24"/>
                <w:szCs w:val="24"/>
                <w:lang w:val="en-US"/>
              </w:rPr>
              <w:t>Uchi-mata</w:t>
            </w:r>
            <w:proofErr w:type="spellEnd"/>
          </w:p>
        </w:tc>
        <w:tc>
          <w:tcPr>
            <w:tcW w:w="2410" w:type="dxa"/>
            <w:shd w:val="clear" w:color="auto" w:fill="FFFFFF"/>
          </w:tcPr>
          <w:p w14:paraId="79691AA8"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w:t>
            </w:r>
            <w:proofErr w:type="spellStart"/>
            <w:r w:rsidRPr="00B408AA">
              <w:rPr>
                <w:spacing w:val="0"/>
                <w:sz w:val="24"/>
                <w:szCs w:val="24"/>
              </w:rPr>
              <w:t>сото</w:t>
            </w:r>
            <w:proofErr w:type="spellEnd"/>
            <w:r w:rsidRPr="00B408AA">
              <w:rPr>
                <w:spacing w:val="0"/>
                <w:sz w:val="24"/>
                <w:szCs w:val="24"/>
              </w:rPr>
              <w:t>-</w:t>
            </w:r>
            <w:proofErr w:type="spellStart"/>
            <w:r w:rsidRPr="00B408AA">
              <w:rPr>
                <w:spacing w:val="0"/>
                <w:sz w:val="24"/>
                <w:szCs w:val="24"/>
              </w:rPr>
              <w:t>гакэ</w:t>
            </w:r>
            <w:proofErr w:type="spellEnd"/>
            <w:r w:rsidRPr="00B408AA">
              <w:rPr>
                <w:spacing w:val="0"/>
                <w:sz w:val="24"/>
                <w:szCs w:val="24"/>
              </w:rPr>
              <w:t>- Учи-мата</w:t>
            </w:r>
          </w:p>
        </w:tc>
        <w:tc>
          <w:tcPr>
            <w:tcW w:w="4536" w:type="dxa"/>
            <w:shd w:val="clear" w:color="auto" w:fill="FFFFFF"/>
          </w:tcPr>
          <w:p w14:paraId="503095DE"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Подхват изнутри против зацепа снаружи голенью</w:t>
            </w:r>
          </w:p>
        </w:tc>
      </w:tr>
      <w:tr w:rsidR="00B408AA" w:rsidRPr="00B408AA" w14:paraId="0A62A805" w14:textId="77777777" w:rsidTr="00DA5CFE">
        <w:trPr>
          <w:trHeight w:val="20"/>
        </w:trPr>
        <w:tc>
          <w:tcPr>
            <w:tcW w:w="2987" w:type="dxa"/>
            <w:shd w:val="clear" w:color="auto" w:fill="FFFFFF"/>
          </w:tcPr>
          <w:p w14:paraId="52F8EA64"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w:t>
            </w:r>
            <w:proofErr w:type="spellStart"/>
            <w:r w:rsidRPr="00B408AA">
              <w:rPr>
                <w:spacing w:val="0"/>
                <w:sz w:val="24"/>
                <w:szCs w:val="24"/>
                <w:lang w:val="en-US"/>
              </w:rPr>
              <w:t>uchi</w:t>
            </w:r>
            <w:proofErr w:type="spellEnd"/>
            <w:r w:rsidRPr="00B408AA">
              <w:rPr>
                <w:spacing w:val="0"/>
                <w:sz w:val="24"/>
                <w:szCs w:val="24"/>
                <w:lang w:val="en-US"/>
              </w:rPr>
              <w:t xml:space="preserve">-gari - </w:t>
            </w:r>
          </w:p>
          <w:p w14:paraId="3244E25C" w14:textId="77777777" w:rsidR="00B408AA" w:rsidRPr="00B408AA" w:rsidRDefault="00B408AA" w:rsidP="00E639E6">
            <w:pPr>
              <w:pStyle w:val="53"/>
              <w:shd w:val="clear" w:color="auto" w:fill="auto"/>
              <w:spacing w:line="220" w:lineRule="exact"/>
              <w:jc w:val="left"/>
              <w:rPr>
                <w:spacing w:val="0"/>
                <w:sz w:val="24"/>
                <w:szCs w:val="24"/>
                <w:lang w:val="en-US"/>
              </w:rPr>
            </w:pPr>
            <w:r w:rsidRPr="00B408AA">
              <w:rPr>
                <w:spacing w:val="0"/>
                <w:sz w:val="24"/>
                <w:szCs w:val="24"/>
                <w:lang w:val="en-US"/>
              </w:rPr>
              <w:t>Ko-</w:t>
            </w:r>
            <w:proofErr w:type="spellStart"/>
            <w:r w:rsidRPr="00B408AA">
              <w:rPr>
                <w:spacing w:val="0"/>
                <w:sz w:val="24"/>
                <w:szCs w:val="24"/>
                <w:lang w:val="en-US"/>
              </w:rPr>
              <w:t>soto</w:t>
            </w:r>
            <w:proofErr w:type="spellEnd"/>
            <w:r w:rsidRPr="00B408AA">
              <w:rPr>
                <w:spacing w:val="0"/>
                <w:sz w:val="24"/>
                <w:szCs w:val="24"/>
                <w:lang w:val="en-US"/>
              </w:rPr>
              <w:t>-gari</w:t>
            </w:r>
          </w:p>
        </w:tc>
        <w:tc>
          <w:tcPr>
            <w:tcW w:w="2410" w:type="dxa"/>
            <w:shd w:val="clear" w:color="auto" w:fill="FFFFFF"/>
          </w:tcPr>
          <w:p w14:paraId="17ACA9B5"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Ко-учи-гари - Ко-</w:t>
            </w:r>
            <w:proofErr w:type="spellStart"/>
            <w:r w:rsidRPr="00B408AA">
              <w:rPr>
                <w:spacing w:val="0"/>
                <w:sz w:val="24"/>
                <w:szCs w:val="24"/>
              </w:rPr>
              <w:t>сото</w:t>
            </w:r>
            <w:proofErr w:type="spellEnd"/>
            <w:r w:rsidRPr="00B408AA">
              <w:rPr>
                <w:spacing w:val="0"/>
                <w:sz w:val="24"/>
                <w:szCs w:val="24"/>
              </w:rPr>
              <w:t>-гари</w:t>
            </w:r>
          </w:p>
        </w:tc>
        <w:tc>
          <w:tcPr>
            <w:tcW w:w="4536" w:type="dxa"/>
            <w:shd w:val="clear" w:color="auto" w:fill="FFFFFF"/>
          </w:tcPr>
          <w:p w14:paraId="55F746C4"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Задняя подсечка против подсечки изнутри</w:t>
            </w:r>
          </w:p>
        </w:tc>
      </w:tr>
      <w:tr w:rsidR="00B408AA" w:rsidRPr="00B408AA" w14:paraId="111F0B7A" w14:textId="77777777" w:rsidTr="00DA5CFE">
        <w:trPr>
          <w:trHeight w:val="20"/>
        </w:trPr>
        <w:tc>
          <w:tcPr>
            <w:tcW w:w="2987" w:type="dxa"/>
            <w:shd w:val="clear" w:color="auto" w:fill="FFFFFF"/>
          </w:tcPr>
          <w:p w14:paraId="05D480FE"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lang w:val="en-US"/>
              </w:rPr>
              <w:t>Seoi-nage</w:t>
            </w:r>
            <w:proofErr w:type="spellEnd"/>
            <w:r w:rsidRPr="00B408AA">
              <w:rPr>
                <w:spacing w:val="0"/>
                <w:sz w:val="24"/>
                <w:szCs w:val="24"/>
                <w:lang w:val="en-US"/>
              </w:rPr>
              <w:t xml:space="preserve"> - </w:t>
            </w:r>
            <w:proofErr w:type="spellStart"/>
            <w:r w:rsidRPr="00B408AA">
              <w:rPr>
                <w:spacing w:val="0"/>
                <w:sz w:val="24"/>
                <w:szCs w:val="24"/>
                <w:lang w:val="en-US"/>
              </w:rPr>
              <w:t>Ura-nage</w:t>
            </w:r>
            <w:proofErr w:type="spellEnd"/>
          </w:p>
        </w:tc>
        <w:tc>
          <w:tcPr>
            <w:tcW w:w="2410" w:type="dxa"/>
            <w:shd w:val="clear" w:color="auto" w:fill="FFFFFF"/>
          </w:tcPr>
          <w:p w14:paraId="44653417" w14:textId="77777777" w:rsidR="00B408AA" w:rsidRPr="00B408AA" w:rsidRDefault="00B408AA" w:rsidP="00E639E6">
            <w:pPr>
              <w:pStyle w:val="53"/>
              <w:shd w:val="clear" w:color="auto" w:fill="auto"/>
              <w:spacing w:line="220" w:lineRule="exact"/>
              <w:jc w:val="left"/>
              <w:rPr>
                <w:spacing w:val="0"/>
                <w:sz w:val="24"/>
                <w:szCs w:val="24"/>
              </w:rPr>
            </w:pPr>
            <w:proofErr w:type="spellStart"/>
            <w:r w:rsidRPr="00B408AA">
              <w:rPr>
                <w:spacing w:val="0"/>
                <w:sz w:val="24"/>
                <w:szCs w:val="24"/>
              </w:rPr>
              <w:t>Сэой-нагэ</w:t>
            </w:r>
            <w:proofErr w:type="spellEnd"/>
            <w:r w:rsidRPr="00B408AA">
              <w:rPr>
                <w:spacing w:val="0"/>
                <w:sz w:val="24"/>
                <w:szCs w:val="24"/>
              </w:rPr>
              <w:t xml:space="preserve"> - Ура-</w:t>
            </w:r>
            <w:proofErr w:type="spellStart"/>
            <w:r w:rsidRPr="00B408AA">
              <w:rPr>
                <w:spacing w:val="0"/>
                <w:sz w:val="24"/>
                <w:szCs w:val="24"/>
              </w:rPr>
              <w:t>нагэ</w:t>
            </w:r>
            <w:proofErr w:type="spellEnd"/>
          </w:p>
        </w:tc>
        <w:tc>
          <w:tcPr>
            <w:tcW w:w="4536" w:type="dxa"/>
            <w:shd w:val="clear" w:color="auto" w:fill="FFFFFF"/>
          </w:tcPr>
          <w:p w14:paraId="798C2973" w14:textId="77777777" w:rsidR="00B408AA" w:rsidRPr="00B408AA" w:rsidRDefault="00B408AA" w:rsidP="00E639E6">
            <w:pPr>
              <w:pStyle w:val="53"/>
              <w:shd w:val="clear" w:color="auto" w:fill="auto"/>
              <w:spacing w:line="220" w:lineRule="exact"/>
              <w:jc w:val="left"/>
              <w:rPr>
                <w:spacing w:val="0"/>
                <w:sz w:val="24"/>
                <w:szCs w:val="24"/>
              </w:rPr>
            </w:pPr>
            <w:r w:rsidRPr="00B408AA">
              <w:rPr>
                <w:spacing w:val="0"/>
                <w:sz w:val="24"/>
                <w:szCs w:val="24"/>
              </w:rPr>
              <w:t>Бросок через грудь прогибом против броска через спину</w:t>
            </w:r>
          </w:p>
        </w:tc>
      </w:tr>
    </w:tbl>
    <w:p w14:paraId="6F0813F8" w14:textId="77777777" w:rsidR="00467901" w:rsidRDefault="00467901" w:rsidP="00E639E6">
      <w:pPr>
        <w:pStyle w:val="28"/>
        <w:shd w:val="clear" w:color="auto" w:fill="auto"/>
        <w:tabs>
          <w:tab w:val="left" w:pos="567"/>
          <w:tab w:val="left" w:pos="1237"/>
        </w:tabs>
        <w:spacing w:line="240" w:lineRule="auto"/>
        <w:jc w:val="both"/>
        <w:rPr>
          <w:b w:val="0"/>
          <w:spacing w:val="0"/>
          <w:sz w:val="24"/>
          <w:szCs w:val="24"/>
        </w:rPr>
      </w:pPr>
      <w:r>
        <w:rPr>
          <w:b w:val="0"/>
          <w:spacing w:val="0"/>
          <w:sz w:val="24"/>
          <w:szCs w:val="24"/>
        </w:rPr>
        <w:tab/>
      </w:r>
    </w:p>
    <w:p w14:paraId="23F30A54" w14:textId="77777777" w:rsidR="00467901" w:rsidRPr="005C2BC4" w:rsidRDefault="00467901" w:rsidP="00E639E6">
      <w:pPr>
        <w:pStyle w:val="28"/>
        <w:shd w:val="clear" w:color="auto" w:fill="auto"/>
        <w:tabs>
          <w:tab w:val="left" w:pos="567"/>
          <w:tab w:val="left" w:pos="1237"/>
        </w:tabs>
        <w:spacing w:line="400" w:lineRule="exact"/>
        <w:jc w:val="both"/>
        <w:rPr>
          <w:b w:val="0"/>
          <w:spacing w:val="-6"/>
          <w:sz w:val="28"/>
          <w:szCs w:val="28"/>
        </w:rPr>
      </w:pPr>
      <w:r>
        <w:rPr>
          <w:b w:val="0"/>
          <w:spacing w:val="0"/>
          <w:sz w:val="24"/>
          <w:szCs w:val="24"/>
        </w:rPr>
        <w:tab/>
      </w:r>
      <w:r w:rsidR="005C2BC4" w:rsidRPr="005C2BC4">
        <w:rPr>
          <w:b w:val="0"/>
          <w:sz w:val="28"/>
          <w:szCs w:val="28"/>
        </w:rPr>
        <w:t>3.4.3</w:t>
      </w:r>
      <w:r w:rsidR="008A1B79">
        <w:rPr>
          <w:b w:val="0"/>
          <w:sz w:val="28"/>
          <w:szCs w:val="28"/>
        </w:rPr>
        <w:t>.</w:t>
      </w:r>
      <w:r w:rsidRPr="005C2BC4">
        <w:rPr>
          <w:b w:val="0"/>
          <w:spacing w:val="-6"/>
          <w:sz w:val="28"/>
          <w:szCs w:val="28"/>
        </w:rPr>
        <w:t>Аттестационные требования по присвоению квалификационной ступени КЮ</w:t>
      </w:r>
    </w:p>
    <w:p w14:paraId="3DE00E75" w14:textId="77777777" w:rsidR="00467901" w:rsidRPr="00342F25" w:rsidRDefault="00467901" w:rsidP="00E639E6">
      <w:pPr>
        <w:pStyle w:val="53"/>
        <w:shd w:val="clear" w:color="auto" w:fill="auto"/>
        <w:tabs>
          <w:tab w:val="left" w:pos="526"/>
        </w:tabs>
        <w:spacing w:line="400" w:lineRule="exact"/>
        <w:rPr>
          <w:sz w:val="28"/>
          <w:szCs w:val="28"/>
        </w:rPr>
      </w:pPr>
      <w:r w:rsidRPr="00342F25">
        <w:rPr>
          <w:sz w:val="28"/>
          <w:szCs w:val="28"/>
        </w:rPr>
        <w:tab/>
        <w:t>Аттестация по присвоению ученических квалификационных степеней КЮ осуществляется в спортивных школах, клубах, региональных и местных отделениях аттестационной комиссии. Присвоение квалификационных степеней 4, 3, 2 и 1 КЮ возможно только при наличии у субъекта аттестации квалификационной степени предыдущего уровня.</w:t>
      </w:r>
    </w:p>
    <w:p w14:paraId="57978574" w14:textId="77777777" w:rsidR="00467901" w:rsidRPr="00342F25" w:rsidRDefault="00467901" w:rsidP="00E639E6">
      <w:pPr>
        <w:pStyle w:val="53"/>
        <w:shd w:val="clear" w:color="auto" w:fill="auto"/>
        <w:tabs>
          <w:tab w:val="left" w:pos="567"/>
        </w:tabs>
        <w:spacing w:line="400" w:lineRule="exact"/>
        <w:rPr>
          <w:sz w:val="28"/>
          <w:szCs w:val="28"/>
        </w:rPr>
      </w:pPr>
      <w:r w:rsidRPr="00342F25">
        <w:rPr>
          <w:sz w:val="28"/>
          <w:szCs w:val="28"/>
        </w:rPr>
        <w:tab/>
        <w:t xml:space="preserve">Аттестацию по присвоению 6 КЮ проводят тренеры спортивных школ </w:t>
      </w:r>
      <w:r w:rsidR="0088319D">
        <w:rPr>
          <w:sz w:val="28"/>
          <w:szCs w:val="28"/>
        </w:rPr>
        <w:br/>
      </w:r>
      <w:r w:rsidRPr="00342F25">
        <w:rPr>
          <w:sz w:val="28"/>
          <w:szCs w:val="28"/>
        </w:rPr>
        <w:t>и клубов, где культивируется дзюдо.</w:t>
      </w:r>
    </w:p>
    <w:p w14:paraId="6AE7A302" w14:textId="77777777" w:rsidR="00467901" w:rsidRPr="00342F25" w:rsidRDefault="00467901" w:rsidP="00E639E6">
      <w:pPr>
        <w:pStyle w:val="53"/>
        <w:shd w:val="clear" w:color="auto" w:fill="auto"/>
        <w:tabs>
          <w:tab w:val="left" w:pos="567"/>
        </w:tabs>
        <w:spacing w:line="400" w:lineRule="exact"/>
        <w:rPr>
          <w:sz w:val="28"/>
          <w:szCs w:val="28"/>
        </w:rPr>
      </w:pPr>
      <w:r w:rsidRPr="00342F25">
        <w:rPr>
          <w:sz w:val="28"/>
          <w:szCs w:val="28"/>
        </w:rPr>
        <w:tab/>
        <w:t xml:space="preserve">Аттестацию по присвоению 5 КЮ, 4 КЮ и 3 КЮ проводят эксперты отделений аттестационной комиссии (не менее двух человек) - тренеры, инструкторы, имеющие квалификацию не ниже 1 </w:t>
      </w:r>
      <w:proofErr w:type="spellStart"/>
      <w:r w:rsidRPr="00342F25">
        <w:rPr>
          <w:sz w:val="28"/>
          <w:szCs w:val="28"/>
        </w:rPr>
        <w:t>ДАНа</w:t>
      </w:r>
      <w:proofErr w:type="spellEnd"/>
      <w:r w:rsidRPr="00342F25">
        <w:rPr>
          <w:sz w:val="28"/>
          <w:szCs w:val="28"/>
        </w:rPr>
        <w:t xml:space="preserve">, успешно прошедшие семинар повышения квалификации не реже одного раза в четыре года </w:t>
      </w:r>
      <w:r w:rsidR="0088319D">
        <w:rPr>
          <w:sz w:val="28"/>
          <w:szCs w:val="28"/>
        </w:rPr>
        <w:br/>
      </w:r>
      <w:r w:rsidRPr="00342F25">
        <w:rPr>
          <w:sz w:val="28"/>
          <w:szCs w:val="28"/>
        </w:rPr>
        <w:t>и получившие «Сертификат эксперта» Федерации дзюдо России по присвоению степеней КЮ.</w:t>
      </w:r>
    </w:p>
    <w:p w14:paraId="536564D5" w14:textId="77777777" w:rsidR="00467901" w:rsidRPr="00342F25" w:rsidRDefault="00467901" w:rsidP="00E639E6">
      <w:pPr>
        <w:pStyle w:val="53"/>
        <w:shd w:val="clear" w:color="auto" w:fill="auto"/>
        <w:tabs>
          <w:tab w:val="left" w:pos="567"/>
        </w:tabs>
        <w:spacing w:line="400" w:lineRule="exact"/>
        <w:rPr>
          <w:sz w:val="28"/>
          <w:szCs w:val="28"/>
        </w:rPr>
      </w:pPr>
      <w:r w:rsidRPr="00342F25">
        <w:rPr>
          <w:sz w:val="28"/>
          <w:szCs w:val="28"/>
        </w:rPr>
        <w:tab/>
        <w:t>Аттестацию</w:t>
      </w:r>
      <w:r w:rsidRPr="00342F25">
        <w:rPr>
          <w:sz w:val="28"/>
          <w:szCs w:val="28"/>
        </w:rPr>
        <w:tab/>
        <w:t xml:space="preserve">по присвоению с 5 КЮ по 1 КЮ проводят эксперты отделений аттестационной комиссии (не менее двух человек) – тренеры, инструкторы, имеющие квалификацию не ниже 2 </w:t>
      </w:r>
      <w:proofErr w:type="spellStart"/>
      <w:r w:rsidRPr="00342F25">
        <w:rPr>
          <w:sz w:val="28"/>
          <w:szCs w:val="28"/>
        </w:rPr>
        <w:t>ДАНа</w:t>
      </w:r>
      <w:proofErr w:type="spellEnd"/>
      <w:r w:rsidRPr="00342F25">
        <w:rPr>
          <w:sz w:val="28"/>
          <w:szCs w:val="28"/>
        </w:rPr>
        <w:t xml:space="preserve">, имеющие опыт работы в качестве эксперта по присвоению 5, 4 и 3 КЮ не менее 4-х лет , успешно прошедшие семинар повышения квалификации не реже одного раза в четыре года </w:t>
      </w:r>
      <w:r w:rsidR="0088319D">
        <w:rPr>
          <w:sz w:val="28"/>
          <w:szCs w:val="28"/>
        </w:rPr>
        <w:br/>
      </w:r>
      <w:r w:rsidRPr="00342F25">
        <w:rPr>
          <w:sz w:val="28"/>
          <w:szCs w:val="28"/>
        </w:rPr>
        <w:t>и получившие «Сертификат эксперта высшей категории» Федерации дзюдо России по присвоению степеней КЮ.</w:t>
      </w:r>
    </w:p>
    <w:p w14:paraId="73DA28CD" w14:textId="77777777" w:rsidR="0033794E" w:rsidRPr="00342F25" w:rsidRDefault="00600CE4" w:rsidP="00E639E6">
      <w:pPr>
        <w:widowControl w:val="0"/>
        <w:spacing w:after="0" w:line="400" w:lineRule="exact"/>
        <w:ind w:firstLine="567"/>
        <w:jc w:val="both"/>
        <w:rPr>
          <w:b/>
          <w:caps/>
          <w:sz w:val="28"/>
          <w:szCs w:val="28"/>
        </w:rPr>
      </w:pPr>
      <w:r w:rsidRPr="00342F25">
        <w:rPr>
          <w:sz w:val="28"/>
          <w:szCs w:val="28"/>
        </w:rPr>
        <w:t xml:space="preserve">3.4.4. </w:t>
      </w:r>
      <w:r w:rsidR="0033794E" w:rsidRPr="00342F25">
        <w:rPr>
          <w:sz w:val="28"/>
          <w:szCs w:val="28"/>
        </w:rPr>
        <w:t>Методы и организация медико-биологического обследования</w:t>
      </w:r>
      <w:r w:rsidR="00C7788F" w:rsidRPr="00342F25">
        <w:rPr>
          <w:sz w:val="28"/>
          <w:szCs w:val="28"/>
        </w:rPr>
        <w:t>.</w:t>
      </w:r>
    </w:p>
    <w:p w14:paraId="135C301E" w14:textId="77777777" w:rsidR="00F824BF" w:rsidRPr="00342F25" w:rsidRDefault="00F824BF" w:rsidP="00E639E6">
      <w:pPr>
        <w:widowControl w:val="0"/>
        <w:shd w:val="clear" w:color="auto" w:fill="FFFFFF"/>
        <w:spacing w:after="0" w:line="400" w:lineRule="exact"/>
        <w:ind w:firstLine="567"/>
        <w:jc w:val="both"/>
        <w:rPr>
          <w:sz w:val="28"/>
          <w:szCs w:val="28"/>
        </w:rPr>
      </w:pPr>
      <w:r w:rsidRPr="00342F25">
        <w:rPr>
          <w:iCs/>
          <w:color w:val="000000"/>
          <w:sz w:val="28"/>
          <w:szCs w:val="28"/>
        </w:rPr>
        <w:t xml:space="preserve">Медико-биологические </w:t>
      </w:r>
      <w:proofErr w:type="spellStart"/>
      <w:r w:rsidRPr="00342F25">
        <w:rPr>
          <w:iCs/>
          <w:color w:val="000000"/>
          <w:sz w:val="28"/>
          <w:szCs w:val="28"/>
        </w:rPr>
        <w:t>обследования</w:t>
      </w:r>
      <w:r w:rsidRPr="00342F25">
        <w:rPr>
          <w:color w:val="000000"/>
          <w:sz w:val="28"/>
          <w:szCs w:val="28"/>
        </w:rPr>
        <w:t>позволяют</w:t>
      </w:r>
      <w:proofErr w:type="spellEnd"/>
      <w:r w:rsidRPr="00342F25">
        <w:rPr>
          <w:color w:val="000000"/>
          <w:sz w:val="28"/>
          <w:szCs w:val="28"/>
        </w:rPr>
        <w:t xml:space="preserve"> оценить состояние здо</w:t>
      </w:r>
      <w:r w:rsidRPr="00342F25">
        <w:rPr>
          <w:color w:val="000000"/>
          <w:sz w:val="28"/>
          <w:szCs w:val="28"/>
        </w:rPr>
        <w:softHyphen/>
        <w:t xml:space="preserve">ровья, физического развития, физическую подготовленность занимающихся. </w:t>
      </w:r>
      <w:r w:rsidR="0088319D">
        <w:rPr>
          <w:color w:val="000000"/>
          <w:sz w:val="28"/>
          <w:szCs w:val="28"/>
        </w:rPr>
        <w:br/>
      </w:r>
      <w:r w:rsidRPr="00342F25">
        <w:rPr>
          <w:color w:val="000000"/>
          <w:sz w:val="28"/>
          <w:szCs w:val="28"/>
        </w:rPr>
        <w:t xml:space="preserve">В процессе медико-биологических обследований особое внимание обращается на продолжительность и качество восстановительных процессов в организме </w:t>
      </w:r>
      <w:r w:rsidRPr="00342F25">
        <w:rPr>
          <w:color w:val="000000"/>
          <w:sz w:val="28"/>
          <w:szCs w:val="28"/>
        </w:rPr>
        <w:lastRenderedPageBreak/>
        <w:t>спортсменов после выполне</w:t>
      </w:r>
      <w:r w:rsidRPr="00342F25">
        <w:rPr>
          <w:color w:val="000000"/>
          <w:sz w:val="28"/>
          <w:szCs w:val="28"/>
        </w:rPr>
        <w:softHyphen/>
        <w:t>ния значительных тренировочных нагрузок.</w:t>
      </w:r>
    </w:p>
    <w:p w14:paraId="52AEBB40" w14:textId="77777777" w:rsidR="008347D5" w:rsidRPr="00342F25" w:rsidRDefault="008347D5" w:rsidP="00E639E6">
      <w:pPr>
        <w:widowControl w:val="0"/>
        <w:shd w:val="clear" w:color="auto" w:fill="FDFEFF"/>
        <w:spacing w:after="0" w:line="400" w:lineRule="exact"/>
        <w:ind w:firstLine="567"/>
        <w:jc w:val="both"/>
        <w:rPr>
          <w:sz w:val="28"/>
          <w:szCs w:val="28"/>
        </w:rPr>
      </w:pPr>
      <w:r w:rsidRPr="00342F25">
        <w:rPr>
          <w:sz w:val="28"/>
          <w:szCs w:val="28"/>
        </w:rPr>
        <w:t xml:space="preserve">Определение медико-биологических показателей проводится систематически, т. к. выявляет физическое развитие и здоровье занимающихся. </w:t>
      </w:r>
      <w:r w:rsidR="0088319D">
        <w:rPr>
          <w:sz w:val="28"/>
          <w:szCs w:val="28"/>
        </w:rPr>
        <w:br/>
      </w:r>
      <w:r w:rsidRPr="00342F25">
        <w:rPr>
          <w:sz w:val="28"/>
          <w:szCs w:val="28"/>
        </w:rPr>
        <w:t>У дзюдоистов обычно применяют тестовые методики двух видов.</w:t>
      </w:r>
    </w:p>
    <w:p w14:paraId="1452639D" w14:textId="77777777" w:rsidR="008347D5" w:rsidRPr="00342F25" w:rsidRDefault="008347D5" w:rsidP="00E639E6">
      <w:pPr>
        <w:widowControl w:val="0"/>
        <w:shd w:val="clear" w:color="auto" w:fill="FDFEFF"/>
        <w:spacing w:after="0" w:line="400" w:lineRule="exact"/>
        <w:ind w:firstLine="567"/>
        <w:jc w:val="both"/>
        <w:rPr>
          <w:sz w:val="28"/>
          <w:szCs w:val="28"/>
        </w:rPr>
      </w:pPr>
      <w:r w:rsidRPr="00342F25">
        <w:rPr>
          <w:sz w:val="28"/>
          <w:szCs w:val="28"/>
        </w:rPr>
        <w:t>а) Тесты, проводимые в покое, определяющие показатели физического развития (длину и массу тела, толщину кожно-жировых складок, длину и обхваты рук, ног, туловища и др.). В покое также измеряют функциональное состояние сердца, мышц, нервной и сосудистой систем.</w:t>
      </w:r>
    </w:p>
    <w:p w14:paraId="37C43DF3" w14:textId="77777777" w:rsidR="008347D5" w:rsidRPr="00342F25" w:rsidRDefault="008347D5" w:rsidP="00E639E6">
      <w:pPr>
        <w:widowControl w:val="0"/>
        <w:shd w:val="clear" w:color="auto" w:fill="FDFEFF"/>
        <w:spacing w:after="0" w:line="400" w:lineRule="exact"/>
        <w:ind w:firstLine="567"/>
        <w:jc w:val="both"/>
        <w:rPr>
          <w:sz w:val="28"/>
          <w:szCs w:val="28"/>
        </w:rPr>
      </w:pPr>
      <w:r w:rsidRPr="00342F25">
        <w:rPr>
          <w:sz w:val="28"/>
          <w:szCs w:val="28"/>
        </w:rPr>
        <w:t xml:space="preserve">б) Тесты, в которых измеряют значения биомеханических, физиологических, биохимических и других показателей (ЧСС, МПК, анаэробный порог, </w:t>
      </w:r>
      <w:proofErr w:type="spellStart"/>
      <w:r w:rsidRPr="00342F25">
        <w:rPr>
          <w:sz w:val="28"/>
          <w:szCs w:val="28"/>
        </w:rPr>
        <w:t>лактат</w:t>
      </w:r>
      <w:proofErr w:type="spellEnd"/>
      <w:r w:rsidRPr="00342F25">
        <w:rPr>
          <w:sz w:val="28"/>
          <w:szCs w:val="28"/>
        </w:rPr>
        <w:t xml:space="preserve">) </w:t>
      </w:r>
      <w:r w:rsidR="0088319D">
        <w:rPr>
          <w:sz w:val="28"/>
          <w:szCs w:val="28"/>
        </w:rPr>
        <w:br/>
      </w:r>
      <w:r w:rsidRPr="00342F25">
        <w:rPr>
          <w:sz w:val="28"/>
          <w:szCs w:val="28"/>
        </w:rPr>
        <w:t xml:space="preserve">в процессе двигательной деятельности. Особенность таких тестов </w:t>
      </w:r>
      <w:r w:rsidR="006D0912" w:rsidRPr="00342F25">
        <w:rPr>
          <w:sz w:val="28"/>
          <w:szCs w:val="28"/>
        </w:rPr>
        <w:t>–</w:t>
      </w:r>
      <w:r w:rsidRPr="00342F25">
        <w:rPr>
          <w:sz w:val="28"/>
          <w:szCs w:val="28"/>
        </w:rPr>
        <w:t xml:space="preserve"> необходимость высокого психологического настроя.</w:t>
      </w:r>
    </w:p>
    <w:p w14:paraId="7E896ACA" w14:textId="77777777" w:rsidR="008347D5" w:rsidRPr="0088319D" w:rsidRDefault="008347D5" w:rsidP="00E639E6">
      <w:pPr>
        <w:widowControl w:val="0"/>
        <w:shd w:val="clear" w:color="auto" w:fill="FDFEFF"/>
        <w:spacing w:after="0" w:line="400" w:lineRule="exact"/>
        <w:ind w:firstLine="567"/>
        <w:jc w:val="both"/>
        <w:rPr>
          <w:rFonts w:ascii="Verdana" w:hAnsi="Verdana"/>
          <w:sz w:val="28"/>
          <w:szCs w:val="28"/>
        </w:rPr>
      </w:pPr>
      <w:r w:rsidRPr="0088319D">
        <w:rPr>
          <w:sz w:val="28"/>
          <w:szCs w:val="28"/>
        </w:rPr>
        <w:t>В рамках контроля за здоровьем и подготовленностью дзюдоистов проводятся основные мероприятия: текущее обследование и врачебный контроль</w:t>
      </w:r>
      <w:r w:rsidRPr="0088319D">
        <w:rPr>
          <w:rFonts w:ascii="Verdana" w:hAnsi="Verdana"/>
          <w:sz w:val="28"/>
          <w:szCs w:val="28"/>
        </w:rPr>
        <w:t>.</w:t>
      </w:r>
    </w:p>
    <w:p w14:paraId="78D2CD94"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Основная цель текущего обследования </w:t>
      </w:r>
      <w:r w:rsidR="006D0912" w:rsidRPr="0088319D">
        <w:rPr>
          <w:sz w:val="28"/>
          <w:szCs w:val="28"/>
        </w:rPr>
        <w:t>–</w:t>
      </w:r>
      <w:r w:rsidRPr="0088319D">
        <w:rPr>
          <w:sz w:val="28"/>
          <w:szCs w:val="28"/>
        </w:rPr>
        <w:t xml:space="preserve"> оценить степень адаптации дзю</w:t>
      </w:r>
      <w:r w:rsidR="00027352" w:rsidRPr="0088319D">
        <w:rPr>
          <w:sz w:val="28"/>
          <w:szCs w:val="28"/>
        </w:rPr>
        <w:t xml:space="preserve">доистов к </w:t>
      </w:r>
      <w:r w:rsidRPr="0088319D">
        <w:rPr>
          <w:sz w:val="28"/>
          <w:szCs w:val="28"/>
        </w:rPr>
        <w:t>тренировочным занятиям. Программа текущего обследования включает:</w:t>
      </w:r>
    </w:p>
    <w:p w14:paraId="4A258CE5"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а) контроль за уровнем физической подготовленности с помощью методов антропометрии и педагогического тестирования с использованием специального комплекса контрольных тестов;</w:t>
      </w:r>
    </w:p>
    <w:p w14:paraId="1D9AF6D9"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б) контроль и коррекция средств, методов, объема и интенсивности тренировочных нагрузок: проводится с применением хронометража, </w:t>
      </w:r>
      <w:proofErr w:type="spellStart"/>
      <w:r w:rsidRPr="0088319D">
        <w:rPr>
          <w:sz w:val="28"/>
          <w:szCs w:val="28"/>
        </w:rPr>
        <w:t>пульсометрии</w:t>
      </w:r>
      <w:proofErr w:type="spellEnd"/>
      <w:r w:rsidRPr="0088319D">
        <w:rPr>
          <w:sz w:val="28"/>
          <w:szCs w:val="28"/>
        </w:rPr>
        <w:t>.</w:t>
      </w:r>
    </w:p>
    <w:p w14:paraId="5CFCAB83" w14:textId="77777777" w:rsidR="00FC6481" w:rsidRPr="0088319D" w:rsidRDefault="008626CB" w:rsidP="00E639E6">
      <w:pPr>
        <w:widowControl w:val="0"/>
        <w:shd w:val="clear" w:color="auto" w:fill="FDFEFF"/>
        <w:spacing w:after="0" w:line="400" w:lineRule="exact"/>
        <w:ind w:firstLine="567"/>
        <w:jc w:val="both"/>
        <w:rPr>
          <w:spacing w:val="-2"/>
          <w:sz w:val="28"/>
          <w:szCs w:val="28"/>
        </w:rPr>
      </w:pPr>
      <w:r w:rsidRPr="0088319D">
        <w:rPr>
          <w:spacing w:val="-2"/>
          <w:sz w:val="28"/>
          <w:szCs w:val="28"/>
        </w:rPr>
        <w:t xml:space="preserve">Применяя в </w:t>
      </w:r>
      <w:r w:rsidR="00FC6481" w:rsidRPr="0088319D">
        <w:rPr>
          <w:spacing w:val="-2"/>
          <w:sz w:val="28"/>
          <w:szCs w:val="28"/>
        </w:rPr>
        <w:t>тренировочном процессе исследовательские подходы, тренеры имеют возможность адекватно оценивать функциональное состояние каждого дзюдоиста и использовать индивидуальный подход к динамике нагрузки.</w:t>
      </w:r>
    </w:p>
    <w:p w14:paraId="644CA1C5"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Врачебный контроль регулярно проводится среди дзюдоистов, основными его задачами являются:</w:t>
      </w:r>
    </w:p>
    <w:p w14:paraId="6AE6F2F5"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а) определение состояния здоровья и уровня функционального состояния дзюдоистов;</w:t>
      </w:r>
    </w:p>
    <w:p w14:paraId="39038C87"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б) систематические наблюдения за изменениями в состоянии физической </w:t>
      </w:r>
      <w:r w:rsidR="0088319D">
        <w:rPr>
          <w:sz w:val="28"/>
          <w:szCs w:val="28"/>
        </w:rPr>
        <w:br/>
      </w:r>
      <w:r w:rsidRPr="0088319D">
        <w:rPr>
          <w:sz w:val="28"/>
          <w:szCs w:val="28"/>
        </w:rPr>
        <w:t>и функциональной подготовленности, происходящими под влиянием регулярных занятий, и определение индивидуальных норм нагрузок.</w:t>
      </w:r>
    </w:p>
    <w:p w14:paraId="5832E3B2"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 xml:space="preserve">Контроль за состоянием здоровья спортсменов осуществляется врачом </w:t>
      </w:r>
      <w:r w:rsidR="0088319D">
        <w:rPr>
          <w:sz w:val="28"/>
          <w:szCs w:val="28"/>
        </w:rPr>
        <w:br/>
      </w:r>
      <w:r w:rsidRPr="0088319D">
        <w:rPr>
          <w:sz w:val="28"/>
          <w:szCs w:val="28"/>
        </w:rPr>
        <w:t>по месту занятий или специалистами врачебно-физкультурного диспансера.</w:t>
      </w:r>
    </w:p>
    <w:p w14:paraId="3355F689"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bCs/>
          <w:sz w:val="28"/>
          <w:szCs w:val="28"/>
        </w:rPr>
        <w:t>Углубленное медицинское обследование</w:t>
      </w:r>
      <w:r w:rsidRPr="0088319D">
        <w:rPr>
          <w:sz w:val="28"/>
          <w:szCs w:val="28"/>
        </w:rPr>
        <w:t xml:space="preserve"> дзюдоисты проходят 2 раза в год,</w:t>
      </w:r>
      <w:r w:rsidR="0088319D">
        <w:rPr>
          <w:sz w:val="28"/>
          <w:szCs w:val="28"/>
        </w:rPr>
        <w:br/>
      </w:r>
      <w:r w:rsidRPr="0088319D">
        <w:rPr>
          <w:sz w:val="28"/>
          <w:szCs w:val="28"/>
        </w:rPr>
        <w:t xml:space="preserve"> в конце подготовительного и соревновательного периодов. Углубленное медицинское обследование включает: анамнез, врачебное освидетельствование </w:t>
      </w:r>
      <w:r w:rsidRPr="0088319D">
        <w:rPr>
          <w:sz w:val="28"/>
          <w:szCs w:val="28"/>
        </w:rPr>
        <w:lastRenderedPageBreak/>
        <w:t xml:space="preserve">для определения уровня физического развития и биологического созревания, электрокардиографическое исследование, клинические анализы крови и мочи. Для определения физической работоспособности в условиях медицинского кабинета используются различные модели физических нагрузок. Наиболее распространено определение физической работоспособности по тесту PWC170, обследование у врачей-специалистов. В случае необходимости, по медицинским показателям, организуются дополнительные консультации у других специалистов. К занятиям дзюдо допускаются спортсмены, отнесенные </w:t>
      </w:r>
      <w:r w:rsidR="0088319D">
        <w:rPr>
          <w:sz w:val="28"/>
          <w:szCs w:val="28"/>
        </w:rPr>
        <w:br/>
      </w:r>
      <w:r w:rsidRPr="0088319D">
        <w:rPr>
          <w:sz w:val="28"/>
          <w:szCs w:val="28"/>
        </w:rPr>
        <w:t>к основной медицинской группе.</w:t>
      </w:r>
    </w:p>
    <w:p w14:paraId="03DFBB91" w14:textId="77777777" w:rsidR="00FC6481" w:rsidRPr="0088319D" w:rsidRDefault="00FC6481" w:rsidP="00E639E6">
      <w:pPr>
        <w:widowControl w:val="0"/>
        <w:shd w:val="clear" w:color="auto" w:fill="FDFEFF"/>
        <w:spacing w:after="0" w:line="400" w:lineRule="exact"/>
        <w:ind w:firstLine="567"/>
        <w:jc w:val="both"/>
        <w:rPr>
          <w:sz w:val="28"/>
          <w:szCs w:val="28"/>
        </w:rPr>
      </w:pPr>
      <w:r w:rsidRPr="0088319D">
        <w:rPr>
          <w:sz w:val="28"/>
          <w:szCs w:val="28"/>
        </w:rPr>
        <w:t>Заключение по результатам углубленного обследования содержит: оценку состояния здоровья и физического развития, биологический возраст и его соответствие паспортному, уровень функционального состояния, рекомендации по лечебно-профилактическим и восстановительным мероприятиям и режиму.</w:t>
      </w:r>
    </w:p>
    <w:p w14:paraId="392B5C54" w14:textId="77777777" w:rsidR="00FC6481" w:rsidRPr="0088319D" w:rsidRDefault="00BC6C0A" w:rsidP="00E639E6">
      <w:pPr>
        <w:widowControl w:val="0"/>
        <w:shd w:val="clear" w:color="auto" w:fill="FDFEFF"/>
        <w:spacing w:after="0" w:line="400" w:lineRule="exact"/>
        <w:ind w:firstLine="567"/>
        <w:jc w:val="both"/>
        <w:rPr>
          <w:spacing w:val="-2"/>
          <w:sz w:val="28"/>
          <w:szCs w:val="28"/>
        </w:rPr>
      </w:pPr>
      <w:r w:rsidRPr="0088319D">
        <w:rPr>
          <w:bCs/>
          <w:spacing w:val="-2"/>
          <w:sz w:val="28"/>
          <w:szCs w:val="28"/>
        </w:rPr>
        <w:t>Обследования</w:t>
      </w:r>
      <w:r w:rsidR="00FC6481" w:rsidRPr="0088319D">
        <w:rPr>
          <w:spacing w:val="-2"/>
          <w:sz w:val="28"/>
          <w:szCs w:val="28"/>
        </w:rPr>
        <w:t xml:space="preserve"> проводится по намеченному плану либо после того, как дзюдоист приступил к тренировкам после перенесенного заболевания, либо по заявке тренера. Цель этого контроля </w:t>
      </w:r>
      <w:r w:rsidR="00893666" w:rsidRPr="0088319D">
        <w:rPr>
          <w:spacing w:val="-2"/>
          <w:sz w:val="28"/>
          <w:szCs w:val="28"/>
        </w:rPr>
        <w:t>–</w:t>
      </w:r>
      <w:r w:rsidR="00FC6481" w:rsidRPr="0088319D">
        <w:rPr>
          <w:spacing w:val="-2"/>
          <w:sz w:val="28"/>
          <w:szCs w:val="28"/>
        </w:rPr>
        <w:t xml:space="preserve"> выявить, как переносит дзюдоист максимальные тренировочные нагрузки (одно тренировочное занятие, недельный цикл). Минимальный комплекс контрольных процедур включает измерения частоты сердечных сокращений, артериального давления, электрокардиограммы и адаптации организма к дополнительной нагрузке.</w:t>
      </w:r>
    </w:p>
    <w:p w14:paraId="4F81D443" w14:textId="77777777" w:rsidR="00D72EF4" w:rsidRPr="0088319D" w:rsidRDefault="00FC6481" w:rsidP="00E639E6">
      <w:pPr>
        <w:widowControl w:val="0"/>
        <w:shd w:val="clear" w:color="auto" w:fill="FFFFFF"/>
        <w:spacing w:after="0" w:line="400" w:lineRule="exact"/>
        <w:ind w:firstLine="567"/>
        <w:jc w:val="both"/>
        <w:rPr>
          <w:spacing w:val="-4"/>
          <w:sz w:val="28"/>
          <w:szCs w:val="28"/>
        </w:rPr>
      </w:pPr>
      <w:r w:rsidRPr="0088319D">
        <w:rPr>
          <w:spacing w:val="-4"/>
          <w:sz w:val="28"/>
          <w:szCs w:val="28"/>
        </w:rPr>
        <w:t xml:space="preserve">Результаты текущего контроля определяются простыми методами для охвата наибольшего количества занимающихся. Проводятся наблюдения за внешним видом занимающихся, который дает представление о степени утомления; хронометраж занятий, изучение физиологической кривой нагрузки на тренировке, при необходимости </w:t>
      </w:r>
      <w:r w:rsidR="006F4908" w:rsidRPr="0088319D">
        <w:rPr>
          <w:spacing w:val="-4"/>
          <w:sz w:val="28"/>
          <w:szCs w:val="28"/>
        </w:rPr>
        <w:t>–</w:t>
      </w:r>
      <w:r w:rsidRPr="0088319D">
        <w:rPr>
          <w:spacing w:val="-4"/>
          <w:sz w:val="28"/>
          <w:szCs w:val="28"/>
        </w:rPr>
        <w:t xml:space="preserve"> индивидуальные наблюдения за отдельными дзюдоистами (подсчет ЧСС, измерение АД), могут исследоваться функциональные показатели. Оценка состояния сердечно-сосудистой системы определяется по величине коэффициента</w:t>
      </w:r>
      <w:r w:rsidR="00D165D8" w:rsidRPr="0088319D">
        <w:rPr>
          <w:spacing w:val="-4"/>
          <w:sz w:val="28"/>
          <w:szCs w:val="28"/>
        </w:rPr>
        <w:t>.</w:t>
      </w:r>
    </w:p>
    <w:p w14:paraId="42B8EEB3"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К простым методам относят осмотр и взвешивание (перед тренировкой или соревнованием), анамнез (опрос), визуальное наблюдение за спортсменами, взвешивание после тренировки, простые тесты (</w:t>
      </w:r>
      <w:proofErr w:type="spellStart"/>
      <w:r w:rsidRPr="00342F25">
        <w:rPr>
          <w:snapToGrid w:val="0"/>
          <w:spacing w:val="-2"/>
          <w:sz w:val="28"/>
          <w:szCs w:val="28"/>
        </w:rPr>
        <w:t>Ромберга</w:t>
      </w:r>
      <w:proofErr w:type="spellEnd"/>
      <w:r w:rsidRPr="00342F25">
        <w:rPr>
          <w:snapToGrid w:val="0"/>
          <w:spacing w:val="-2"/>
          <w:sz w:val="28"/>
          <w:szCs w:val="28"/>
        </w:rPr>
        <w:t xml:space="preserve">, </w:t>
      </w:r>
      <w:proofErr w:type="spellStart"/>
      <w:r w:rsidRPr="00342F25">
        <w:rPr>
          <w:snapToGrid w:val="0"/>
          <w:spacing w:val="-2"/>
          <w:sz w:val="28"/>
          <w:szCs w:val="28"/>
        </w:rPr>
        <w:t>ортопроба</w:t>
      </w:r>
      <w:proofErr w:type="spellEnd"/>
      <w:r w:rsidRPr="00342F25">
        <w:rPr>
          <w:snapToGrid w:val="0"/>
          <w:spacing w:val="-2"/>
          <w:sz w:val="28"/>
          <w:szCs w:val="28"/>
        </w:rPr>
        <w:t xml:space="preserve">, проба </w:t>
      </w:r>
      <w:proofErr w:type="spellStart"/>
      <w:r w:rsidRPr="00342F25">
        <w:rPr>
          <w:snapToGrid w:val="0"/>
          <w:spacing w:val="-2"/>
          <w:sz w:val="28"/>
          <w:szCs w:val="28"/>
        </w:rPr>
        <w:t>Ашнера</w:t>
      </w:r>
      <w:proofErr w:type="spellEnd"/>
      <w:r w:rsidRPr="00342F25">
        <w:rPr>
          <w:snapToGrid w:val="0"/>
          <w:spacing w:val="-2"/>
          <w:sz w:val="28"/>
          <w:szCs w:val="28"/>
        </w:rPr>
        <w:t xml:space="preserve">, проба </w:t>
      </w:r>
      <w:proofErr w:type="spellStart"/>
      <w:r w:rsidRPr="00342F25">
        <w:rPr>
          <w:snapToGrid w:val="0"/>
          <w:spacing w:val="-2"/>
          <w:sz w:val="28"/>
          <w:szCs w:val="28"/>
        </w:rPr>
        <w:t>Рюфье</w:t>
      </w:r>
      <w:proofErr w:type="spellEnd"/>
      <w:r w:rsidRPr="00342F25">
        <w:rPr>
          <w:snapToGrid w:val="0"/>
          <w:spacing w:val="-2"/>
          <w:sz w:val="28"/>
          <w:szCs w:val="28"/>
        </w:rPr>
        <w:t>-Диксона) и др.</w:t>
      </w:r>
    </w:p>
    <w:p w14:paraId="4BAA1322"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Осмотр (перед тренировкой) позволяет выявить готовность (или отсутствие готовности) спортсмена к работе. </w:t>
      </w:r>
      <w:r w:rsidR="00CD1665" w:rsidRPr="00342F25">
        <w:rPr>
          <w:snapToGrid w:val="0"/>
          <w:spacing w:val="-2"/>
          <w:sz w:val="28"/>
          <w:szCs w:val="28"/>
        </w:rPr>
        <w:t>О</w:t>
      </w:r>
      <w:r w:rsidRPr="00342F25">
        <w:rPr>
          <w:snapToGrid w:val="0"/>
          <w:spacing w:val="-2"/>
          <w:sz w:val="28"/>
          <w:szCs w:val="28"/>
        </w:rPr>
        <w:t xml:space="preserve">смотр каждого вошедшего спортсмена </w:t>
      </w:r>
      <w:r w:rsidR="00CD1665" w:rsidRPr="00342F25">
        <w:rPr>
          <w:snapToGrid w:val="0"/>
          <w:spacing w:val="-2"/>
          <w:sz w:val="28"/>
          <w:szCs w:val="28"/>
        </w:rPr>
        <w:t xml:space="preserve">начинается </w:t>
      </w:r>
      <w:r w:rsidRPr="00342F25">
        <w:rPr>
          <w:snapToGrid w:val="0"/>
          <w:spacing w:val="-2"/>
          <w:sz w:val="28"/>
          <w:szCs w:val="28"/>
        </w:rPr>
        <w:t>уже в спортивной раздевалке, где, сразу, бросаются в глаза такие признаки болезненного состояния, как «страдальческое» выражение лица, сухие, морщинистые, или, даже, потрескавшиеся слизистые губ, мешки или тени под глазами, герпетические высыпания на губах.</w:t>
      </w:r>
    </w:p>
    <w:p w14:paraId="56ACCB7A"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lastRenderedPageBreak/>
        <w:t xml:space="preserve">Последующее наблюдение позволяет обнаружить пониженный уровень настроения, вялость в движениях, насморк, кашель и т.п. </w:t>
      </w:r>
    </w:p>
    <w:p w14:paraId="3E06F624" w14:textId="77777777"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 xml:space="preserve">Данные осмотра дополняются результатами опроса спортсмена о его субъективных ощущениях, когда оценивается его самочувствие, настроение </w:t>
      </w:r>
      <w:r w:rsidR="0088319D">
        <w:rPr>
          <w:snapToGrid w:val="0"/>
          <w:sz w:val="28"/>
          <w:szCs w:val="28"/>
        </w:rPr>
        <w:br/>
      </w:r>
      <w:r w:rsidRPr="00342F25">
        <w:rPr>
          <w:snapToGrid w:val="0"/>
          <w:sz w:val="28"/>
          <w:szCs w:val="28"/>
        </w:rPr>
        <w:t xml:space="preserve">и степень </w:t>
      </w:r>
      <w:proofErr w:type="spellStart"/>
      <w:r w:rsidRPr="00342F25">
        <w:rPr>
          <w:snapToGrid w:val="0"/>
          <w:sz w:val="28"/>
          <w:szCs w:val="28"/>
        </w:rPr>
        <w:t>восстановленности</w:t>
      </w:r>
      <w:proofErr w:type="spellEnd"/>
      <w:r w:rsidRPr="00342F25">
        <w:rPr>
          <w:snapToGrid w:val="0"/>
          <w:sz w:val="28"/>
          <w:szCs w:val="28"/>
        </w:rPr>
        <w:t xml:space="preserve"> после предыдущего рабочего дня. </w:t>
      </w:r>
    </w:p>
    <w:p w14:paraId="2C1D8F5B"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Визуальное наблюдение за спортсменами начинается в спортивной раздевалке и продолжается в процессе тренировки или соревнования. Их поведение, переносимость нагрузок легко оцениваются визуально. </w:t>
      </w:r>
    </w:p>
    <w:p w14:paraId="05116C74"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Чрезмерная потливость, одышка, бледность кожных покровов, синюшность, страдальческое выражение лица, частые нарушения координации, жалобы </w:t>
      </w:r>
      <w:r w:rsidR="0088319D">
        <w:rPr>
          <w:snapToGrid w:val="0"/>
          <w:spacing w:val="-2"/>
          <w:sz w:val="28"/>
          <w:szCs w:val="28"/>
        </w:rPr>
        <w:br/>
      </w:r>
      <w:r w:rsidRPr="00342F25">
        <w:rPr>
          <w:snapToGrid w:val="0"/>
          <w:spacing w:val="-2"/>
          <w:sz w:val="28"/>
          <w:szCs w:val="28"/>
        </w:rPr>
        <w:t>на чрезмерную усталость и другие признаки переутомления являются важными сигналами для врача и тренера.</w:t>
      </w:r>
    </w:p>
    <w:p w14:paraId="087A622E"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При расспросе такого спортсмена могут обнаружиться жалобы </w:t>
      </w:r>
      <w:r w:rsidR="0088319D">
        <w:rPr>
          <w:snapToGrid w:val="0"/>
          <w:spacing w:val="-2"/>
          <w:sz w:val="28"/>
          <w:szCs w:val="28"/>
        </w:rPr>
        <w:br/>
      </w:r>
      <w:r w:rsidRPr="00342F25">
        <w:rPr>
          <w:snapToGrid w:val="0"/>
          <w:spacing w:val="-2"/>
          <w:sz w:val="28"/>
          <w:szCs w:val="28"/>
        </w:rPr>
        <w:t xml:space="preserve">на головокружение, </w:t>
      </w:r>
      <w:proofErr w:type="spellStart"/>
      <w:r w:rsidRPr="00342F25">
        <w:rPr>
          <w:snapToGrid w:val="0"/>
          <w:spacing w:val="-2"/>
          <w:sz w:val="28"/>
          <w:szCs w:val="28"/>
        </w:rPr>
        <w:t>поташнивание</w:t>
      </w:r>
      <w:proofErr w:type="spellEnd"/>
      <w:r w:rsidRPr="00342F25">
        <w:rPr>
          <w:snapToGrid w:val="0"/>
          <w:spacing w:val="-2"/>
          <w:sz w:val="28"/>
          <w:szCs w:val="28"/>
        </w:rPr>
        <w:t>, на чувство дурноты, шума в ушах, на головную боль или неприятные ощущения, и даже боль в области сердца.</w:t>
      </w:r>
    </w:p>
    <w:p w14:paraId="5A152F7D"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Определение ЧСС, измерения АД, при нагрузке и в фазе восстановления позволяют оценить состояние спортсмена и принять адекватное решение. </w:t>
      </w:r>
    </w:p>
    <w:p w14:paraId="79CBB1C3"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 Частота сердечных сокращений определяется перед тренировкой, после разминки, после выполнения отдельных упражнений, после серии упражнений, </w:t>
      </w:r>
      <w:r w:rsidR="0088319D">
        <w:rPr>
          <w:snapToGrid w:val="0"/>
          <w:spacing w:val="-2"/>
          <w:sz w:val="28"/>
          <w:szCs w:val="28"/>
        </w:rPr>
        <w:br/>
      </w:r>
      <w:r w:rsidRPr="00342F25">
        <w:rPr>
          <w:snapToGrid w:val="0"/>
          <w:spacing w:val="-2"/>
          <w:sz w:val="28"/>
          <w:szCs w:val="28"/>
        </w:rPr>
        <w:t xml:space="preserve">в паузах отдыха. Необходимо измерять ЧСС и АД при нагрузках максимальной интенсивности и нагрузках пониженной интенсивности. Это позволяет оценить функционирование вегетативной нервной системы и быстро обнаружить </w:t>
      </w:r>
      <w:proofErr w:type="spellStart"/>
      <w:r w:rsidRPr="00342F25">
        <w:rPr>
          <w:snapToGrid w:val="0"/>
          <w:spacing w:val="-2"/>
          <w:sz w:val="28"/>
          <w:szCs w:val="28"/>
        </w:rPr>
        <w:t>гипертонус</w:t>
      </w:r>
      <w:proofErr w:type="spellEnd"/>
      <w:r w:rsidRPr="00342F25">
        <w:rPr>
          <w:snapToGrid w:val="0"/>
          <w:spacing w:val="-2"/>
          <w:sz w:val="28"/>
          <w:szCs w:val="28"/>
        </w:rPr>
        <w:t xml:space="preserve"> её симпатического отдела (СО).</w:t>
      </w:r>
    </w:p>
    <w:p w14:paraId="166F8080" w14:textId="77777777" w:rsidR="00D165D8" w:rsidRPr="00342F25" w:rsidRDefault="00D165D8" w:rsidP="00E639E6">
      <w:pPr>
        <w:pStyle w:val="a9"/>
        <w:widowControl w:val="0"/>
        <w:spacing w:line="400" w:lineRule="exact"/>
        <w:ind w:firstLine="567"/>
        <w:rPr>
          <w:snapToGrid w:val="0"/>
          <w:spacing w:val="-2"/>
          <w:sz w:val="28"/>
          <w:szCs w:val="28"/>
        </w:rPr>
      </w:pPr>
      <w:r w:rsidRPr="00342F25">
        <w:rPr>
          <w:spacing w:val="-2"/>
          <w:sz w:val="28"/>
          <w:szCs w:val="28"/>
        </w:rPr>
        <w:t xml:space="preserve">Важное значение в медицинском контроле является и </w:t>
      </w:r>
      <w:proofErr w:type="spellStart"/>
      <w:r w:rsidRPr="00342F25">
        <w:rPr>
          <w:spacing w:val="-2"/>
          <w:sz w:val="28"/>
          <w:szCs w:val="28"/>
        </w:rPr>
        <w:t>соблюдениесроков</w:t>
      </w:r>
      <w:proofErr w:type="spellEnd"/>
      <w:r w:rsidRPr="00342F25">
        <w:rPr>
          <w:spacing w:val="-2"/>
          <w:sz w:val="28"/>
          <w:szCs w:val="28"/>
        </w:rPr>
        <w:t xml:space="preserve"> возобновления занятий после перенесенного заболевания или травмы, таблицы приложений 9,10.</w:t>
      </w:r>
    </w:p>
    <w:p w14:paraId="4EA16F50" w14:textId="77777777" w:rsidR="00D165D8" w:rsidRPr="00342F25" w:rsidRDefault="00D165D8" w:rsidP="00E639E6">
      <w:pPr>
        <w:pStyle w:val="a9"/>
        <w:widowControl w:val="0"/>
        <w:spacing w:line="400" w:lineRule="exact"/>
        <w:ind w:firstLine="567"/>
        <w:rPr>
          <w:snapToGrid w:val="0"/>
          <w:spacing w:val="-2"/>
          <w:sz w:val="28"/>
          <w:szCs w:val="28"/>
        </w:rPr>
      </w:pPr>
      <w:r w:rsidRPr="00342F25">
        <w:rPr>
          <w:b/>
          <w:spacing w:val="-2"/>
          <w:sz w:val="28"/>
          <w:szCs w:val="28"/>
        </w:rPr>
        <w:t>Определение состояния функциональной подготовленности организма</w:t>
      </w:r>
      <w:r w:rsidR="0088319D">
        <w:rPr>
          <w:b/>
          <w:snapToGrid w:val="0"/>
          <w:spacing w:val="-2"/>
          <w:sz w:val="28"/>
          <w:szCs w:val="28"/>
        </w:rPr>
        <w:br/>
      </w:r>
      <w:r w:rsidRPr="00342F25">
        <w:rPr>
          <w:b/>
          <w:spacing w:val="-2"/>
          <w:sz w:val="28"/>
          <w:szCs w:val="28"/>
        </w:rPr>
        <w:t xml:space="preserve">с помощью </w:t>
      </w:r>
      <w:r w:rsidRPr="00342F25">
        <w:rPr>
          <w:b/>
          <w:snapToGrid w:val="0"/>
          <w:spacing w:val="-2"/>
          <w:sz w:val="28"/>
          <w:szCs w:val="28"/>
        </w:rPr>
        <w:t xml:space="preserve">пробы с повторной нагрузкой. </w:t>
      </w:r>
      <w:r w:rsidRPr="00342F25">
        <w:rPr>
          <w:snapToGrid w:val="0"/>
          <w:spacing w:val="-2"/>
          <w:sz w:val="28"/>
          <w:szCs w:val="28"/>
        </w:rPr>
        <w:t xml:space="preserve">Проведению пробы предшествует измерение частоты сердечных сокращений (ЧСС) и артериального давления (АД) </w:t>
      </w:r>
      <w:r w:rsidR="0088319D">
        <w:rPr>
          <w:snapToGrid w:val="0"/>
          <w:spacing w:val="-2"/>
          <w:sz w:val="28"/>
          <w:szCs w:val="28"/>
        </w:rPr>
        <w:br/>
      </w:r>
      <w:r w:rsidRPr="00342F25">
        <w:rPr>
          <w:snapToGrid w:val="0"/>
          <w:spacing w:val="-2"/>
          <w:sz w:val="28"/>
          <w:szCs w:val="28"/>
        </w:rPr>
        <w:t xml:space="preserve">у спортсмена перед тренировкой. Спортсмен не менее 5 минут находится </w:t>
      </w:r>
      <w:r w:rsidR="0088319D">
        <w:rPr>
          <w:snapToGrid w:val="0"/>
          <w:spacing w:val="-2"/>
          <w:sz w:val="28"/>
          <w:szCs w:val="28"/>
        </w:rPr>
        <w:br/>
      </w:r>
      <w:r w:rsidRPr="00342F25">
        <w:rPr>
          <w:snapToGrid w:val="0"/>
          <w:spacing w:val="-2"/>
          <w:sz w:val="28"/>
          <w:szCs w:val="28"/>
        </w:rPr>
        <w:t xml:space="preserve">в положении сидя, после чего делаются измерения ЧСС и АД. После разминки (без паузы отдыха после неё) он с максимальной интенсивностью выполняет тестирующую нагрузку например: </w:t>
      </w:r>
      <w:r w:rsidRPr="00342F25">
        <w:rPr>
          <w:spacing w:val="-2"/>
          <w:sz w:val="28"/>
          <w:szCs w:val="28"/>
        </w:rPr>
        <w:t xml:space="preserve">15-секундный бег или имитацию </w:t>
      </w:r>
      <w:proofErr w:type="spellStart"/>
      <w:r w:rsidRPr="00342F25">
        <w:rPr>
          <w:spacing w:val="-2"/>
          <w:sz w:val="28"/>
          <w:szCs w:val="28"/>
        </w:rPr>
        <w:t>подворотов</w:t>
      </w:r>
      <w:proofErr w:type="spellEnd"/>
      <w:r w:rsidRPr="00342F25">
        <w:rPr>
          <w:spacing w:val="-2"/>
          <w:sz w:val="28"/>
          <w:szCs w:val="28"/>
        </w:rPr>
        <w:t xml:space="preserve"> на броски в максимальном темпе.</w:t>
      </w:r>
    </w:p>
    <w:p w14:paraId="22382E79" w14:textId="77777777" w:rsidR="00D165D8" w:rsidRPr="00342F25" w:rsidRDefault="00D165D8" w:rsidP="00E639E6">
      <w:pPr>
        <w:pStyle w:val="a9"/>
        <w:widowControl w:val="0"/>
        <w:spacing w:line="400" w:lineRule="exact"/>
        <w:ind w:firstLine="567"/>
        <w:rPr>
          <w:snapToGrid w:val="0"/>
          <w:spacing w:val="-4"/>
          <w:sz w:val="28"/>
          <w:szCs w:val="28"/>
        </w:rPr>
      </w:pPr>
      <w:r w:rsidRPr="00342F25">
        <w:rPr>
          <w:snapToGrid w:val="0"/>
          <w:spacing w:val="-4"/>
          <w:sz w:val="28"/>
          <w:szCs w:val="28"/>
        </w:rPr>
        <w:t xml:space="preserve">Сразу после завершения упражнения измеряется частота сердечных сокращений (за 6 или 10 секунд) и величина артериального давления. Измерения повторяются через 1, 2, 3, 4 и 5 минут отдыха. Скорость восстановления исходного уровня артериального давления и частоты сердечных сокращений, в зависимости </w:t>
      </w:r>
      <w:r w:rsidR="0088319D">
        <w:rPr>
          <w:snapToGrid w:val="0"/>
          <w:spacing w:val="-4"/>
          <w:sz w:val="28"/>
          <w:szCs w:val="28"/>
        </w:rPr>
        <w:br/>
      </w:r>
      <w:r w:rsidRPr="00342F25">
        <w:rPr>
          <w:snapToGrid w:val="0"/>
          <w:spacing w:val="-4"/>
          <w:sz w:val="28"/>
          <w:szCs w:val="28"/>
        </w:rPr>
        <w:lastRenderedPageBreak/>
        <w:t xml:space="preserve">от задач, может определяться после различных пауз отдыха (1мин., 2-3 мин., или </w:t>
      </w:r>
      <w:r w:rsidR="0088319D">
        <w:rPr>
          <w:snapToGrid w:val="0"/>
          <w:spacing w:val="-4"/>
          <w:sz w:val="28"/>
          <w:szCs w:val="28"/>
        </w:rPr>
        <w:br/>
      </w:r>
      <w:r w:rsidRPr="00342F25">
        <w:rPr>
          <w:snapToGrid w:val="0"/>
          <w:spacing w:val="-4"/>
          <w:sz w:val="28"/>
          <w:szCs w:val="28"/>
        </w:rPr>
        <w:t xml:space="preserve">5 мин.). </w:t>
      </w:r>
    </w:p>
    <w:p w14:paraId="605BACB3"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Эта специфическая нагрузка повторяется (без паузы) после окончания активной части тренировки. Оценка реакции организма осуществляется </w:t>
      </w:r>
      <w:r w:rsidR="0088319D">
        <w:rPr>
          <w:snapToGrid w:val="0"/>
          <w:spacing w:val="-2"/>
          <w:sz w:val="28"/>
          <w:szCs w:val="28"/>
        </w:rPr>
        <w:br/>
      </w:r>
      <w:r w:rsidRPr="00342F25">
        <w:rPr>
          <w:snapToGrid w:val="0"/>
          <w:spacing w:val="-2"/>
          <w:sz w:val="28"/>
          <w:szCs w:val="28"/>
        </w:rPr>
        <w:t>по изменениям ЧСС и АД. Они сопоставляются с величинами ЧСС и АД, определенными в состоянии покоя, перед тренировкой.</w:t>
      </w:r>
    </w:p>
    <w:p w14:paraId="37FD3994"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Различают четыре варианта ответных стресс-реакций организма </w:t>
      </w:r>
      <w:r w:rsidR="0088319D">
        <w:rPr>
          <w:snapToGrid w:val="0"/>
          <w:spacing w:val="-2"/>
          <w:sz w:val="28"/>
          <w:szCs w:val="28"/>
        </w:rPr>
        <w:br/>
      </w:r>
      <w:r w:rsidRPr="00342F25">
        <w:rPr>
          <w:snapToGrid w:val="0"/>
          <w:spacing w:val="-2"/>
          <w:sz w:val="28"/>
          <w:szCs w:val="28"/>
        </w:rPr>
        <w:t>на специфическую (повторную) нагрузку:</w:t>
      </w:r>
    </w:p>
    <w:p w14:paraId="0896A17C" w14:textId="77777777" w:rsidR="00D165D8" w:rsidRPr="00342F25" w:rsidRDefault="00D165D8" w:rsidP="00E639E6">
      <w:pPr>
        <w:pStyle w:val="a9"/>
        <w:widowControl w:val="0"/>
        <w:spacing w:line="400" w:lineRule="exact"/>
        <w:ind w:firstLine="567"/>
        <w:rPr>
          <w:snapToGrid w:val="0"/>
          <w:spacing w:val="-4"/>
          <w:sz w:val="28"/>
          <w:szCs w:val="28"/>
        </w:rPr>
      </w:pPr>
      <w:r w:rsidRPr="00342F25">
        <w:rPr>
          <w:snapToGrid w:val="0"/>
          <w:spacing w:val="-4"/>
          <w:sz w:val="28"/>
          <w:szCs w:val="28"/>
        </w:rPr>
        <w:t xml:space="preserve">1-й – </w:t>
      </w:r>
      <w:proofErr w:type="spellStart"/>
      <w:r w:rsidRPr="00342F25">
        <w:rPr>
          <w:snapToGrid w:val="0"/>
          <w:spacing w:val="-4"/>
          <w:sz w:val="28"/>
          <w:szCs w:val="28"/>
        </w:rPr>
        <w:t>нормотоническая</w:t>
      </w:r>
      <w:proofErr w:type="spellEnd"/>
      <w:r w:rsidRPr="00342F25">
        <w:rPr>
          <w:snapToGrid w:val="0"/>
          <w:spacing w:val="-4"/>
          <w:sz w:val="28"/>
          <w:szCs w:val="28"/>
        </w:rPr>
        <w:t xml:space="preserve"> реакция перед тренировкой и </w:t>
      </w:r>
      <w:proofErr w:type="spellStart"/>
      <w:r w:rsidRPr="00342F25">
        <w:rPr>
          <w:snapToGrid w:val="0"/>
          <w:spacing w:val="-4"/>
          <w:sz w:val="28"/>
          <w:szCs w:val="28"/>
        </w:rPr>
        <w:t>нормотоническая</w:t>
      </w:r>
      <w:proofErr w:type="spellEnd"/>
      <w:r w:rsidRPr="00342F25">
        <w:rPr>
          <w:snapToGrid w:val="0"/>
          <w:spacing w:val="-4"/>
          <w:sz w:val="28"/>
          <w:szCs w:val="28"/>
        </w:rPr>
        <w:t xml:space="preserve"> реакция после окончания тренировки. Этот результат свидетельствует об адаптированности спортсмена к физическим нагрузкам.</w:t>
      </w:r>
    </w:p>
    <w:p w14:paraId="15BDC6CD"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2-й – </w:t>
      </w:r>
      <w:proofErr w:type="spellStart"/>
      <w:r w:rsidRPr="00342F25">
        <w:rPr>
          <w:snapToGrid w:val="0"/>
          <w:spacing w:val="-2"/>
          <w:sz w:val="28"/>
          <w:szCs w:val="28"/>
        </w:rPr>
        <w:t>нормотоническая</w:t>
      </w:r>
      <w:proofErr w:type="spellEnd"/>
      <w:r w:rsidRPr="00342F25">
        <w:rPr>
          <w:snapToGrid w:val="0"/>
          <w:spacing w:val="-2"/>
          <w:sz w:val="28"/>
          <w:szCs w:val="28"/>
        </w:rPr>
        <w:t xml:space="preserve"> реакция перед тренировкой и атипическая реакция после окончания тренировки. Такая реакция может наблюдаться у спортсмена </w:t>
      </w:r>
      <w:r w:rsidR="0088319D">
        <w:rPr>
          <w:snapToGrid w:val="0"/>
          <w:spacing w:val="-2"/>
          <w:sz w:val="28"/>
          <w:szCs w:val="28"/>
        </w:rPr>
        <w:br/>
      </w:r>
      <w:r w:rsidRPr="00342F25">
        <w:rPr>
          <w:snapToGrid w:val="0"/>
          <w:spacing w:val="-2"/>
          <w:sz w:val="28"/>
          <w:szCs w:val="28"/>
        </w:rPr>
        <w:t xml:space="preserve">со сниженными адаптационными и функциональными возможностями организма. </w:t>
      </w:r>
      <w:r w:rsidR="0088319D">
        <w:rPr>
          <w:snapToGrid w:val="0"/>
          <w:spacing w:val="-2"/>
          <w:sz w:val="28"/>
          <w:szCs w:val="28"/>
        </w:rPr>
        <w:br/>
      </w:r>
      <w:r w:rsidRPr="00342F25">
        <w:rPr>
          <w:snapToGrid w:val="0"/>
          <w:spacing w:val="-2"/>
          <w:sz w:val="28"/>
          <w:szCs w:val="28"/>
        </w:rPr>
        <w:t>В процессе определения скорости восстановления ЧСС и величины АД (до исходного уровня) обнаруживается замедление этого процесса во втором тестировании.</w:t>
      </w:r>
    </w:p>
    <w:p w14:paraId="2C805528"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Причиной снижения скорости восстановительного процесса может быть </w:t>
      </w:r>
      <w:proofErr w:type="spellStart"/>
      <w:r w:rsidRPr="00342F25">
        <w:rPr>
          <w:snapToGrid w:val="0"/>
          <w:spacing w:val="-2"/>
          <w:sz w:val="28"/>
          <w:szCs w:val="28"/>
        </w:rPr>
        <w:t>недовосстановление</w:t>
      </w:r>
      <w:proofErr w:type="spellEnd"/>
      <w:r w:rsidRPr="00342F25">
        <w:rPr>
          <w:snapToGrid w:val="0"/>
          <w:spacing w:val="-2"/>
          <w:sz w:val="28"/>
          <w:szCs w:val="28"/>
        </w:rPr>
        <w:t xml:space="preserve"> (недосыпание – чаще всего) или переутомление в процессе контролируемой тренировки.</w:t>
      </w:r>
    </w:p>
    <w:p w14:paraId="524F993A" w14:textId="77777777" w:rsidR="00D165D8" w:rsidRPr="00E639E6" w:rsidRDefault="00D165D8" w:rsidP="00E639E6">
      <w:pPr>
        <w:pStyle w:val="a9"/>
        <w:widowControl w:val="0"/>
        <w:spacing w:line="400" w:lineRule="exact"/>
        <w:ind w:firstLine="567"/>
        <w:rPr>
          <w:snapToGrid w:val="0"/>
          <w:spacing w:val="-6"/>
          <w:sz w:val="28"/>
          <w:szCs w:val="28"/>
        </w:rPr>
      </w:pPr>
      <w:r w:rsidRPr="00E639E6">
        <w:rPr>
          <w:snapToGrid w:val="0"/>
          <w:spacing w:val="-6"/>
          <w:sz w:val="28"/>
          <w:szCs w:val="28"/>
        </w:rPr>
        <w:t xml:space="preserve">3-й – атипическая реакция (легкий вариант) наблюдается в первом (после разминки) и втором (после окончания тренировки) тестировании, когда отмечаются значительные отклонения от нормы. Это слишком высокие величины ЧСС </w:t>
      </w:r>
      <w:r w:rsidR="0088319D">
        <w:rPr>
          <w:snapToGrid w:val="0"/>
          <w:spacing w:val="-6"/>
          <w:sz w:val="28"/>
          <w:szCs w:val="28"/>
        </w:rPr>
        <w:br/>
      </w:r>
      <w:r w:rsidRPr="00E639E6">
        <w:rPr>
          <w:snapToGrid w:val="0"/>
          <w:spacing w:val="-6"/>
          <w:sz w:val="28"/>
          <w:szCs w:val="28"/>
        </w:rPr>
        <w:t xml:space="preserve">и АД, резкое замедление восстановления. Целенаправленный опрос спортсмена позволяет выявить причины такой </w:t>
      </w:r>
      <w:proofErr w:type="spellStart"/>
      <w:r w:rsidRPr="00E639E6">
        <w:rPr>
          <w:snapToGrid w:val="0"/>
          <w:spacing w:val="-6"/>
          <w:sz w:val="28"/>
          <w:szCs w:val="28"/>
        </w:rPr>
        <w:t>дизадаптации</w:t>
      </w:r>
      <w:proofErr w:type="spellEnd"/>
      <w:r w:rsidRPr="00E639E6">
        <w:rPr>
          <w:snapToGrid w:val="0"/>
          <w:spacing w:val="-6"/>
          <w:sz w:val="28"/>
          <w:szCs w:val="28"/>
        </w:rPr>
        <w:t xml:space="preserve">. Врачу, </w:t>
      </w:r>
      <w:proofErr w:type="spellStart"/>
      <w:r w:rsidRPr="00E639E6">
        <w:rPr>
          <w:snapToGrid w:val="0"/>
          <w:spacing w:val="-6"/>
          <w:sz w:val="28"/>
          <w:szCs w:val="28"/>
        </w:rPr>
        <w:t>тренерупри</w:t>
      </w:r>
      <w:proofErr w:type="spellEnd"/>
      <w:r w:rsidRPr="00E639E6">
        <w:rPr>
          <w:snapToGrid w:val="0"/>
          <w:spacing w:val="-6"/>
          <w:sz w:val="28"/>
          <w:szCs w:val="28"/>
        </w:rPr>
        <w:t xml:space="preserve"> этом следует сделать вывод о недостаточности собственных наблюдений за спортсменом.</w:t>
      </w:r>
    </w:p>
    <w:p w14:paraId="52B61AAA"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4-й – при первой и второй нагрузке регистрируется </w:t>
      </w:r>
      <w:proofErr w:type="spellStart"/>
      <w:r w:rsidRPr="00342F25">
        <w:rPr>
          <w:snapToGrid w:val="0"/>
          <w:spacing w:val="-2"/>
          <w:sz w:val="28"/>
          <w:szCs w:val="28"/>
        </w:rPr>
        <w:t>нормотоническая</w:t>
      </w:r>
      <w:proofErr w:type="spellEnd"/>
      <w:r w:rsidRPr="00342F25">
        <w:rPr>
          <w:snapToGrid w:val="0"/>
          <w:spacing w:val="-2"/>
          <w:sz w:val="28"/>
          <w:szCs w:val="28"/>
        </w:rPr>
        <w:t xml:space="preserve"> реакция, но слишком медленное восстановление величин ЧСС и АД. При этом, особенно медленно восстановление ЧСС и АД при втором тестировании. Такой результат говорит об адекватности тренировочной нагрузки, но демонстрирует недостаточность функционального состояния организма спортсмена. Повторение таких исследований, при оптимальном дозировании тренировочных нагрузок, поможет управлять тренировочным процессом.</w:t>
      </w:r>
    </w:p>
    <w:p w14:paraId="2F29C85F"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Эффективна такая модификация проб с «повторной» нагрузкой, когда измерения ЧСС и АД проводятся по ходу соревнований (или тренировки). В этом случае тренер и врач выбирают момент в начале соревнования, когда спортсмен покидает татами. В этот момент проводятся измерения величин ЧСС </w:t>
      </w:r>
      <w:r w:rsidR="0088319D">
        <w:rPr>
          <w:snapToGrid w:val="0"/>
          <w:spacing w:val="-2"/>
          <w:sz w:val="28"/>
          <w:szCs w:val="28"/>
        </w:rPr>
        <w:br/>
      </w:r>
      <w:r w:rsidRPr="00342F25">
        <w:rPr>
          <w:snapToGrid w:val="0"/>
          <w:spacing w:val="-2"/>
          <w:sz w:val="28"/>
          <w:szCs w:val="28"/>
        </w:rPr>
        <w:t xml:space="preserve">и АД - оценивается реакция организма. Второе измерение проводится сразу после </w:t>
      </w:r>
      <w:r w:rsidRPr="00342F25">
        <w:rPr>
          <w:snapToGrid w:val="0"/>
          <w:spacing w:val="-2"/>
          <w:sz w:val="28"/>
          <w:szCs w:val="28"/>
        </w:rPr>
        <w:lastRenderedPageBreak/>
        <w:t xml:space="preserve">окончания соревнования или после завершения активной части тренировки. </w:t>
      </w:r>
    </w:p>
    <w:p w14:paraId="70F8AB77"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К таким исследованиям спортсменов необходимо готовить, так как величина ЧСС остается на рабочем уровне лишь 10 сек. после прекращения нагрузки. Поэтому измерение ЧСС предпочтительно проводить за 6 сек.</w:t>
      </w:r>
    </w:p>
    <w:p w14:paraId="0ED6F4F6" w14:textId="77777777" w:rsidR="00D165D8" w:rsidRPr="00342F25" w:rsidRDefault="00D165D8" w:rsidP="00E639E6">
      <w:pPr>
        <w:pStyle w:val="a9"/>
        <w:widowControl w:val="0"/>
        <w:spacing w:line="400" w:lineRule="exact"/>
        <w:ind w:firstLine="567"/>
        <w:rPr>
          <w:snapToGrid w:val="0"/>
          <w:spacing w:val="-2"/>
          <w:sz w:val="28"/>
          <w:szCs w:val="28"/>
        </w:rPr>
      </w:pPr>
      <w:r w:rsidRPr="00342F25">
        <w:rPr>
          <w:snapToGrid w:val="0"/>
          <w:spacing w:val="-2"/>
          <w:sz w:val="28"/>
          <w:szCs w:val="28"/>
        </w:rPr>
        <w:t xml:space="preserve">Покидать татами спортсмен должен двигаясь с максимальной скоростью. Аналогичная методика измерений осуществляется и на тренировках. </w:t>
      </w:r>
    </w:p>
    <w:p w14:paraId="6780373D" w14:textId="77777777" w:rsidR="00D165D8" w:rsidRPr="00342F25" w:rsidRDefault="00D165D8" w:rsidP="00E639E6">
      <w:pPr>
        <w:pStyle w:val="aff4"/>
        <w:keepNext w:val="0"/>
        <w:widowControl w:val="0"/>
        <w:spacing w:line="400" w:lineRule="exact"/>
        <w:ind w:firstLine="567"/>
        <w:outlineLvl w:val="9"/>
        <w:rPr>
          <w:snapToGrid w:val="0"/>
          <w:spacing w:val="-2"/>
          <w:szCs w:val="28"/>
        </w:rPr>
      </w:pPr>
      <w:r w:rsidRPr="00342F25">
        <w:rPr>
          <w:snapToGrid w:val="0"/>
          <w:spacing w:val="-2"/>
          <w:szCs w:val="28"/>
        </w:rPr>
        <w:t xml:space="preserve">Уже первое измерение пульса и артериального давления, сразу после нагрузки, дает информацию решающего характера – устанавливается </w:t>
      </w:r>
      <w:proofErr w:type="spellStart"/>
      <w:r w:rsidRPr="00342F25">
        <w:rPr>
          <w:snapToGrid w:val="0"/>
          <w:spacing w:val="-2"/>
          <w:szCs w:val="28"/>
        </w:rPr>
        <w:t>типответнойстресс</w:t>
      </w:r>
      <w:proofErr w:type="spellEnd"/>
      <w:r w:rsidRPr="00342F25">
        <w:rPr>
          <w:b/>
          <w:snapToGrid w:val="0"/>
          <w:spacing w:val="-2"/>
          <w:szCs w:val="28"/>
        </w:rPr>
        <w:t>-</w:t>
      </w:r>
      <w:r w:rsidRPr="00342F25">
        <w:rPr>
          <w:snapToGrid w:val="0"/>
          <w:spacing w:val="-2"/>
          <w:szCs w:val="28"/>
        </w:rPr>
        <w:t>реакции организма. Это может быть «</w:t>
      </w:r>
      <w:proofErr w:type="spellStart"/>
      <w:r w:rsidRPr="00342F25">
        <w:rPr>
          <w:snapToGrid w:val="0"/>
          <w:spacing w:val="-2"/>
          <w:szCs w:val="28"/>
        </w:rPr>
        <w:t>нормотоническая</w:t>
      </w:r>
      <w:proofErr w:type="spellEnd"/>
      <w:r w:rsidRPr="00342F25">
        <w:rPr>
          <w:snapToGrid w:val="0"/>
          <w:spacing w:val="-2"/>
          <w:szCs w:val="28"/>
        </w:rPr>
        <w:t>» или одна из «атипических» реакций (по классификации С. П. Летунова,1957 г.).</w:t>
      </w:r>
    </w:p>
    <w:p w14:paraId="3CD41001" w14:textId="77777777" w:rsidR="00D165D8" w:rsidRPr="00342F25" w:rsidRDefault="00D165D8" w:rsidP="00E639E6">
      <w:pPr>
        <w:pStyle w:val="aff4"/>
        <w:keepNext w:val="0"/>
        <w:widowControl w:val="0"/>
        <w:spacing w:line="400" w:lineRule="exact"/>
        <w:ind w:firstLine="567"/>
        <w:outlineLvl w:val="9"/>
        <w:rPr>
          <w:snapToGrid w:val="0"/>
          <w:spacing w:val="-2"/>
          <w:szCs w:val="28"/>
        </w:rPr>
      </w:pPr>
      <w:r w:rsidRPr="00342F25">
        <w:rPr>
          <w:snapToGrid w:val="0"/>
          <w:spacing w:val="-2"/>
          <w:szCs w:val="28"/>
        </w:rPr>
        <w:t xml:space="preserve">Если ответная стресс-реакция на нагрузку носит </w:t>
      </w:r>
      <w:proofErr w:type="spellStart"/>
      <w:r w:rsidRPr="00342F25">
        <w:rPr>
          <w:snapToGrid w:val="0"/>
          <w:spacing w:val="-2"/>
          <w:szCs w:val="28"/>
        </w:rPr>
        <w:t>нормотонический</w:t>
      </w:r>
      <w:proofErr w:type="spellEnd"/>
      <w:r w:rsidRPr="00342F25">
        <w:rPr>
          <w:snapToGrid w:val="0"/>
          <w:spacing w:val="-2"/>
          <w:szCs w:val="28"/>
        </w:rPr>
        <w:t xml:space="preserve"> характер, то в последующих измерениях, часто, отпадает необходимость. Особенно если тестирование плановое и у тренера, или врача, нет каких-то сомнений по поводу функционального состояния сердечно-сосудистой системы, восстановительных возможностей организма или здоровья спортсмена.</w:t>
      </w:r>
    </w:p>
    <w:p w14:paraId="2E76BEF8" w14:textId="77777777" w:rsidR="00D165D8" w:rsidRPr="00342F25" w:rsidRDefault="00D165D8" w:rsidP="00E639E6">
      <w:pPr>
        <w:pStyle w:val="a9"/>
        <w:widowControl w:val="0"/>
        <w:spacing w:line="400" w:lineRule="exact"/>
        <w:ind w:firstLine="567"/>
        <w:rPr>
          <w:snapToGrid w:val="0"/>
          <w:spacing w:val="-2"/>
          <w:sz w:val="28"/>
          <w:szCs w:val="28"/>
        </w:rPr>
      </w:pPr>
      <w:proofErr w:type="spellStart"/>
      <w:r w:rsidRPr="00342F25">
        <w:rPr>
          <w:b/>
          <w:snapToGrid w:val="0"/>
          <w:spacing w:val="-2"/>
          <w:sz w:val="28"/>
          <w:szCs w:val="28"/>
        </w:rPr>
        <w:t>Ортоклиностатическая</w:t>
      </w:r>
      <w:proofErr w:type="spellEnd"/>
      <w:r w:rsidRPr="00342F25">
        <w:rPr>
          <w:b/>
          <w:snapToGrid w:val="0"/>
          <w:spacing w:val="-2"/>
          <w:sz w:val="28"/>
          <w:szCs w:val="28"/>
        </w:rPr>
        <w:t xml:space="preserve"> проба (</w:t>
      </w:r>
      <w:proofErr w:type="spellStart"/>
      <w:r w:rsidRPr="00342F25">
        <w:rPr>
          <w:b/>
          <w:snapToGrid w:val="0"/>
          <w:spacing w:val="-2"/>
          <w:sz w:val="28"/>
          <w:szCs w:val="28"/>
        </w:rPr>
        <w:t>ортопроба</w:t>
      </w:r>
      <w:proofErr w:type="spellEnd"/>
      <w:r w:rsidRPr="00342F25">
        <w:rPr>
          <w:b/>
          <w:snapToGrid w:val="0"/>
          <w:spacing w:val="-2"/>
          <w:sz w:val="28"/>
          <w:szCs w:val="28"/>
        </w:rPr>
        <w:t>).</w:t>
      </w:r>
      <w:r w:rsidRPr="00342F25">
        <w:rPr>
          <w:snapToGrid w:val="0"/>
          <w:spacing w:val="-2"/>
          <w:sz w:val="28"/>
          <w:szCs w:val="28"/>
        </w:rPr>
        <w:t xml:space="preserve"> Проводить эту пробу рекомендуется по утрам, подсчитывая ЧСС до подъема с постели, а затем </w:t>
      </w:r>
      <w:r w:rsidR="0088319D">
        <w:rPr>
          <w:snapToGrid w:val="0"/>
          <w:spacing w:val="-2"/>
          <w:sz w:val="28"/>
          <w:szCs w:val="28"/>
        </w:rPr>
        <w:br/>
      </w:r>
      <w:r w:rsidRPr="00342F25">
        <w:rPr>
          <w:snapToGrid w:val="0"/>
          <w:spacing w:val="-2"/>
          <w:sz w:val="28"/>
          <w:szCs w:val="28"/>
        </w:rPr>
        <w:t>в положении стоя. Вставать спортсмену нужно медленно, без резких движений. Подсчет ЧСС производится не ранее, чем через 1,5 минуты после вставания.</w:t>
      </w:r>
    </w:p>
    <w:p w14:paraId="1C890A4F" w14:textId="77777777" w:rsidR="00D165D8" w:rsidRPr="00342F25" w:rsidRDefault="00D165D8" w:rsidP="00E639E6">
      <w:pPr>
        <w:pStyle w:val="aff4"/>
        <w:keepNext w:val="0"/>
        <w:widowControl w:val="0"/>
        <w:spacing w:line="400" w:lineRule="exact"/>
        <w:ind w:firstLine="567"/>
        <w:outlineLvl w:val="9"/>
        <w:rPr>
          <w:snapToGrid w:val="0"/>
          <w:spacing w:val="-2"/>
          <w:szCs w:val="28"/>
        </w:rPr>
      </w:pPr>
      <w:r w:rsidRPr="00342F25">
        <w:rPr>
          <w:snapToGrid w:val="0"/>
          <w:spacing w:val="-2"/>
          <w:szCs w:val="28"/>
        </w:rPr>
        <w:t>В норме, в положении стоя, пульс учащается на 6-18 уд. мин, а учащение свыше 18 уд. мин. свидетельствует о чрезмерном повышении тонуса симпатического отдела ВНС.</w:t>
      </w:r>
    </w:p>
    <w:p w14:paraId="505D46D9" w14:textId="77777777" w:rsidR="00D165D8" w:rsidRPr="00E639E6" w:rsidRDefault="00D165D8" w:rsidP="00E639E6">
      <w:pPr>
        <w:widowControl w:val="0"/>
        <w:spacing w:after="0" w:line="400" w:lineRule="exact"/>
        <w:ind w:firstLine="567"/>
        <w:jc w:val="both"/>
        <w:rPr>
          <w:spacing w:val="-4"/>
          <w:sz w:val="28"/>
          <w:szCs w:val="28"/>
        </w:rPr>
      </w:pPr>
      <w:r w:rsidRPr="00E639E6">
        <w:rPr>
          <w:b/>
          <w:spacing w:val="-4"/>
          <w:sz w:val="28"/>
          <w:szCs w:val="28"/>
        </w:rPr>
        <w:t xml:space="preserve">Проба </w:t>
      </w:r>
      <w:proofErr w:type="spellStart"/>
      <w:r w:rsidRPr="00E639E6">
        <w:rPr>
          <w:b/>
          <w:spacing w:val="-4"/>
          <w:sz w:val="28"/>
          <w:szCs w:val="28"/>
        </w:rPr>
        <w:t>Ромберга</w:t>
      </w:r>
      <w:proofErr w:type="spellEnd"/>
      <w:r w:rsidRPr="00E639E6">
        <w:rPr>
          <w:b/>
          <w:spacing w:val="-4"/>
          <w:sz w:val="28"/>
          <w:szCs w:val="28"/>
        </w:rPr>
        <w:t xml:space="preserve"> -</w:t>
      </w:r>
      <w:r w:rsidRPr="00E639E6">
        <w:rPr>
          <w:spacing w:val="-4"/>
          <w:sz w:val="28"/>
          <w:szCs w:val="28"/>
        </w:rPr>
        <w:t xml:space="preserve"> позволяет оценить функциональное состояние вестибулярного аппарата и уровень статической координации. Особо чувствительной к их изменениям является “усложненная проба </w:t>
      </w:r>
      <w:proofErr w:type="spellStart"/>
      <w:r w:rsidRPr="00E639E6">
        <w:rPr>
          <w:spacing w:val="-4"/>
          <w:sz w:val="28"/>
          <w:szCs w:val="28"/>
        </w:rPr>
        <w:t>Ромберга</w:t>
      </w:r>
      <w:proofErr w:type="spellEnd"/>
      <w:r w:rsidRPr="00E639E6">
        <w:rPr>
          <w:spacing w:val="-4"/>
          <w:sz w:val="28"/>
          <w:szCs w:val="28"/>
        </w:rPr>
        <w:t xml:space="preserve">” - стояние на одной босой ноге на твердой поверхности, руки вытянуты вперед, пальцы разведены, глаза закрыты. </w:t>
      </w:r>
    </w:p>
    <w:p w14:paraId="2573DDFB" w14:textId="77777777" w:rsidR="00D165D8" w:rsidRPr="00342F25" w:rsidRDefault="00D165D8" w:rsidP="00E639E6">
      <w:pPr>
        <w:widowControl w:val="0"/>
        <w:spacing w:after="0" w:line="400" w:lineRule="exact"/>
        <w:ind w:firstLine="567"/>
        <w:jc w:val="both"/>
        <w:rPr>
          <w:sz w:val="28"/>
          <w:szCs w:val="28"/>
        </w:rPr>
      </w:pPr>
      <w:r w:rsidRPr="00342F25">
        <w:rPr>
          <w:spacing w:val="-2"/>
          <w:sz w:val="28"/>
          <w:szCs w:val="28"/>
        </w:rPr>
        <w:t xml:space="preserve">Регистрируется продолжительность сохранения устойчивого равновесия </w:t>
      </w:r>
      <w:r w:rsidR="0088319D">
        <w:rPr>
          <w:spacing w:val="-2"/>
          <w:sz w:val="28"/>
          <w:szCs w:val="28"/>
        </w:rPr>
        <w:br/>
      </w:r>
      <w:r w:rsidRPr="00342F25">
        <w:rPr>
          <w:spacing w:val="-2"/>
          <w:sz w:val="28"/>
          <w:szCs w:val="28"/>
        </w:rPr>
        <w:t xml:space="preserve">и отсутствие дрожания пальцев рук, век. В норме </w:t>
      </w:r>
      <w:proofErr w:type="spellStart"/>
      <w:r w:rsidRPr="00342F25">
        <w:rPr>
          <w:spacing w:val="-2"/>
          <w:sz w:val="28"/>
          <w:szCs w:val="28"/>
        </w:rPr>
        <w:t>это</w:t>
      </w:r>
      <w:r w:rsidRPr="00342F25">
        <w:rPr>
          <w:sz w:val="28"/>
          <w:szCs w:val="28"/>
        </w:rPr>
        <w:t>время</w:t>
      </w:r>
      <w:proofErr w:type="spellEnd"/>
      <w:r w:rsidRPr="00342F25">
        <w:rPr>
          <w:sz w:val="28"/>
          <w:szCs w:val="28"/>
        </w:rPr>
        <w:t xml:space="preserve"> составляет 15 сек.</w:t>
      </w:r>
    </w:p>
    <w:p w14:paraId="6917B648" w14:textId="77777777" w:rsidR="00D165D8" w:rsidRPr="00342F25" w:rsidRDefault="00D165D8" w:rsidP="00E639E6">
      <w:pPr>
        <w:widowControl w:val="0"/>
        <w:spacing w:after="0" w:line="400" w:lineRule="exact"/>
        <w:ind w:firstLine="567"/>
        <w:jc w:val="both"/>
        <w:rPr>
          <w:sz w:val="28"/>
          <w:szCs w:val="28"/>
        </w:rPr>
      </w:pPr>
      <w:r w:rsidRPr="00342F25">
        <w:rPr>
          <w:sz w:val="28"/>
          <w:szCs w:val="28"/>
        </w:rPr>
        <w:t>У спортсменов, обычно, время устойчивого сохранения равновесия достигает 30-40 секунд, в каждом случае необходимо выявлять индивидуальный уровень статической координации. При воздействии каких-либо негативных факторов (болезнь, переутомление и др.) у спортсменов отмечается уменьшение времени сохранения равновесия.</w:t>
      </w:r>
    </w:p>
    <w:p w14:paraId="4DB8C8AA" w14:textId="77777777" w:rsidR="00D165D8" w:rsidRPr="005B320A" w:rsidRDefault="00D165D8" w:rsidP="00E639E6">
      <w:pPr>
        <w:pStyle w:val="a9"/>
        <w:widowControl w:val="0"/>
        <w:spacing w:line="400" w:lineRule="exact"/>
        <w:ind w:firstLine="567"/>
        <w:rPr>
          <w:snapToGrid w:val="0"/>
          <w:spacing w:val="-8"/>
          <w:sz w:val="28"/>
          <w:szCs w:val="28"/>
        </w:rPr>
      </w:pPr>
      <w:r w:rsidRPr="005B320A">
        <w:rPr>
          <w:snapToGrid w:val="0"/>
          <w:spacing w:val="-8"/>
          <w:sz w:val="28"/>
          <w:szCs w:val="28"/>
        </w:rPr>
        <w:t xml:space="preserve">Комплекс этих методов, которые должны регулярно использоваться на всех этапах спортивного сезона, даёт обширную информацию о динамике функционального состояния, функциональных резервах и адаптационных возможностях организма. </w:t>
      </w:r>
    </w:p>
    <w:p w14:paraId="44F6F9CC" w14:textId="77777777" w:rsidR="00D165D8" w:rsidRPr="00342F25" w:rsidRDefault="00D165D8" w:rsidP="00E639E6">
      <w:pPr>
        <w:widowControl w:val="0"/>
        <w:spacing w:after="0" w:line="400" w:lineRule="exact"/>
        <w:ind w:firstLine="567"/>
        <w:jc w:val="both"/>
        <w:rPr>
          <w:sz w:val="28"/>
          <w:szCs w:val="28"/>
        </w:rPr>
      </w:pPr>
      <w:r w:rsidRPr="00342F25">
        <w:rPr>
          <w:b/>
          <w:sz w:val="28"/>
          <w:szCs w:val="28"/>
        </w:rPr>
        <w:t xml:space="preserve">Исследование дермографизма. </w:t>
      </w:r>
      <w:r w:rsidRPr="00342F25">
        <w:rPr>
          <w:sz w:val="28"/>
          <w:szCs w:val="28"/>
        </w:rPr>
        <w:t xml:space="preserve">Проведение по коже тупым предметом </w:t>
      </w:r>
      <w:r w:rsidRPr="00342F25">
        <w:rPr>
          <w:sz w:val="28"/>
          <w:szCs w:val="28"/>
        </w:rPr>
        <w:lastRenderedPageBreak/>
        <w:t xml:space="preserve">выявляет кожно-сосудистые реакции организма. Дермографизм может быть красным или красным (возвышенным), белым или розовым. </w:t>
      </w:r>
      <w:r w:rsidRPr="00342F25">
        <w:rPr>
          <w:b/>
          <w:i/>
          <w:sz w:val="28"/>
          <w:szCs w:val="28"/>
        </w:rPr>
        <w:t>Красный дермографизм</w:t>
      </w:r>
      <w:r w:rsidRPr="00342F25">
        <w:rPr>
          <w:b/>
          <w:sz w:val="28"/>
          <w:szCs w:val="28"/>
        </w:rPr>
        <w:t xml:space="preserve"> -</w:t>
      </w:r>
      <w:r w:rsidRPr="00342F25">
        <w:rPr>
          <w:sz w:val="28"/>
          <w:szCs w:val="28"/>
        </w:rPr>
        <w:t xml:space="preserve"> характеризует повышенную возбудимость парасимпатического отдела вегетативной нервной системы, вследствие чего расширяются сосуды кожи. </w:t>
      </w:r>
      <w:r w:rsidRPr="00342F25">
        <w:rPr>
          <w:b/>
          <w:i/>
          <w:sz w:val="28"/>
          <w:szCs w:val="28"/>
        </w:rPr>
        <w:t xml:space="preserve">Белый дермографизм </w:t>
      </w:r>
      <w:r w:rsidRPr="00342F25">
        <w:rPr>
          <w:b/>
          <w:sz w:val="28"/>
          <w:szCs w:val="28"/>
        </w:rPr>
        <w:t>-</w:t>
      </w:r>
      <w:r w:rsidRPr="00342F25">
        <w:rPr>
          <w:sz w:val="28"/>
          <w:szCs w:val="28"/>
        </w:rPr>
        <w:t xml:space="preserve"> свидетельствует о </w:t>
      </w:r>
      <w:proofErr w:type="spellStart"/>
      <w:r w:rsidRPr="00342F25">
        <w:rPr>
          <w:sz w:val="28"/>
          <w:szCs w:val="28"/>
        </w:rPr>
        <w:t>гипертонусе</w:t>
      </w:r>
      <w:proofErr w:type="spellEnd"/>
      <w:r w:rsidRPr="00342F25">
        <w:rPr>
          <w:sz w:val="28"/>
          <w:szCs w:val="28"/>
        </w:rPr>
        <w:t xml:space="preserve"> симпатического отдела, являющемся причиной сужения сосудов кожи, дисбаланса ПНЖК, нарушения процесса ионного транспорта через клеточные мембраны. Такое нарушение приводит к электрической нестабильности </w:t>
      </w:r>
      <w:proofErr w:type="spellStart"/>
      <w:r w:rsidRPr="00342F25">
        <w:rPr>
          <w:sz w:val="28"/>
          <w:szCs w:val="28"/>
        </w:rPr>
        <w:t>кардиомиоцитов</w:t>
      </w:r>
      <w:proofErr w:type="spellEnd"/>
      <w:r w:rsidRPr="00342F25">
        <w:rPr>
          <w:sz w:val="28"/>
          <w:szCs w:val="28"/>
        </w:rPr>
        <w:t xml:space="preserve"> </w:t>
      </w:r>
      <w:r w:rsidR="0088319D">
        <w:rPr>
          <w:sz w:val="28"/>
          <w:szCs w:val="28"/>
        </w:rPr>
        <w:br/>
      </w:r>
      <w:r w:rsidRPr="00342F25">
        <w:rPr>
          <w:sz w:val="28"/>
          <w:szCs w:val="28"/>
        </w:rPr>
        <w:t xml:space="preserve">и возникновению тахикардии, перерастающей, иногда, в фибрилляции желудочков. </w:t>
      </w:r>
      <w:proofErr w:type="gramStart"/>
      <w:r w:rsidRPr="00342F25">
        <w:rPr>
          <w:b/>
          <w:i/>
          <w:sz w:val="28"/>
          <w:szCs w:val="28"/>
        </w:rPr>
        <w:t>Розовый(</w:t>
      </w:r>
      <w:proofErr w:type="gramEnd"/>
      <w:r w:rsidRPr="00342F25">
        <w:rPr>
          <w:b/>
          <w:i/>
          <w:sz w:val="28"/>
          <w:szCs w:val="28"/>
        </w:rPr>
        <w:t>быстро исчезающий) дермографизм</w:t>
      </w:r>
      <w:r w:rsidRPr="00342F25">
        <w:rPr>
          <w:i/>
          <w:sz w:val="28"/>
          <w:szCs w:val="28"/>
        </w:rPr>
        <w:t xml:space="preserve">) </w:t>
      </w:r>
      <w:r w:rsidRPr="00342F25">
        <w:rPr>
          <w:sz w:val="28"/>
          <w:szCs w:val="28"/>
        </w:rPr>
        <w:t>- говорит о нормальном тонусе симпатической и парасимпатической иннервации кровеносных сосудов.</w:t>
      </w:r>
    </w:p>
    <w:p w14:paraId="51D9F15B" w14:textId="77777777" w:rsidR="00D165D8" w:rsidRPr="00342F25" w:rsidRDefault="00D165D8" w:rsidP="00E639E6">
      <w:pPr>
        <w:pStyle w:val="aff4"/>
        <w:keepNext w:val="0"/>
        <w:widowControl w:val="0"/>
        <w:spacing w:line="400" w:lineRule="exact"/>
        <w:ind w:firstLine="567"/>
        <w:outlineLvl w:val="9"/>
        <w:rPr>
          <w:szCs w:val="28"/>
        </w:rPr>
      </w:pPr>
      <w:proofErr w:type="spellStart"/>
      <w:r w:rsidRPr="00342F25">
        <w:rPr>
          <w:b/>
          <w:snapToGrid w:val="0"/>
          <w:szCs w:val="28"/>
        </w:rPr>
        <w:t>Методика</w:t>
      </w:r>
      <w:r w:rsidRPr="00342F25">
        <w:rPr>
          <w:b/>
          <w:szCs w:val="28"/>
        </w:rPr>
        <w:t>теста</w:t>
      </w:r>
      <w:proofErr w:type="spellEnd"/>
      <w:r w:rsidRPr="00342F25">
        <w:rPr>
          <w:b/>
          <w:szCs w:val="28"/>
        </w:rPr>
        <w:t xml:space="preserve"> </w:t>
      </w:r>
      <w:proofErr w:type="spellStart"/>
      <w:r w:rsidRPr="00342F25">
        <w:rPr>
          <w:b/>
          <w:szCs w:val="28"/>
        </w:rPr>
        <w:t>Рюфье</w:t>
      </w:r>
      <w:proofErr w:type="spellEnd"/>
      <w:r w:rsidRPr="00342F25">
        <w:rPr>
          <w:b/>
          <w:szCs w:val="28"/>
        </w:rPr>
        <w:t xml:space="preserve">-Диксона. </w:t>
      </w:r>
      <w:r w:rsidRPr="00342F25">
        <w:rPr>
          <w:szCs w:val="28"/>
        </w:rPr>
        <w:t>После трехминутного пребывания спортсмена в положении сидя у него измеряется частота сердечных сокращений в покое (Р</w:t>
      </w:r>
      <w:r w:rsidRPr="00342F25">
        <w:rPr>
          <w:szCs w:val="28"/>
          <w:vertAlign w:val="subscript"/>
        </w:rPr>
        <w:t>0</w:t>
      </w:r>
      <w:r w:rsidRPr="00342F25">
        <w:rPr>
          <w:szCs w:val="28"/>
        </w:rPr>
        <w:t xml:space="preserve">) на лучевой артерии за 30 сек. (умножается на 2). Затем спортсмен выполняет 30 глубоких приседаний за 45 секунд, не отрывая пяток от пола </w:t>
      </w:r>
      <w:r w:rsidR="0088319D">
        <w:rPr>
          <w:szCs w:val="28"/>
        </w:rPr>
        <w:br/>
      </w:r>
      <w:r w:rsidRPr="00342F25">
        <w:rPr>
          <w:szCs w:val="28"/>
        </w:rPr>
        <w:t xml:space="preserve">и вытягивая руки вперед в момент приседания, при вставании руки опускаются. </w:t>
      </w:r>
    </w:p>
    <w:p w14:paraId="310D1FA1" w14:textId="77777777" w:rsidR="00D165D8" w:rsidRPr="00342F25" w:rsidRDefault="00D165D8" w:rsidP="00E639E6">
      <w:pPr>
        <w:widowControl w:val="0"/>
        <w:spacing w:after="0" w:line="400" w:lineRule="exact"/>
        <w:ind w:firstLine="567"/>
        <w:jc w:val="both"/>
        <w:rPr>
          <w:sz w:val="28"/>
          <w:szCs w:val="28"/>
        </w:rPr>
      </w:pPr>
      <w:r w:rsidRPr="00342F25">
        <w:rPr>
          <w:sz w:val="28"/>
          <w:szCs w:val="28"/>
        </w:rPr>
        <w:t>Сразу после прекращения нагрузки измеряется пульс (Р</w:t>
      </w:r>
      <w:r w:rsidRPr="00342F25">
        <w:rPr>
          <w:sz w:val="28"/>
          <w:szCs w:val="28"/>
          <w:vertAlign w:val="subscript"/>
        </w:rPr>
        <w:t>1</w:t>
      </w:r>
      <w:r w:rsidRPr="00342F25">
        <w:rPr>
          <w:sz w:val="28"/>
          <w:szCs w:val="28"/>
        </w:rPr>
        <w:t>), в положении стоя (на сонной или лучевой артерии) - за 15 секунд (</w:t>
      </w:r>
      <w:proofErr w:type="spellStart"/>
      <w:r w:rsidRPr="00342F25">
        <w:rPr>
          <w:sz w:val="28"/>
          <w:szCs w:val="28"/>
        </w:rPr>
        <w:t>умн</w:t>
      </w:r>
      <w:proofErr w:type="spellEnd"/>
      <w:r w:rsidRPr="00342F25">
        <w:rPr>
          <w:sz w:val="28"/>
          <w:szCs w:val="28"/>
        </w:rPr>
        <w:t>. на 4). После измерения спортсмен остается в положении стоя в течение одной минуты и снова измеряется пульс за 15 секунд (Р</w:t>
      </w:r>
      <w:r w:rsidRPr="00342F25">
        <w:rPr>
          <w:sz w:val="28"/>
          <w:szCs w:val="28"/>
          <w:vertAlign w:val="subscript"/>
        </w:rPr>
        <w:t>2</w:t>
      </w:r>
      <w:r w:rsidRPr="00342F25">
        <w:rPr>
          <w:sz w:val="28"/>
          <w:szCs w:val="28"/>
        </w:rPr>
        <w:t xml:space="preserve">). Рассчитывается индекс </w:t>
      </w:r>
      <w:proofErr w:type="spellStart"/>
      <w:r w:rsidRPr="00342F25">
        <w:rPr>
          <w:sz w:val="28"/>
          <w:szCs w:val="28"/>
        </w:rPr>
        <w:t>Рюфье</w:t>
      </w:r>
      <w:proofErr w:type="spellEnd"/>
      <w:r w:rsidRPr="00342F25">
        <w:rPr>
          <w:sz w:val="28"/>
          <w:szCs w:val="28"/>
        </w:rPr>
        <w:t>-Диксона по формуле:</w:t>
      </w:r>
    </w:p>
    <w:p w14:paraId="5F8328B8" w14:textId="77777777" w:rsidR="00D165D8" w:rsidRPr="00342F25" w:rsidRDefault="00D165D8" w:rsidP="00E639E6">
      <w:pPr>
        <w:framePr w:w="1258" w:h="391" w:hRule="exact" w:hSpace="141" w:wrap="auto" w:vAnchor="text" w:hAnchor="page" w:x="1450" w:y="100"/>
        <w:widowControl w:val="0"/>
        <w:spacing w:after="0" w:line="400" w:lineRule="exact"/>
        <w:jc w:val="both"/>
        <w:rPr>
          <w:sz w:val="28"/>
          <w:szCs w:val="28"/>
        </w:rPr>
      </w:pPr>
      <w:r w:rsidRPr="00342F25">
        <w:rPr>
          <w:sz w:val="28"/>
          <w:szCs w:val="28"/>
        </w:rPr>
        <w:t>I</w:t>
      </w:r>
      <w:r w:rsidRPr="00342F25">
        <w:rPr>
          <w:position w:val="-6"/>
          <w:sz w:val="28"/>
          <w:szCs w:val="28"/>
        </w:rPr>
        <w:t>(R-D) =</w:t>
      </w:r>
    </w:p>
    <w:p w14:paraId="45BE14C1" w14:textId="77777777" w:rsidR="00D165D8" w:rsidRPr="00342F25" w:rsidRDefault="00D165D8" w:rsidP="00E639E6">
      <w:pPr>
        <w:widowControl w:val="0"/>
        <w:spacing w:after="0" w:line="400" w:lineRule="exact"/>
        <w:jc w:val="both"/>
        <w:rPr>
          <w:sz w:val="28"/>
          <w:szCs w:val="28"/>
        </w:rPr>
      </w:pPr>
      <w:r w:rsidRPr="00342F25">
        <w:rPr>
          <w:sz w:val="28"/>
          <w:szCs w:val="28"/>
        </w:rPr>
        <w:t>(Р</w:t>
      </w:r>
      <w:r w:rsidRPr="00342F25">
        <w:rPr>
          <w:position w:val="-6"/>
          <w:sz w:val="28"/>
          <w:szCs w:val="28"/>
          <w:vertAlign w:val="subscript"/>
        </w:rPr>
        <w:t>1</w:t>
      </w:r>
      <w:r w:rsidRPr="00342F25">
        <w:rPr>
          <w:sz w:val="28"/>
          <w:szCs w:val="28"/>
        </w:rPr>
        <w:t xml:space="preserve"> - 70) + 2(Р</w:t>
      </w:r>
      <w:r w:rsidRPr="00342F25">
        <w:rPr>
          <w:position w:val="-6"/>
          <w:sz w:val="28"/>
          <w:szCs w:val="28"/>
          <w:vertAlign w:val="subscript"/>
        </w:rPr>
        <w:t>2</w:t>
      </w:r>
      <w:r w:rsidRPr="00342F25">
        <w:rPr>
          <w:sz w:val="28"/>
          <w:szCs w:val="28"/>
        </w:rPr>
        <w:t xml:space="preserve"> - Р</w:t>
      </w:r>
      <w:r w:rsidRPr="00342F25">
        <w:rPr>
          <w:position w:val="-6"/>
          <w:sz w:val="28"/>
          <w:szCs w:val="28"/>
          <w:vertAlign w:val="subscript"/>
        </w:rPr>
        <w:t>0</w:t>
      </w:r>
      <w:r w:rsidRPr="00342F25">
        <w:rPr>
          <w:sz w:val="28"/>
          <w:szCs w:val="28"/>
        </w:rPr>
        <w:t>)</w:t>
      </w:r>
    </w:p>
    <w:p w14:paraId="282EF7E5" w14:textId="77777777" w:rsidR="00D165D8" w:rsidRPr="00342F25" w:rsidRDefault="00881850" w:rsidP="00E639E6">
      <w:pPr>
        <w:widowControl w:val="0"/>
        <w:spacing w:after="0" w:line="400" w:lineRule="exact"/>
        <w:jc w:val="both"/>
        <w:rPr>
          <w:sz w:val="28"/>
          <w:szCs w:val="28"/>
        </w:rPr>
      </w:pPr>
      <w:r>
        <w:rPr>
          <w:noProof/>
          <w:sz w:val="28"/>
          <w:szCs w:val="28"/>
        </w:rPr>
        <w:pict w14:anchorId="065778E2">
          <v:line id="_x0000_s1082" style="position:absolute;left:0;text-align:left;z-index:251657728" from="43.35pt,2.95pt" to="144.5pt,3pt" o:allowincell="f">
            <v:stroke startarrowwidth="narrow" startarrowlength="short" endarrowwidth="narrow" endarrowlength="short"/>
          </v:line>
        </w:pict>
      </w:r>
      <w:r w:rsidR="00D165D8" w:rsidRPr="00342F25">
        <w:rPr>
          <w:sz w:val="28"/>
          <w:szCs w:val="28"/>
        </w:rPr>
        <w:t>10</w:t>
      </w:r>
    </w:p>
    <w:p w14:paraId="2CE8E67B" w14:textId="77777777" w:rsidR="00D165D8" w:rsidRPr="00342F25" w:rsidRDefault="00D165D8" w:rsidP="00E639E6">
      <w:pPr>
        <w:widowControl w:val="0"/>
        <w:spacing w:after="0" w:line="400" w:lineRule="exact"/>
        <w:ind w:firstLine="720"/>
        <w:jc w:val="both"/>
        <w:rPr>
          <w:sz w:val="28"/>
          <w:szCs w:val="28"/>
        </w:rPr>
      </w:pPr>
      <w:r w:rsidRPr="00342F25">
        <w:rPr>
          <w:b/>
          <w:sz w:val="28"/>
          <w:szCs w:val="28"/>
        </w:rPr>
        <w:t xml:space="preserve">Шкала значений индекса </w:t>
      </w:r>
      <w:proofErr w:type="spellStart"/>
      <w:r w:rsidRPr="00342F25">
        <w:rPr>
          <w:b/>
          <w:sz w:val="28"/>
          <w:szCs w:val="28"/>
        </w:rPr>
        <w:t>Рюфье</w:t>
      </w:r>
      <w:proofErr w:type="spellEnd"/>
      <w:r w:rsidRPr="00342F25">
        <w:rPr>
          <w:b/>
          <w:sz w:val="28"/>
          <w:szCs w:val="28"/>
        </w:rPr>
        <w:t>-Диксона:</w:t>
      </w:r>
    </w:p>
    <w:p w14:paraId="7DDED1CC" w14:textId="77777777" w:rsidR="00D165D8" w:rsidRPr="00342F25" w:rsidRDefault="00D165D8" w:rsidP="00E639E6">
      <w:pPr>
        <w:widowControl w:val="0"/>
        <w:spacing w:after="0" w:line="400" w:lineRule="exact"/>
        <w:ind w:firstLine="720"/>
        <w:jc w:val="both"/>
        <w:rPr>
          <w:sz w:val="28"/>
          <w:szCs w:val="28"/>
        </w:rPr>
      </w:pPr>
      <w:r w:rsidRPr="00342F25">
        <w:rPr>
          <w:sz w:val="28"/>
          <w:szCs w:val="28"/>
        </w:rPr>
        <w:t>0 - 2,9 - очень хорошее функциональное состояние;</w:t>
      </w:r>
    </w:p>
    <w:p w14:paraId="68238C7F" w14:textId="77777777" w:rsidR="00D165D8" w:rsidRPr="00342F25" w:rsidRDefault="00D165D8" w:rsidP="00E639E6">
      <w:pPr>
        <w:widowControl w:val="0"/>
        <w:spacing w:after="0" w:line="400" w:lineRule="exact"/>
        <w:ind w:firstLine="720"/>
        <w:jc w:val="both"/>
        <w:rPr>
          <w:sz w:val="28"/>
          <w:szCs w:val="28"/>
        </w:rPr>
      </w:pPr>
      <w:r w:rsidRPr="00342F25">
        <w:rPr>
          <w:sz w:val="28"/>
          <w:szCs w:val="28"/>
        </w:rPr>
        <w:t>3 - 6,0 - хорошее функциональное состояние;</w:t>
      </w:r>
    </w:p>
    <w:p w14:paraId="36D1DB0C" w14:textId="77777777" w:rsidR="00D165D8" w:rsidRPr="00342F25" w:rsidRDefault="00D165D8" w:rsidP="00E639E6">
      <w:pPr>
        <w:widowControl w:val="0"/>
        <w:spacing w:after="0" w:line="400" w:lineRule="exact"/>
        <w:ind w:firstLine="720"/>
        <w:jc w:val="both"/>
        <w:rPr>
          <w:sz w:val="28"/>
          <w:szCs w:val="28"/>
        </w:rPr>
      </w:pPr>
      <w:r w:rsidRPr="00342F25">
        <w:rPr>
          <w:sz w:val="28"/>
          <w:szCs w:val="28"/>
        </w:rPr>
        <w:t>6 - 8- удовлетворительное функциональное состояние;</w:t>
      </w:r>
    </w:p>
    <w:p w14:paraId="2BCD3F51" w14:textId="77777777" w:rsidR="00D165D8" w:rsidRPr="00342F25" w:rsidRDefault="00D165D8" w:rsidP="00E639E6">
      <w:pPr>
        <w:widowControl w:val="0"/>
        <w:spacing w:after="0" w:line="400" w:lineRule="exact"/>
        <w:jc w:val="both"/>
        <w:rPr>
          <w:sz w:val="28"/>
          <w:szCs w:val="28"/>
        </w:rPr>
      </w:pPr>
      <w:r w:rsidRPr="00342F25">
        <w:rPr>
          <w:sz w:val="28"/>
          <w:szCs w:val="28"/>
        </w:rPr>
        <w:t xml:space="preserve">более 8 – неудовлетворительное функциональное состояние. </w:t>
      </w:r>
    </w:p>
    <w:p w14:paraId="7C02C5BD" w14:textId="77777777" w:rsidR="00D165D8" w:rsidRPr="00342F25" w:rsidRDefault="00D165D8" w:rsidP="00E639E6">
      <w:pPr>
        <w:widowControl w:val="0"/>
        <w:spacing w:after="0" w:line="400" w:lineRule="exact"/>
        <w:jc w:val="both"/>
        <w:rPr>
          <w:sz w:val="28"/>
          <w:szCs w:val="28"/>
        </w:rPr>
      </w:pPr>
      <w:r w:rsidRPr="00342F25">
        <w:rPr>
          <w:sz w:val="28"/>
          <w:szCs w:val="28"/>
        </w:rPr>
        <w:t xml:space="preserve">С помощью </w:t>
      </w:r>
      <w:r w:rsidR="00F80245" w:rsidRPr="00342F25">
        <w:rPr>
          <w:sz w:val="28"/>
          <w:szCs w:val="28"/>
        </w:rPr>
        <w:t>данного теста можно</w:t>
      </w:r>
      <w:r w:rsidRPr="00342F25">
        <w:rPr>
          <w:sz w:val="28"/>
          <w:szCs w:val="28"/>
        </w:rPr>
        <w:t xml:space="preserve"> более точно оце</w:t>
      </w:r>
      <w:r w:rsidRPr="00342F25">
        <w:rPr>
          <w:sz w:val="28"/>
          <w:szCs w:val="28"/>
        </w:rPr>
        <w:softHyphen/>
        <w:t>нивать и корректировать интенсивность восстановления функциональ</w:t>
      </w:r>
      <w:r w:rsidRPr="00342F25">
        <w:rPr>
          <w:sz w:val="28"/>
          <w:szCs w:val="28"/>
        </w:rPr>
        <w:softHyphen/>
        <w:t>ного состояния организма после болезни, травмы.</w:t>
      </w:r>
    </w:p>
    <w:p w14:paraId="1168D029" w14:textId="77777777" w:rsidR="004F3246" w:rsidRPr="00342F25" w:rsidRDefault="00D165D8" w:rsidP="00E639E6">
      <w:pPr>
        <w:pStyle w:val="aff4"/>
        <w:keepNext w:val="0"/>
        <w:widowControl w:val="0"/>
        <w:spacing w:line="400" w:lineRule="exact"/>
        <w:ind w:firstLine="567"/>
        <w:jc w:val="center"/>
        <w:outlineLvl w:val="9"/>
        <w:rPr>
          <w:b/>
          <w:snapToGrid w:val="0"/>
          <w:szCs w:val="28"/>
        </w:rPr>
      </w:pPr>
      <w:r w:rsidRPr="00342F25">
        <w:rPr>
          <w:b/>
          <w:snapToGrid w:val="0"/>
          <w:szCs w:val="28"/>
        </w:rPr>
        <w:t>Самоконтроль спортсмена</w:t>
      </w:r>
      <w:r w:rsidR="00F25E65" w:rsidRPr="00342F25">
        <w:rPr>
          <w:b/>
          <w:snapToGrid w:val="0"/>
          <w:szCs w:val="28"/>
        </w:rPr>
        <w:fldChar w:fldCharType="begin"/>
      </w:r>
      <w:r w:rsidRPr="00342F25">
        <w:rPr>
          <w:szCs w:val="28"/>
        </w:rPr>
        <w:instrText>tc "</w:instrText>
      </w:r>
      <w:r w:rsidRPr="00342F25">
        <w:rPr>
          <w:snapToGrid w:val="0"/>
          <w:szCs w:val="28"/>
        </w:rPr>
        <w:instrText>Самоконтроль спортсмена</w:instrText>
      </w:r>
      <w:r w:rsidRPr="00342F25">
        <w:rPr>
          <w:szCs w:val="28"/>
        </w:rPr>
        <w:instrText>"</w:instrText>
      </w:r>
      <w:r w:rsidR="00F25E65" w:rsidRPr="00342F25">
        <w:rPr>
          <w:b/>
          <w:snapToGrid w:val="0"/>
          <w:szCs w:val="28"/>
        </w:rPr>
        <w:fldChar w:fldCharType="end"/>
      </w:r>
    </w:p>
    <w:p w14:paraId="7D0668F7" w14:textId="77777777" w:rsidR="00D165D8" w:rsidRPr="00342F25" w:rsidRDefault="00D165D8" w:rsidP="00E639E6">
      <w:pPr>
        <w:pStyle w:val="aff4"/>
        <w:keepNext w:val="0"/>
        <w:widowControl w:val="0"/>
        <w:spacing w:line="400" w:lineRule="exact"/>
        <w:ind w:firstLine="567"/>
        <w:outlineLvl w:val="9"/>
        <w:rPr>
          <w:b/>
          <w:snapToGrid w:val="0"/>
          <w:szCs w:val="28"/>
        </w:rPr>
      </w:pPr>
      <w:r w:rsidRPr="00342F25">
        <w:rPr>
          <w:snapToGrid w:val="0"/>
          <w:szCs w:val="28"/>
        </w:rPr>
        <w:t xml:space="preserve">Самоконтроль спортсмена за своим здоровьем, функциональным состоянием является важным профилактическим мероприятием, позволяющим также существенно повысить эффективность тренировочного процесса и улучшать спортивные результаты. </w:t>
      </w:r>
    </w:p>
    <w:p w14:paraId="79F5D525" w14:textId="77777777" w:rsidR="001B3CC9" w:rsidRDefault="00D165D8" w:rsidP="00CC67F6">
      <w:pPr>
        <w:widowControl w:val="0"/>
        <w:spacing w:after="0" w:line="400" w:lineRule="exact"/>
        <w:ind w:firstLine="567"/>
        <w:jc w:val="both"/>
        <w:rPr>
          <w:snapToGrid w:val="0"/>
          <w:sz w:val="28"/>
          <w:szCs w:val="28"/>
        </w:rPr>
      </w:pPr>
      <w:r w:rsidRPr="00342F25">
        <w:rPr>
          <w:snapToGrid w:val="0"/>
          <w:sz w:val="28"/>
          <w:szCs w:val="28"/>
        </w:rPr>
        <w:t xml:space="preserve">Данные самоконтроля ежедневно заносятся спортсменом в дневник и анализируются, самостоятельно или совместно с врачом, тренером. Основные </w:t>
      </w:r>
      <w:r w:rsidRPr="00342F25">
        <w:rPr>
          <w:snapToGrid w:val="0"/>
          <w:sz w:val="28"/>
          <w:szCs w:val="28"/>
        </w:rPr>
        <w:lastRenderedPageBreak/>
        <w:t>параметры контроля отражены в таблице 5</w:t>
      </w:r>
      <w:r w:rsidR="004F3246" w:rsidRPr="00342F25">
        <w:rPr>
          <w:snapToGrid w:val="0"/>
          <w:sz w:val="28"/>
          <w:szCs w:val="28"/>
        </w:rPr>
        <w:t>8</w:t>
      </w:r>
      <w:r w:rsidRPr="00342F25">
        <w:rPr>
          <w:snapToGrid w:val="0"/>
          <w:sz w:val="28"/>
          <w:szCs w:val="28"/>
        </w:rPr>
        <w:t>, при необходимости получения более объективной информации о состоянии спортсмена тренер и врач могут включить дополнительные параметры контроля. На основе этого анализа корректируются тренировочные нагрузки, система восстановления.</w:t>
      </w:r>
    </w:p>
    <w:p w14:paraId="66FEF1BD" w14:textId="77777777" w:rsidR="00A01EF8" w:rsidRPr="00A01EF8" w:rsidRDefault="00D165D8" w:rsidP="00E4518D">
      <w:pPr>
        <w:widowControl w:val="0"/>
        <w:spacing w:after="0" w:line="240" w:lineRule="auto"/>
        <w:ind w:firstLine="567"/>
        <w:jc w:val="left"/>
        <w:rPr>
          <w:sz w:val="28"/>
          <w:szCs w:val="28"/>
        </w:rPr>
      </w:pPr>
      <w:r w:rsidRPr="00A01EF8">
        <w:rPr>
          <w:sz w:val="28"/>
          <w:szCs w:val="28"/>
        </w:rPr>
        <w:t xml:space="preserve">Таблица </w:t>
      </w:r>
      <w:r w:rsidR="00426A93">
        <w:rPr>
          <w:sz w:val="28"/>
          <w:szCs w:val="28"/>
        </w:rPr>
        <w:t>26</w:t>
      </w:r>
      <w:r w:rsidRPr="00A01EF8">
        <w:rPr>
          <w:sz w:val="28"/>
          <w:szCs w:val="28"/>
        </w:rPr>
        <w:t xml:space="preserve"> - Дневник самоконтроля спортсмена</w:t>
      </w:r>
    </w:p>
    <w:tbl>
      <w:tblPr>
        <w:tblpPr w:leftFromText="180" w:rightFromText="180" w:vertAnchor="text" w:horzAnchor="margin" w:tblpY="65"/>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
        <w:gridCol w:w="6378"/>
        <w:gridCol w:w="1418"/>
        <w:gridCol w:w="375"/>
        <w:gridCol w:w="475"/>
        <w:gridCol w:w="426"/>
        <w:gridCol w:w="425"/>
      </w:tblGrid>
      <w:tr w:rsidR="00D165D8" w:rsidRPr="00A01EF8" w14:paraId="6CCF69C6" w14:textId="77777777" w:rsidTr="001926AD">
        <w:tc>
          <w:tcPr>
            <w:tcW w:w="454" w:type="dxa"/>
            <w:vMerge w:val="restart"/>
            <w:tcMar>
              <w:left w:w="28" w:type="dxa"/>
              <w:right w:w="28" w:type="dxa"/>
            </w:tcMar>
            <w:vAlign w:val="center"/>
          </w:tcPr>
          <w:p w14:paraId="5D8CBEE4" w14:textId="77777777" w:rsidR="00D165D8" w:rsidRPr="00A01EF8" w:rsidRDefault="00D165D8" w:rsidP="00E639E6">
            <w:pPr>
              <w:widowControl w:val="0"/>
              <w:tabs>
                <w:tab w:val="left" w:pos="9015"/>
              </w:tabs>
              <w:spacing w:after="0" w:line="240" w:lineRule="auto"/>
              <w:rPr>
                <w:spacing w:val="-6"/>
                <w:sz w:val="24"/>
                <w:szCs w:val="24"/>
              </w:rPr>
            </w:pPr>
            <w:r w:rsidRPr="00A01EF8">
              <w:rPr>
                <w:spacing w:val="-6"/>
                <w:sz w:val="24"/>
                <w:szCs w:val="24"/>
              </w:rPr>
              <w:t>№ п/п</w:t>
            </w:r>
          </w:p>
        </w:tc>
        <w:tc>
          <w:tcPr>
            <w:tcW w:w="6378" w:type="dxa"/>
            <w:vMerge w:val="restart"/>
            <w:tcMar>
              <w:left w:w="28" w:type="dxa"/>
              <w:right w:w="28" w:type="dxa"/>
            </w:tcMar>
            <w:vAlign w:val="center"/>
          </w:tcPr>
          <w:p w14:paraId="7B842BDB"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Параметры контроля</w:t>
            </w:r>
          </w:p>
        </w:tc>
        <w:tc>
          <w:tcPr>
            <w:tcW w:w="3119" w:type="dxa"/>
            <w:gridSpan w:val="5"/>
            <w:tcMar>
              <w:left w:w="28" w:type="dxa"/>
              <w:right w:w="28" w:type="dxa"/>
            </w:tcMar>
            <w:vAlign w:val="center"/>
          </w:tcPr>
          <w:p w14:paraId="18937A81"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Дни месяца</w:t>
            </w:r>
          </w:p>
        </w:tc>
      </w:tr>
      <w:tr w:rsidR="00D165D8" w:rsidRPr="00A01EF8" w14:paraId="25122A66" w14:textId="77777777" w:rsidTr="001926AD">
        <w:tc>
          <w:tcPr>
            <w:tcW w:w="454" w:type="dxa"/>
            <w:vMerge/>
            <w:tcMar>
              <w:left w:w="28" w:type="dxa"/>
              <w:right w:w="28" w:type="dxa"/>
            </w:tcMar>
            <w:vAlign w:val="center"/>
          </w:tcPr>
          <w:p w14:paraId="6C19B2A2" w14:textId="77777777" w:rsidR="00D165D8" w:rsidRPr="00A01EF8" w:rsidRDefault="00D165D8" w:rsidP="00E639E6">
            <w:pPr>
              <w:widowControl w:val="0"/>
              <w:tabs>
                <w:tab w:val="left" w:pos="9015"/>
              </w:tabs>
              <w:spacing w:after="0" w:line="240" w:lineRule="auto"/>
              <w:rPr>
                <w:spacing w:val="-6"/>
                <w:sz w:val="24"/>
                <w:szCs w:val="24"/>
              </w:rPr>
            </w:pPr>
          </w:p>
        </w:tc>
        <w:tc>
          <w:tcPr>
            <w:tcW w:w="6378" w:type="dxa"/>
            <w:vMerge/>
            <w:tcMar>
              <w:left w:w="28" w:type="dxa"/>
              <w:right w:w="28" w:type="dxa"/>
            </w:tcMar>
            <w:vAlign w:val="center"/>
          </w:tcPr>
          <w:p w14:paraId="30E6EBA9" w14:textId="77777777" w:rsidR="00D165D8" w:rsidRPr="00A01EF8" w:rsidRDefault="00D165D8" w:rsidP="00E639E6">
            <w:pPr>
              <w:widowControl w:val="0"/>
              <w:tabs>
                <w:tab w:val="left" w:pos="9015"/>
              </w:tabs>
              <w:spacing w:after="0" w:line="240" w:lineRule="auto"/>
              <w:rPr>
                <w:sz w:val="24"/>
                <w:szCs w:val="24"/>
              </w:rPr>
            </w:pPr>
          </w:p>
        </w:tc>
        <w:tc>
          <w:tcPr>
            <w:tcW w:w="1418" w:type="dxa"/>
            <w:tcMar>
              <w:left w:w="28" w:type="dxa"/>
              <w:right w:w="28" w:type="dxa"/>
            </w:tcMar>
            <w:vAlign w:val="center"/>
          </w:tcPr>
          <w:p w14:paraId="25EB8125"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w:t>
            </w:r>
          </w:p>
        </w:tc>
        <w:tc>
          <w:tcPr>
            <w:tcW w:w="375" w:type="dxa"/>
            <w:tcMar>
              <w:left w:w="28" w:type="dxa"/>
              <w:right w:w="28" w:type="dxa"/>
            </w:tcMar>
            <w:vAlign w:val="center"/>
          </w:tcPr>
          <w:p w14:paraId="56C63E9C"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2</w:t>
            </w:r>
          </w:p>
        </w:tc>
        <w:tc>
          <w:tcPr>
            <w:tcW w:w="475" w:type="dxa"/>
            <w:tcMar>
              <w:left w:w="28" w:type="dxa"/>
              <w:right w:w="28" w:type="dxa"/>
            </w:tcMar>
            <w:vAlign w:val="center"/>
          </w:tcPr>
          <w:p w14:paraId="0E5CBC2B"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3</w:t>
            </w:r>
          </w:p>
        </w:tc>
        <w:tc>
          <w:tcPr>
            <w:tcW w:w="426" w:type="dxa"/>
            <w:tcMar>
              <w:left w:w="28" w:type="dxa"/>
              <w:right w:w="28" w:type="dxa"/>
            </w:tcMar>
            <w:vAlign w:val="center"/>
          </w:tcPr>
          <w:p w14:paraId="16AB7AC4"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4</w:t>
            </w:r>
          </w:p>
        </w:tc>
        <w:tc>
          <w:tcPr>
            <w:tcW w:w="425" w:type="dxa"/>
            <w:tcMar>
              <w:left w:w="28" w:type="dxa"/>
              <w:right w:w="28" w:type="dxa"/>
            </w:tcMar>
            <w:vAlign w:val="center"/>
          </w:tcPr>
          <w:p w14:paraId="4B916D12"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5</w:t>
            </w:r>
          </w:p>
        </w:tc>
      </w:tr>
      <w:tr w:rsidR="00D165D8" w:rsidRPr="00A01EF8" w14:paraId="35FA2A32" w14:textId="77777777" w:rsidTr="001926AD">
        <w:tc>
          <w:tcPr>
            <w:tcW w:w="454" w:type="dxa"/>
            <w:tcMar>
              <w:left w:w="28" w:type="dxa"/>
              <w:right w:w="28" w:type="dxa"/>
            </w:tcMar>
            <w:vAlign w:val="center"/>
          </w:tcPr>
          <w:p w14:paraId="44F1633F"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w:t>
            </w:r>
          </w:p>
        </w:tc>
        <w:tc>
          <w:tcPr>
            <w:tcW w:w="6378" w:type="dxa"/>
            <w:tcMar>
              <w:left w:w="28" w:type="dxa"/>
              <w:right w:w="28" w:type="dxa"/>
            </w:tcMar>
            <w:vAlign w:val="center"/>
          </w:tcPr>
          <w:p w14:paraId="7B7939B5"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Сон (время отбоя и подъема)</w:t>
            </w:r>
          </w:p>
        </w:tc>
        <w:tc>
          <w:tcPr>
            <w:tcW w:w="1418" w:type="dxa"/>
            <w:tcMar>
              <w:left w:w="28" w:type="dxa"/>
              <w:right w:w="28" w:type="dxa"/>
            </w:tcMar>
            <w:vAlign w:val="center"/>
          </w:tcPr>
          <w:p w14:paraId="74A7BC14"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22.00 – 7.00</w:t>
            </w:r>
          </w:p>
        </w:tc>
        <w:tc>
          <w:tcPr>
            <w:tcW w:w="375" w:type="dxa"/>
            <w:tcMar>
              <w:left w:w="28" w:type="dxa"/>
              <w:right w:w="28" w:type="dxa"/>
            </w:tcMar>
            <w:vAlign w:val="center"/>
          </w:tcPr>
          <w:p w14:paraId="61E737AF"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7E502E7B"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651412D4"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4E232974"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7D12B37C" w14:textId="77777777" w:rsidTr="001926AD">
        <w:tc>
          <w:tcPr>
            <w:tcW w:w="454" w:type="dxa"/>
            <w:tcMar>
              <w:left w:w="28" w:type="dxa"/>
              <w:right w:w="28" w:type="dxa"/>
            </w:tcMar>
            <w:vAlign w:val="center"/>
          </w:tcPr>
          <w:p w14:paraId="59319EF2"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2</w:t>
            </w:r>
          </w:p>
        </w:tc>
        <w:tc>
          <w:tcPr>
            <w:tcW w:w="6378" w:type="dxa"/>
            <w:tcMar>
              <w:left w:w="28" w:type="dxa"/>
              <w:right w:w="28" w:type="dxa"/>
            </w:tcMar>
            <w:vAlign w:val="center"/>
          </w:tcPr>
          <w:p w14:paraId="5FABA17F"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Самочувствие (баллы от 1 до10)</w:t>
            </w:r>
          </w:p>
        </w:tc>
        <w:tc>
          <w:tcPr>
            <w:tcW w:w="1418" w:type="dxa"/>
            <w:tcMar>
              <w:left w:w="28" w:type="dxa"/>
              <w:right w:w="28" w:type="dxa"/>
            </w:tcMar>
            <w:vAlign w:val="center"/>
          </w:tcPr>
          <w:p w14:paraId="565F8171"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8</w:t>
            </w:r>
          </w:p>
        </w:tc>
        <w:tc>
          <w:tcPr>
            <w:tcW w:w="375" w:type="dxa"/>
            <w:tcMar>
              <w:left w:w="28" w:type="dxa"/>
              <w:right w:w="28" w:type="dxa"/>
            </w:tcMar>
            <w:vAlign w:val="center"/>
          </w:tcPr>
          <w:p w14:paraId="28F5B301"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74E0F6DD"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756B83C1"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38AA6C8A"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3B1720CF" w14:textId="77777777" w:rsidTr="001926AD">
        <w:tc>
          <w:tcPr>
            <w:tcW w:w="454" w:type="dxa"/>
            <w:tcMar>
              <w:left w:w="28" w:type="dxa"/>
              <w:right w:w="28" w:type="dxa"/>
            </w:tcMar>
            <w:vAlign w:val="center"/>
          </w:tcPr>
          <w:p w14:paraId="517C9594"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 xml:space="preserve">3 </w:t>
            </w:r>
          </w:p>
        </w:tc>
        <w:tc>
          <w:tcPr>
            <w:tcW w:w="6378" w:type="dxa"/>
            <w:tcMar>
              <w:left w:w="28" w:type="dxa"/>
              <w:right w:w="28" w:type="dxa"/>
            </w:tcMar>
            <w:vAlign w:val="center"/>
          </w:tcPr>
          <w:p w14:paraId="33834095" w14:textId="77777777" w:rsidR="00D165D8" w:rsidRPr="00A01EF8" w:rsidRDefault="00D165D8" w:rsidP="00E639E6">
            <w:pPr>
              <w:widowControl w:val="0"/>
              <w:tabs>
                <w:tab w:val="left" w:pos="3480"/>
              </w:tabs>
              <w:spacing w:after="0" w:line="240" w:lineRule="auto"/>
              <w:jc w:val="both"/>
              <w:rPr>
                <w:sz w:val="24"/>
                <w:szCs w:val="24"/>
              </w:rPr>
            </w:pPr>
            <w:r w:rsidRPr="00A01EF8">
              <w:rPr>
                <w:sz w:val="24"/>
                <w:szCs w:val="24"/>
              </w:rPr>
              <w:t>Аппетит (баллы)</w:t>
            </w:r>
          </w:p>
        </w:tc>
        <w:tc>
          <w:tcPr>
            <w:tcW w:w="1418" w:type="dxa"/>
            <w:tcMar>
              <w:left w:w="28" w:type="dxa"/>
              <w:right w:w="28" w:type="dxa"/>
            </w:tcMar>
            <w:vAlign w:val="center"/>
          </w:tcPr>
          <w:p w14:paraId="4D516A98"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9</w:t>
            </w:r>
          </w:p>
        </w:tc>
        <w:tc>
          <w:tcPr>
            <w:tcW w:w="375" w:type="dxa"/>
            <w:tcMar>
              <w:left w:w="28" w:type="dxa"/>
              <w:right w:w="28" w:type="dxa"/>
            </w:tcMar>
            <w:vAlign w:val="center"/>
          </w:tcPr>
          <w:p w14:paraId="47733A96"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2A9B5F84"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25AC0852"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53C80290"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592DADAF" w14:textId="77777777" w:rsidTr="001926AD">
        <w:tc>
          <w:tcPr>
            <w:tcW w:w="454" w:type="dxa"/>
            <w:tcMar>
              <w:left w:w="28" w:type="dxa"/>
              <w:right w:w="28" w:type="dxa"/>
            </w:tcMar>
            <w:vAlign w:val="center"/>
          </w:tcPr>
          <w:p w14:paraId="01527E85"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4</w:t>
            </w:r>
          </w:p>
        </w:tc>
        <w:tc>
          <w:tcPr>
            <w:tcW w:w="6378" w:type="dxa"/>
            <w:tcMar>
              <w:left w:w="28" w:type="dxa"/>
              <w:right w:w="28" w:type="dxa"/>
            </w:tcMar>
            <w:vAlign w:val="center"/>
          </w:tcPr>
          <w:p w14:paraId="54CC5536" w14:textId="77777777" w:rsidR="00D165D8" w:rsidRPr="00A01EF8" w:rsidRDefault="00D165D8" w:rsidP="00E639E6">
            <w:pPr>
              <w:widowControl w:val="0"/>
              <w:tabs>
                <w:tab w:val="left" w:pos="3480"/>
              </w:tabs>
              <w:spacing w:after="0" w:line="240" w:lineRule="exact"/>
              <w:jc w:val="both"/>
              <w:rPr>
                <w:sz w:val="24"/>
                <w:szCs w:val="24"/>
              </w:rPr>
            </w:pPr>
            <w:r w:rsidRPr="00A01EF8">
              <w:rPr>
                <w:sz w:val="24"/>
                <w:szCs w:val="24"/>
              </w:rPr>
              <w:t>Питание (время): завтрак, обед, полдник, ужин</w:t>
            </w:r>
          </w:p>
        </w:tc>
        <w:tc>
          <w:tcPr>
            <w:tcW w:w="1418" w:type="dxa"/>
            <w:tcMar>
              <w:left w:w="28" w:type="dxa"/>
              <w:right w:w="28" w:type="dxa"/>
            </w:tcMar>
            <w:vAlign w:val="center"/>
          </w:tcPr>
          <w:p w14:paraId="3DEDC87E" w14:textId="77777777" w:rsidR="00D165D8" w:rsidRPr="00A01EF8" w:rsidRDefault="00D165D8" w:rsidP="00E639E6">
            <w:pPr>
              <w:widowControl w:val="0"/>
              <w:tabs>
                <w:tab w:val="left" w:pos="9015"/>
              </w:tabs>
              <w:spacing w:after="0" w:line="240" w:lineRule="exact"/>
              <w:ind w:left="-151" w:right="-163"/>
              <w:rPr>
                <w:sz w:val="24"/>
                <w:szCs w:val="24"/>
              </w:rPr>
            </w:pPr>
            <w:r w:rsidRPr="00A01EF8">
              <w:rPr>
                <w:sz w:val="24"/>
                <w:szCs w:val="24"/>
              </w:rPr>
              <w:t>7.30/12.00/</w:t>
            </w:r>
          </w:p>
          <w:p w14:paraId="663160D7" w14:textId="77777777" w:rsidR="00D165D8" w:rsidRPr="00A01EF8" w:rsidRDefault="00D165D8" w:rsidP="00E639E6">
            <w:pPr>
              <w:widowControl w:val="0"/>
              <w:tabs>
                <w:tab w:val="left" w:pos="9015"/>
              </w:tabs>
              <w:spacing w:after="0" w:line="240" w:lineRule="exact"/>
              <w:ind w:left="-151" w:right="-163"/>
              <w:rPr>
                <w:sz w:val="24"/>
                <w:szCs w:val="24"/>
              </w:rPr>
            </w:pPr>
            <w:r w:rsidRPr="00A01EF8">
              <w:rPr>
                <w:sz w:val="24"/>
                <w:szCs w:val="24"/>
              </w:rPr>
              <w:t>15.00/19.00</w:t>
            </w:r>
          </w:p>
        </w:tc>
        <w:tc>
          <w:tcPr>
            <w:tcW w:w="375" w:type="dxa"/>
            <w:tcMar>
              <w:left w:w="28" w:type="dxa"/>
              <w:right w:w="28" w:type="dxa"/>
            </w:tcMar>
            <w:vAlign w:val="center"/>
          </w:tcPr>
          <w:p w14:paraId="0F5CF47F"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7C1C5E2F"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67563E2A"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729BAC4B"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11AD433B" w14:textId="77777777" w:rsidTr="001926AD">
        <w:tc>
          <w:tcPr>
            <w:tcW w:w="454" w:type="dxa"/>
            <w:tcMar>
              <w:left w:w="28" w:type="dxa"/>
              <w:right w:w="28" w:type="dxa"/>
            </w:tcMar>
            <w:vAlign w:val="center"/>
          </w:tcPr>
          <w:p w14:paraId="486CF6E7"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5</w:t>
            </w:r>
          </w:p>
        </w:tc>
        <w:tc>
          <w:tcPr>
            <w:tcW w:w="6378" w:type="dxa"/>
            <w:tcMar>
              <w:left w:w="28" w:type="dxa"/>
              <w:right w:w="28" w:type="dxa"/>
            </w:tcMar>
            <w:vAlign w:val="center"/>
          </w:tcPr>
          <w:p w14:paraId="1748DE14"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Желание тренироваться (баллы)</w:t>
            </w:r>
          </w:p>
        </w:tc>
        <w:tc>
          <w:tcPr>
            <w:tcW w:w="1418" w:type="dxa"/>
            <w:tcMar>
              <w:left w:w="28" w:type="dxa"/>
              <w:right w:w="28" w:type="dxa"/>
            </w:tcMar>
            <w:vAlign w:val="center"/>
          </w:tcPr>
          <w:p w14:paraId="617C56CB"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8</w:t>
            </w:r>
          </w:p>
        </w:tc>
        <w:tc>
          <w:tcPr>
            <w:tcW w:w="375" w:type="dxa"/>
            <w:tcMar>
              <w:left w:w="28" w:type="dxa"/>
              <w:right w:w="28" w:type="dxa"/>
            </w:tcMar>
            <w:vAlign w:val="center"/>
          </w:tcPr>
          <w:p w14:paraId="7A1A860E"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6695BEE5"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19C9421E"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58FA3417"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356FF342" w14:textId="77777777" w:rsidTr="001926AD">
        <w:tc>
          <w:tcPr>
            <w:tcW w:w="454" w:type="dxa"/>
            <w:tcMar>
              <w:left w:w="28" w:type="dxa"/>
              <w:right w:w="28" w:type="dxa"/>
            </w:tcMar>
            <w:vAlign w:val="center"/>
          </w:tcPr>
          <w:p w14:paraId="3EF8DEFD"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6</w:t>
            </w:r>
          </w:p>
        </w:tc>
        <w:tc>
          <w:tcPr>
            <w:tcW w:w="6378" w:type="dxa"/>
            <w:tcMar>
              <w:left w:w="28" w:type="dxa"/>
              <w:right w:w="28" w:type="dxa"/>
            </w:tcMar>
            <w:vAlign w:val="center"/>
          </w:tcPr>
          <w:p w14:paraId="6C8F5E5C" w14:textId="77777777" w:rsidR="00D165D8" w:rsidRPr="00A01EF8" w:rsidRDefault="00D165D8" w:rsidP="00E639E6">
            <w:pPr>
              <w:widowControl w:val="0"/>
              <w:tabs>
                <w:tab w:val="left" w:pos="3480"/>
              </w:tabs>
              <w:spacing w:after="0" w:line="240" w:lineRule="auto"/>
              <w:jc w:val="both"/>
              <w:rPr>
                <w:sz w:val="24"/>
                <w:szCs w:val="24"/>
              </w:rPr>
            </w:pPr>
            <w:r w:rsidRPr="00A01EF8">
              <w:rPr>
                <w:sz w:val="24"/>
                <w:szCs w:val="24"/>
              </w:rPr>
              <w:t>Переносимость нагрузок (баллы)</w:t>
            </w:r>
          </w:p>
        </w:tc>
        <w:tc>
          <w:tcPr>
            <w:tcW w:w="1418" w:type="dxa"/>
            <w:tcMar>
              <w:left w:w="28" w:type="dxa"/>
              <w:right w:w="28" w:type="dxa"/>
            </w:tcMar>
            <w:vAlign w:val="center"/>
          </w:tcPr>
          <w:p w14:paraId="5323D014"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7</w:t>
            </w:r>
          </w:p>
        </w:tc>
        <w:tc>
          <w:tcPr>
            <w:tcW w:w="375" w:type="dxa"/>
            <w:tcMar>
              <w:left w:w="28" w:type="dxa"/>
              <w:right w:w="28" w:type="dxa"/>
            </w:tcMar>
            <w:vAlign w:val="center"/>
          </w:tcPr>
          <w:p w14:paraId="1FF27565"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338E6D46"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7A02D823"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5A2AC261"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3BD835F1" w14:textId="77777777" w:rsidTr="001926AD">
        <w:tc>
          <w:tcPr>
            <w:tcW w:w="454" w:type="dxa"/>
            <w:tcMar>
              <w:left w:w="28" w:type="dxa"/>
              <w:right w:w="28" w:type="dxa"/>
            </w:tcMar>
            <w:vAlign w:val="center"/>
          </w:tcPr>
          <w:p w14:paraId="22D3F3A9"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7</w:t>
            </w:r>
          </w:p>
        </w:tc>
        <w:tc>
          <w:tcPr>
            <w:tcW w:w="6378" w:type="dxa"/>
            <w:tcMar>
              <w:left w:w="28" w:type="dxa"/>
              <w:right w:w="28" w:type="dxa"/>
            </w:tcMar>
            <w:vAlign w:val="center"/>
          </w:tcPr>
          <w:p w14:paraId="38375537"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Восстановление (баллы)</w:t>
            </w:r>
          </w:p>
        </w:tc>
        <w:tc>
          <w:tcPr>
            <w:tcW w:w="1418" w:type="dxa"/>
            <w:tcMar>
              <w:left w:w="28" w:type="dxa"/>
              <w:right w:w="28" w:type="dxa"/>
            </w:tcMar>
            <w:vAlign w:val="center"/>
          </w:tcPr>
          <w:p w14:paraId="3DCCE903"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8</w:t>
            </w:r>
          </w:p>
        </w:tc>
        <w:tc>
          <w:tcPr>
            <w:tcW w:w="375" w:type="dxa"/>
            <w:tcMar>
              <w:left w:w="28" w:type="dxa"/>
              <w:right w:w="28" w:type="dxa"/>
            </w:tcMar>
            <w:vAlign w:val="center"/>
          </w:tcPr>
          <w:p w14:paraId="7913DD3F"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0A1BACD5"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62C20D11"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497C2D07"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38447970" w14:textId="77777777" w:rsidTr="001926AD">
        <w:tc>
          <w:tcPr>
            <w:tcW w:w="454" w:type="dxa"/>
            <w:tcMar>
              <w:left w:w="28" w:type="dxa"/>
              <w:right w:w="28" w:type="dxa"/>
            </w:tcMar>
            <w:vAlign w:val="center"/>
          </w:tcPr>
          <w:p w14:paraId="709A3491"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8</w:t>
            </w:r>
          </w:p>
        </w:tc>
        <w:tc>
          <w:tcPr>
            <w:tcW w:w="6378" w:type="dxa"/>
            <w:tcMar>
              <w:left w:w="28" w:type="dxa"/>
              <w:right w:w="28" w:type="dxa"/>
            </w:tcMar>
            <w:vAlign w:val="center"/>
          </w:tcPr>
          <w:p w14:paraId="66DF8C98"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Пульс в покое (уд. мин.)</w:t>
            </w:r>
          </w:p>
        </w:tc>
        <w:tc>
          <w:tcPr>
            <w:tcW w:w="1418" w:type="dxa"/>
            <w:tcMar>
              <w:left w:w="28" w:type="dxa"/>
              <w:right w:w="28" w:type="dxa"/>
            </w:tcMar>
            <w:vAlign w:val="center"/>
          </w:tcPr>
          <w:p w14:paraId="29218F0B"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54</w:t>
            </w:r>
          </w:p>
        </w:tc>
        <w:tc>
          <w:tcPr>
            <w:tcW w:w="375" w:type="dxa"/>
            <w:tcMar>
              <w:left w:w="28" w:type="dxa"/>
              <w:right w:w="28" w:type="dxa"/>
            </w:tcMar>
            <w:vAlign w:val="center"/>
          </w:tcPr>
          <w:p w14:paraId="07795B16"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55A81669"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2C70958F"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76265980"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423DD82C" w14:textId="77777777" w:rsidTr="001926AD">
        <w:tc>
          <w:tcPr>
            <w:tcW w:w="454" w:type="dxa"/>
            <w:tcMar>
              <w:left w:w="28" w:type="dxa"/>
              <w:right w:w="28" w:type="dxa"/>
            </w:tcMar>
            <w:vAlign w:val="center"/>
          </w:tcPr>
          <w:p w14:paraId="35F393EE"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9</w:t>
            </w:r>
          </w:p>
        </w:tc>
        <w:tc>
          <w:tcPr>
            <w:tcW w:w="6378" w:type="dxa"/>
            <w:tcMar>
              <w:left w:w="28" w:type="dxa"/>
              <w:right w:w="28" w:type="dxa"/>
            </w:tcMar>
            <w:vAlign w:val="center"/>
          </w:tcPr>
          <w:p w14:paraId="5C7EEDEC"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Пульс после нагрузки (уд. мин.)</w:t>
            </w:r>
          </w:p>
        </w:tc>
        <w:tc>
          <w:tcPr>
            <w:tcW w:w="1418" w:type="dxa"/>
            <w:tcMar>
              <w:left w:w="28" w:type="dxa"/>
              <w:right w:w="28" w:type="dxa"/>
            </w:tcMar>
            <w:vAlign w:val="center"/>
          </w:tcPr>
          <w:p w14:paraId="0C7A561F"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170</w:t>
            </w:r>
          </w:p>
        </w:tc>
        <w:tc>
          <w:tcPr>
            <w:tcW w:w="375" w:type="dxa"/>
            <w:tcMar>
              <w:left w:w="28" w:type="dxa"/>
              <w:right w:w="28" w:type="dxa"/>
            </w:tcMar>
            <w:vAlign w:val="center"/>
          </w:tcPr>
          <w:p w14:paraId="4C469F81"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4C61F333"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64BBD579"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14F97D05"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37EF38B6" w14:textId="77777777" w:rsidTr="001926AD">
        <w:tc>
          <w:tcPr>
            <w:tcW w:w="454" w:type="dxa"/>
            <w:tcMar>
              <w:left w:w="28" w:type="dxa"/>
              <w:right w:w="28" w:type="dxa"/>
            </w:tcMar>
            <w:vAlign w:val="center"/>
          </w:tcPr>
          <w:p w14:paraId="599AE208"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10</w:t>
            </w:r>
          </w:p>
        </w:tc>
        <w:tc>
          <w:tcPr>
            <w:tcW w:w="6378" w:type="dxa"/>
            <w:tcMar>
              <w:left w:w="28" w:type="dxa"/>
              <w:right w:w="28" w:type="dxa"/>
            </w:tcMar>
            <w:vAlign w:val="center"/>
          </w:tcPr>
          <w:p w14:paraId="25DE22C7"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Арт. давление покоя (</w:t>
            </w:r>
            <w:proofErr w:type="spellStart"/>
            <w:r w:rsidRPr="00A01EF8">
              <w:rPr>
                <w:sz w:val="24"/>
                <w:szCs w:val="24"/>
              </w:rPr>
              <w:t>сист</w:t>
            </w:r>
            <w:proofErr w:type="spellEnd"/>
            <w:r w:rsidRPr="00A01EF8">
              <w:rPr>
                <w:sz w:val="24"/>
                <w:szCs w:val="24"/>
              </w:rPr>
              <w:t>./</w:t>
            </w:r>
            <w:proofErr w:type="spellStart"/>
            <w:r w:rsidRPr="00A01EF8">
              <w:rPr>
                <w:sz w:val="24"/>
                <w:szCs w:val="24"/>
              </w:rPr>
              <w:t>диаст</w:t>
            </w:r>
            <w:proofErr w:type="spellEnd"/>
            <w:r w:rsidRPr="00A01EF8">
              <w:rPr>
                <w:sz w:val="24"/>
                <w:szCs w:val="24"/>
              </w:rPr>
              <w:t>.)</w:t>
            </w:r>
          </w:p>
        </w:tc>
        <w:tc>
          <w:tcPr>
            <w:tcW w:w="1418" w:type="dxa"/>
            <w:tcMar>
              <w:left w:w="28" w:type="dxa"/>
              <w:right w:w="28" w:type="dxa"/>
            </w:tcMar>
            <w:vAlign w:val="center"/>
          </w:tcPr>
          <w:p w14:paraId="55E8E5E9"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110/70</w:t>
            </w:r>
          </w:p>
        </w:tc>
        <w:tc>
          <w:tcPr>
            <w:tcW w:w="375" w:type="dxa"/>
            <w:tcMar>
              <w:left w:w="28" w:type="dxa"/>
              <w:right w:w="28" w:type="dxa"/>
            </w:tcMar>
            <w:vAlign w:val="center"/>
          </w:tcPr>
          <w:p w14:paraId="62C90FA2"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56699A95"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2C5C3313"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68203DC9"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60F6FE02" w14:textId="77777777" w:rsidTr="001926AD">
        <w:tc>
          <w:tcPr>
            <w:tcW w:w="454" w:type="dxa"/>
            <w:tcMar>
              <w:left w:w="28" w:type="dxa"/>
              <w:right w:w="28" w:type="dxa"/>
            </w:tcMar>
            <w:vAlign w:val="center"/>
          </w:tcPr>
          <w:p w14:paraId="6F5F7F26"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11</w:t>
            </w:r>
          </w:p>
        </w:tc>
        <w:tc>
          <w:tcPr>
            <w:tcW w:w="6378" w:type="dxa"/>
            <w:tcMar>
              <w:left w:w="28" w:type="dxa"/>
              <w:right w:w="28" w:type="dxa"/>
            </w:tcMar>
            <w:vAlign w:val="center"/>
          </w:tcPr>
          <w:p w14:paraId="3D9DB743" w14:textId="77777777" w:rsidR="00D165D8" w:rsidRPr="00A01EF8" w:rsidRDefault="00D165D8" w:rsidP="00E639E6">
            <w:pPr>
              <w:widowControl w:val="0"/>
              <w:tabs>
                <w:tab w:val="left" w:pos="9015"/>
              </w:tabs>
              <w:spacing w:after="0" w:line="240" w:lineRule="auto"/>
              <w:jc w:val="both"/>
              <w:rPr>
                <w:spacing w:val="-4"/>
                <w:sz w:val="24"/>
                <w:szCs w:val="24"/>
              </w:rPr>
            </w:pPr>
            <w:r w:rsidRPr="00A01EF8">
              <w:rPr>
                <w:spacing w:val="-4"/>
                <w:sz w:val="24"/>
                <w:szCs w:val="24"/>
              </w:rPr>
              <w:t>Арт. давление нагрузки (</w:t>
            </w:r>
            <w:proofErr w:type="spellStart"/>
            <w:r w:rsidRPr="00A01EF8">
              <w:rPr>
                <w:spacing w:val="-4"/>
                <w:sz w:val="24"/>
                <w:szCs w:val="24"/>
              </w:rPr>
              <w:t>сист</w:t>
            </w:r>
            <w:proofErr w:type="spellEnd"/>
            <w:r w:rsidRPr="00A01EF8">
              <w:rPr>
                <w:spacing w:val="-4"/>
                <w:sz w:val="24"/>
                <w:szCs w:val="24"/>
              </w:rPr>
              <w:t>./</w:t>
            </w:r>
            <w:proofErr w:type="spellStart"/>
            <w:r w:rsidRPr="00A01EF8">
              <w:rPr>
                <w:spacing w:val="-4"/>
                <w:sz w:val="24"/>
                <w:szCs w:val="24"/>
              </w:rPr>
              <w:t>диаст</w:t>
            </w:r>
            <w:proofErr w:type="spellEnd"/>
            <w:r w:rsidRPr="00A01EF8">
              <w:rPr>
                <w:spacing w:val="-4"/>
                <w:sz w:val="24"/>
                <w:szCs w:val="24"/>
              </w:rPr>
              <w:t>.)</w:t>
            </w:r>
          </w:p>
        </w:tc>
        <w:tc>
          <w:tcPr>
            <w:tcW w:w="1418" w:type="dxa"/>
            <w:tcMar>
              <w:left w:w="28" w:type="dxa"/>
              <w:right w:w="28" w:type="dxa"/>
            </w:tcMar>
            <w:vAlign w:val="center"/>
          </w:tcPr>
          <w:p w14:paraId="668C52E3"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170/50</w:t>
            </w:r>
          </w:p>
        </w:tc>
        <w:tc>
          <w:tcPr>
            <w:tcW w:w="375" w:type="dxa"/>
            <w:tcMar>
              <w:left w:w="28" w:type="dxa"/>
              <w:right w:w="28" w:type="dxa"/>
            </w:tcMar>
            <w:vAlign w:val="center"/>
          </w:tcPr>
          <w:p w14:paraId="3054CE98"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408667EC"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7F4DA63E"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60EF8CBC"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42ABB436" w14:textId="77777777" w:rsidTr="001926AD">
        <w:tc>
          <w:tcPr>
            <w:tcW w:w="454" w:type="dxa"/>
            <w:tcMar>
              <w:left w:w="28" w:type="dxa"/>
              <w:right w:w="28" w:type="dxa"/>
            </w:tcMar>
            <w:vAlign w:val="center"/>
          </w:tcPr>
          <w:p w14:paraId="7E7B7A46"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12</w:t>
            </w:r>
          </w:p>
        </w:tc>
        <w:tc>
          <w:tcPr>
            <w:tcW w:w="6378" w:type="dxa"/>
            <w:tcMar>
              <w:left w:w="28" w:type="dxa"/>
              <w:right w:w="28" w:type="dxa"/>
            </w:tcMar>
            <w:vAlign w:val="center"/>
          </w:tcPr>
          <w:p w14:paraId="620ED0AE"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Арт. давление базовое (</w:t>
            </w:r>
            <w:proofErr w:type="spellStart"/>
            <w:r w:rsidRPr="00A01EF8">
              <w:rPr>
                <w:sz w:val="24"/>
                <w:szCs w:val="24"/>
              </w:rPr>
              <w:t>сист</w:t>
            </w:r>
            <w:proofErr w:type="spellEnd"/>
            <w:r w:rsidRPr="00A01EF8">
              <w:rPr>
                <w:sz w:val="24"/>
                <w:szCs w:val="24"/>
              </w:rPr>
              <w:t>./</w:t>
            </w:r>
            <w:proofErr w:type="spellStart"/>
            <w:r w:rsidRPr="00A01EF8">
              <w:rPr>
                <w:sz w:val="24"/>
                <w:szCs w:val="24"/>
              </w:rPr>
              <w:t>диаст</w:t>
            </w:r>
            <w:proofErr w:type="spellEnd"/>
            <w:r w:rsidRPr="00A01EF8">
              <w:rPr>
                <w:sz w:val="24"/>
                <w:szCs w:val="24"/>
              </w:rPr>
              <w:t>.)</w:t>
            </w:r>
          </w:p>
        </w:tc>
        <w:tc>
          <w:tcPr>
            <w:tcW w:w="1418" w:type="dxa"/>
            <w:tcMar>
              <w:left w:w="28" w:type="dxa"/>
              <w:right w:w="28" w:type="dxa"/>
            </w:tcMar>
            <w:vAlign w:val="center"/>
          </w:tcPr>
          <w:p w14:paraId="6D6889C9"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100/60</w:t>
            </w:r>
          </w:p>
        </w:tc>
        <w:tc>
          <w:tcPr>
            <w:tcW w:w="375" w:type="dxa"/>
            <w:tcMar>
              <w:left w:w="28" w:type="dxa"/>
              <w:right w:w="28" w:type="dxa"/>
            </w:tcMar>
            <w:vAlign w:val="center"/>
          </w:tcPr>
          <w:p w14:paraId="5E7AD768"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29A6A67F"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794E1752"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43E1A60A"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4C5077E4" w14:textId="77777777" w:rsidTr="001926AD">
        <w:tc>
          <w:tcPr>
            <w:tcW w:w="454" w:type="dxa"/>
            <w:tcMar>
              <w:left w:w="28" w:type="dxa"/>
              <w:right w:w="28" w:type="dxa"/>
            </w:tcMar>
            <w:vAlign w:val="center"/>
          </w:tcPr>
          <w:p w14:paraId="502D48A5"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13</w:t>
            </w:r>
          </w:p>
        </w:tc>
        <w:tc>
          <w:tcPr>
            <w:tcW w:w="6378" w:type="dxa"/>
            <w:tcMar>
              <w:left w:w="28" w:type="dxa"/>
              <w:right w:w="28" w:type="dxa"/>
            </w:tcMar>
            <w:vAlign w:val="center"/>
          </w:tcPr>
          <w:p w14:paraId="7448B14A"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Снижение АД при нагрузке</w:t>
            </w:r>
          </w:p>
        </w:tc>
        <w:tc>
          <w:tcPr>
            <w:tcW w:w="1418" w:type="dxa"/>
            <w:tcMar>
              <w:left w:w="28" w:type="dxa"/>
              <w:right w:w="28" w:type="dxa"/>
            </w:tcMar>
            <w:vAlign w:val="center"/>
          </w:tcPr>
          <w:p w14:paraId="23C64B70"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есть/нет</w:t>
            </w:r>
          </w:p>
        </w:tc>
        <w:tc>
          <w:tcPr>
            <w:tcW w:w="375" w:type="dxa"/>
            <w:tcMar>
              <w:left w:w="28" w:type="dxa"/>
              <w:right w:w="28" w:type="dxa"/>
            </w:tcMar>
            <w:vAlign w:val="center"/>
          </w:tcPr>
          <w:p w14:paraId="0948BC5E"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466F09DC"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2CDA211A"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4734B6AA"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5027B4AA" w14:textId="77777777" w:rsidTr="001926AD">
        <w:tc>
          <w:tcPr>
            <w:tcW w:w="454" w:type="dxa"/>
            <w:tcMar>
              <w:left w:w="28" w:type="dxa"/>
              <w:right w:w="28" w:type="dxa"/>
            </w:tcMar>
            <w:vAlign w:val="center"/>
          </w:tcPr>
          <w:p w14:paraId="46144164"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14</w:t>
            </w:r>
          </w:p>
        </w:tc>
        <w:tc>
          <w:tcPr>
            <w:tcW w:w="6378" w:type="dxa"/>
            <w:tcMar>
              <w:left w:w="28" w:type="dxa"/>
              <w:right w:w="28" w:type="dxa"/>
            </w:tcMar>
            <w:vAlign w:val="center"/>
          </w:tcPr>
          <w:p w14:paraId="121D71D2"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 xml:space="preserve">Проба </w:t>
            </w:r>
            <w:proofErr w:type="spellStart"/>
            <w:r w:rsidRPr="00A01EF8">
              <w:rPr>
                <w:sz w:val="24"/>
                <w:szCs w:val="24"/>
              </w:rPr>
              <w:t>Рюфье</w:t>
            </w:r>
            <w:proofErr w:type="spellEnd"/>
            <w:r w:rsidRPr="00A01EF8">
              <w:rPr>
                <w:sz w:val="24"/>
                <w:szCs w:val="24"/>
              </w:rPr>
              <w:t>-Диксона (индекс)</w:t>
            </w:r>
          </w:p>
        </w:tc>
        <w:tc>
          <w:tcPr>
            <w:tcW w:w="1418" w:type="dxa"/>
            <w:tcMar>
              <w:left w:w="28" w:type="dxa"/>
              <w:right w:w="28" w:type="dxa"/>
            </w:tcMar>
            <w:vAlign w:val="center"/>
          </w:tcPr>
          <w:p w14:paraId="0EA44CA0"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2</w:t>
            </w:r>
          </w:p>
        </w:tc>
        <w:tc>
          <w:tcPr>
            <w:tcW w:w="375" w:type="dxa"/>
            <w:tcMar>
              <w:left w:w="28" w:type="dxa"/>
              <w:right w:w="28" w:type="dxa"/>
            </w:tcMar>
            <w:vAlign w:val="center"/>
          </w:tcPr>
          <w:p w14:paraId="501C469A"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67CD6FCA"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4F467D29"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5E3C737F"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2B15021D" w14:textId="77777777" w:rsidTr="001926AD">
        <w:tc>
          <w:tcPr>
            <w:tcW w:w="454" w:type="dxa"/>
            <w:tcMar>
              <w:left w:w="28" w:type="dxa"/>
              <w:right w:w="28" w:type="dxa"/>
            </w:tcMar>
            <w:vAlign w:val="center"/>
          </w:tcPr>
          <w:p w14:paraId="1E4ABC52"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15</w:t>
            </w:r>
          </w:p>
        </w:tc>
        <w:tc>
          <w:tcPr>
            <w:tcW w:w="6378" w:type="dxa"/>
            <w:tcMar>
              <w:left w:w="28" w:type="dxa"/>
              <w:right w:w="28" w:type="dxa"/>
            </w:tcMar>
            <w:vAlign w:val="center"/>
          </w:tcPr>
          <w:p w14:paraId="3427521B"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 xml:space="preserve">Проба </w:t>
            </w:r>
            <w:proofErr w:type="spellStart"/>
            <w:r w:rsidRPr="00A01EF8">
              <w:rPr>
                <w:sz w:val="24"/>
                <w:szCs w:val="24"/>
              </w:rPr>
              <w:t>Ромберга</w:t>
            </w:r>
            <w:proofErr w:type="spellEnd"/>
            <w:r w:rsidRPr="00A01EF8">
              <w:rPr>
                <w:sz w:val="24"/>
                <w:szCs w:val="24"/>
              </w:rPr>
              <w:t xml:space="preserve"> (</w:t>
            </w:r>
            <w:proofErr w:type="spellStart"/>
            <w:r w:rsidRPr="00A01EF8">
              <w:rPr>
                <w:sz w:val="24"/>
                <w:szCs w:val="24"/>
              </w:rPr>
              <w:t>усложн</w:t>
            </w:r>
            <w:proofErr w:type="spellEnd"/>
            <w:r w:rsidRPr="00A01EF8">
              <w:rPr>
                <w:sz w:val="24"/>
                <w:szCs w:val="24"/>
              </w:rPr>
              <w:t>.) (сек)</w:t>
            </w:r>
          </w:p>
        </w:tc>
        <w:tc>
          <w:tcPr>
            <w:tcW w:w="1418" w:type="dxa"/>
            <w:tcMar>
              <w:left w:w="28" w:type="dxa"/>
              <w:right w:w="28" w:type="dxa"/>
            </w:tcMar>
            <w:vAlign w:val="center"/>
          </w:tcPr>
          <w:p w14:paraId="6385B81D"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30</w:t>
            </w:r>
          </w:p>
        </w:tc>
        <w:tc>
          <w:tcPr>
            <w:tcW w:w="375" w:type="dxa"/>
            <w:tcMar>
              <w:left w:w="28" w:type="dxa"/>
              <w:right w:w="28" w:type="dxa"/>
            </w:tcMar>
            <w:vAlign w:val="center"/>
          </w:tcPr>
          <w:p w14:paraId="1BF5165D"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2467C1DB"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3B84C0C1"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6EE38FEA"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637C850B" w14:textId="77777777" w:rsidTr="001926AD">
        <w:tc>
          <w:tcPr>
            <w:tcW w:w="454" w:type="dxa"/>
            <w:tcMar>
              <w:left w:w="28" w:type="dxa"/>
              <w:right w:w="28" w:type="dxa"/>
            </w:tcMar>
            <w:vAlign w:val="center"/>
          </w:tcPr>
          <w:p w14:paraId="5FFEE0FC"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16</w:t>
            </w:r>
          </w:p>
        </w:tc>
        <w:tc>
          <w:tcPr>
            <w:tcW w:w="6378" w:type="dxa"/>
            <w:tcMar>
              <w:left w:w="28" w:type="dxa"/>
              <w:right w:w="28" w:type="dxa"/>
            </w:tcMar>
            <w:vAlign w:val="center"/>
          </w:tcPr>
          <w:p w14:paraId="500A0434" w14:textId="77777777" w:rsidR="00D165D8" w:rsidRPr="00A01EF8" w:rsidRDefault="00D165D8" w:rsidP="00E639E6">
            <w:pPr>
              <w:widowControl w:val="0"/>
              <w:tabs>
                <w:tab w:val="left" w:pos="9015"/>
              </w:tabs>
              <w:spacing w:after="0" w:line="240" w:lineRule="auto"/>
              <w:jc w:val="both"/>
              <w:rPr>
                <w:spacing w:val="-4"/>
                <w:sz w:val="24"/>
                <w:szCs w:val="24"/>
              </w:rPr>
            </w:pPr>
            <w:proofErr w:type="spellStart"/>
            <w:r w:rsidRPr="00A01EF8">
              <w:rPr>
                <w:spacing w:val="-4"/>
                <w:sz w:val="24"/>
                <w:szCs w:val="24"/>
              </w:rPr>
              <w:t>Ортопроба</w:t>
            </w:r>
            <w:proofErr w:type="spellEnd"/>
            <w:r w:rsidRPr="00A01EF8">
              <w:rPr>
                <w:spacing w:val="-4"/>
                <w:sz w:val="24"/>
                <w:szCs w:val="24"/>
              </w:rPr>
              <w:t xml:space="preserve"> (лёжа-стоя-стоя </w:t>
            </w:r>
            <w:proofErr w:type="spellStart"/>
            <w:r w:rsidRPr="00A01EF8">
              <w:rPr>
                <w:spacing w:val="-4"/>
                <w:sz w:val="24"/>
                <w:szCs w:val="24"/>
              </w:rPr>
              <w:t>чер.мин</w:t>
            </w:r>
            <w:proofErr w:type="spellEnd"/>
            <w:r w:rsidRPr="00A01EF8">
              <w:rPr>
                <w:spacing w:val="-4"/>
                <w:sz w:val="24"/>
                <w:szCs w:val="24"/>
              </w:rPr>
              <w:t>.)</w:t>
            </w:r>
          </w:p>
        </w:tc>
        <w:tc>
          <w:tcPr>
            <w:tcW w:w="1418" w:type="dxa"/>
            <w:tcMar>
              <w:left w:w="28" w:type="dxa"/>
              <w:right w:w="28" w:type="dxa"/>
            </w:tcMar>
            <w:vAlign w:val="center"/>
          </w:tcPr>
          <w:p w14:paraId="2B5024DF"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54-70-60</w:t>
            </w:r>
          </w:p>
        </w:tc>
        <w:tc>
          <w:tcPr>
            <w:tcW w:w="375" w:type="dxa"/>
            <w:tcMar>
              <w:left w:w="28" w:type="dxa"/>
              <w:right w:w="28" w:type="dxa"/>
            </w:tcMar>
            <w:vAlign w:val="center"/>
          </w:tcPr>
          <w:p w14:paraId="3CA33AA8"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5D0E08FC"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7E7B9019"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65540624"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7609E751" w14:textId="77777777" w:rsidTr="001926AD">
        <w:tc>
          <w:tcPr>
            <w:tcW w:w="454" w:type="dxa"/>
            <w:tcMar>
              <w:left w:w="28" w:type="dxa"/>
              <w:right w:w="28" w:type="dxa"/>
            </w:tcMar>
            <w:vAlign w:val="center"/>
          </w:tcPr>
          <w:p w14:paraId="3B08DB67"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17</w:t>
            </w:r>
          </w:p>
        </w:tc>
        <w:tc>
          <w:tcPr>
            <w:tcW w:w="6378" w:type="dxa"/>
            <w:tcMar>
              <w:left w:w="28" w:type="dxa"/>
              <w:right w:w="28" w:type="dxa"/>
            </w:tcMar>
            <w:vAlign w:val="center"/>
          </w:tcPr>
          <w:p w14:paraId="5DD5C12D"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 xml:space="preserve">Дермографизм </w:t>
            </w:r>
          </w:p>
        </w:tc>
        <w:tc>
          <w:tcPr>
            <w:tcW w:w="1418" w:type="dxa"/>
            <w:tcMar>
              <w:left w:w="28" w:type="dxa"/>
              <w:right w:w="28" w:type="dxa"/>
            </w:tcMar>
            <w:vAlign w:val="center"/>
          </w:tcPr>
          <w:p w14:paraId="6C60D57A"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норма</w:t>
            </w:r>
          </w:p>
        </w:tc>
        <w:tc>
          <w:tcPr>
            <w:tcW w:w="375" w:type="dxa"/>
            <w:tcMar>
              <w:left w:w="28" w:type="dxa"/>
              <w:right w:w="28" w:type="dxa"/>
            </w:tcMar>
            <w:vAlign w:val="center"/>
          </w:tcPr>
          <w:p w14:paraId="59EAAC5E"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1AE38684"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25AC2CCD"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593F8CD0"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0CABC556" w14:textId="77777777" w:rsidTr="001926AD">
        <w:tc>
          <w:tcPr>
            <w:tcW w:w="454" w:type="dxa"/>
            <w:tcMar>
              <w:left w:w="28" w:type="dxa"/>
              <w:right w:w="28" w:type="dxa"/>
            </w:tcMar>
            <w:vAlign w:val="center"/>
          </w:tcPr>
          <w:p w14:paraId="74FC13DF"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18</w:t>
            </w:r>
          </w:p>
        </w:tc>
        <w:tc>
          <w:tcPr>
            <w:tcW w:w="6378" w:type="dxa"/>
            <w:tcMar>
              <w:left w:w="28" w:type="dxa"/>
              <w:right w:w="28" w:type="dxa"/>
            </w:tcMar>
            <w:vAlign w:val="center"/>
          </w:tcPr>
          <w:p w14:paraId="05933F30"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 xml:space="preserve">Проба с </w:t>
            </w:r>
            <w:proofErr w:type="spellStart"/>
            <w:r w:rsidRPr="00A01EF8">
              <w:rPr>
                <w:sz w:val="24"/>
                <w:szCs w:val="24"/>
              </w:rPr>
              <w:t>повт</w:t>
            </w:r>
            <w:proofErr w:type="spellEnd"/>
            <w:r w:rsidRPr="00A01EF8">
              <w:rPr>
                <w:sz w:val="24"/>
                <w:szCs w:val="24"/>
              </w:rPr>
              <w:t xml:space="preserve">. </w:t>
            </w:r>
            <w:proofErr w:type="spellStart"/>
            <w:r w:rsidRPr="00A01EF8">
              <w:rPr>
                <w:sz w:val="24"/>
                <w:szCs w:val="24"/>
              </w:rPr>
              <w:t>нагр</w:t>
            </w:r>
            <w:proofErr w:type="spellEnd"/>
            <w:r w:rsidRPr="00A01EF8">
              <w:rPr>
                <w:sz w:val="24"/>
                <w:szCs w:val="24"/>
              </w:rPr>
              <w:t>. (тип реакции)</w:t>
            </w:r>
          </w:p>
        </w:tc>
        <w:tc>
          <w:tcPr>
            <w:tcW w:w="1418" w:type="dxa"/>
            <w:tcMar>
              <w:left w:w="28" w:type="dxa"/>
              <w:right w:w="28" w:type="dxa"/>
            </w:tcMar>
            <w:vAlign w:val="center"/>
          </w:tcPr>
          <w:p w14:paraId="7CEBBA93" w14:textId="77777777" w:rsidR="00D165D8" w:rsidRPr="00A01EF8" w:rsidRDefault="00D165D8" w:rsidP="00E639E6">
            <w:pPr>
              <w:widowControl w:val="0"/>
              <w:tabs>
                <w:tab w:val="left" w:pos="9015"/>
              </w:tabs>
              <w:spacing w:after="0" w:line="240" w:lineRule="auto"/>
              <w:ind w:left="-151" w:right="-163"/>
              <w:rPr>
                <w:sz w:val="24"/>
                <w:szCs w:val="24"/>
              </w:rPr>
            </w:pPr>
            <w:proofErr w:type="spellStart"/>
            <w:r w:rsidRPr="00A01EF8">
              <w:rPr>
                <w:sz w:val="24"/>
                <w:szCs w:val="24"/>
              </w:rPr>
              <w:t>Нормотон</w:t>
            </w:r>
            <w:proofErr w:type="spellEnd"/>
            <w:r w:rsidRPr="00A01EF8">
              <w:rPr>
                <w:sz w:val="24"/>
                <w:szCs w:val="24"/>
              </w:rPr>
              <w:t>.</w:t>
            </w:r>
          </w:p>
        </w:tc>
        <w:tc>
          <w:tcPr>
            <w:tcW w:w="375" w:type="dxa"/>
            <w:tcMar>
              <w:left w:w="28" w:type="dxa"/>
              <w:right w:w="28" w:type="dxa"/>
            </w:tcMar>
            <w:vAlign w:val="center"/>
          </w:tcPr>
          <w:p w14:paraId="7A6184B2"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0A2CA511"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6DC52F27"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40AECAED"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74947BAC" w14:textId="77777777" w:rsidTr="001926AD">
        <w:tc>
          <w:tcPr>
            <w:tcW w:w="454" w:type="dxa"/>
            <w:tcMar>
              <w:left w:w="28" w:type="dxa"/>
              <w:right w:w="28" w:type="dxa"/>
            </w:tcMar>
            <w:vAlign w:val="center"/>
          </w:tcPr>
          <w:p w14:paraId="34BE228D"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19</w:t>
            </w:r>
          </w:p>
        </w:tc>
        <w:tc>
          <w:tcPr>
            <w:tcW w:w="6378" w:type="dxa"/>
            <w:tcMar>
              <w:left w:w="28" w:type="dxa"/>
              <w:right w:w="28" w:type="dxa"/>
            </w:tcMar>
            <w:vAlign w:val="center"/>
          </w:tcPr>
          <w:p w14:paraId="7D403870"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Вес (кг)</w:t>
            </w:r>
          </w:p>
        </w:tc>
        <w:tc>
          <w:tcPr>
            <w:tcW w:w="1418" w:type="dxa"/>
            <w:tcMar>
              <w:left w:w="28" w:type="dxa"/>
              <w:right w:w="28" w:type="dxa"/>
            </w:tcMar>
            <w:vAlign w:val="center"/>
          </w:tcPr>
          <w:p w14:paraId="23C209E4" w14:textId="77777777" w:rsidR="00D165D8" w:rsidRPr="00A01EF8" w:rsidRDefault="00D165D8" w:rsidP="00E639E6">
            <w:pPr>
              <w:widowControl w:val="0"/>
              <w:tabs>
                <w:tab w:val="left" w:pos="9015"/>
              </w:tabs>
              <w:spacing w:after="0" w:line="240" w:lineRule="auto"/>
              <w:ind w:left="-151" w:right="-163"/>
              <w:rPr>
                <w:sz w:val="24"/>
                <w:szCs w:val="24"/>
              </w:rPr>
            </w:pPr>
            <w:r w:rsidRPr="00A01EF8">
              <w:rPr>
                <w:sz w:val="24"/>
                <w:szCs w:val="24"/>
              </w:rPr>
              <w:t>71</w:t>
            </w:r>
          </w:p>
        </w:tc>
        <w:tc>
          <w:tcPr>
            <w:tcW w:w="375" w:type="dxa"/>
            <w:tcMar>
              <w:left w:w="28" w:type="dxa"/>
              <w:right w:w="28" w:type="dxa"/>
            </w:tcMar>
            <w:vAlign w:val="center"/>
          </w:tcPr>
          <w:p w14:paraId="66022433"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7B33B774"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0A11D1CF"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68AA9EA1"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080B4A6A" w14:textId="77777777" w:rsidTr="001926AD">
        <w:tc>
          <w:tcPr>
            <w:tcW w:w="454" w:type="dxa"/>
            <w:tcMar>
              <w:left w:w="28" w:type="dxa"/>
              <w:right w:w="28" w:type="dxa"/>
            </w:tcMar>
            <w:vAlign w:val="center"/>
          </w:tcPr>
          <w:p w14:paraId="7F5978FB"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20</w:t>
            </w:r>
          </w:p>
        </w:tc>
        <w:tc>
          <w:tcPr>
            <w:tcW w:w="6378" w:type="dxa"/>
            <w:tcMar>
              <w:left w:w="28" w:type="dxa"/>
              <w:right w:w="28" w:type="dxa"/>
            </w:tcMar>
            <w:vAlign w:val="center"/>
          </w:tcPr>
          <w:p w14:paraId="26832CFF" w14:textId="77777777" w:rsidR="00D165D8" w:rsidRPr="00A01EF8" w:rsidRDefault="00D165D8" w:rsidP="00E639E6">
            <w:pPr>
              <w:widowControl w:val="0"/>
              <w:tabs>
                <w:tab w:val="left" w:pos="9015"/>
              </w:tabs>
              <w:spacing w:after="0" w:line="240" w:lineRule="auto"/>
              <w:jc w:val="both"/>
              <w:rPr>
                <w:spacing w:val="-2"/>
                <w:sz w:val="24"/>
                <w:szCs w:val="24"/>
              </w:rPr>
            </w:pPr>
            <w:r w:rsidRPr="00A01EF8">
              <w:rPr>
                <w:spacing w:val="-2"/>
                <w:sz w:val="24"/>
                <w:szCs w:val="24"/>
              </w:rPr>
              <w:t>Витаминизация (название вит. кол-во)</w:t>
            </w:r>
          </w:p>
        </w:tc>
        <w:tc>
          <w:tcPr>
            <w:tcW w:w="1418" w:type="dxa"/>
            <w:tcMar>
              <w:left w:w="28" w:type="dxa"/>
              <w:right w:w="28" w:type="dxa"/>
            </w:tcMar>
            <w:vAlign w:val="center"/>
          </w:tcPr>
          <w:p w14:paraId="1161F733" w14:textId="77777777" w:rsidR="00D165D8" w:rsidRPr="00A01EF8" w:rsidRDefault="00D165D8" w:rsidP="00E639E6">
            <w:pPr>
              <w:widowControl w:val="0"/>
              <w:tabs>
                <w:tab w:val="left" w:pos="9015"/>
              </w:tabs>
              <w:spacing w:after="0" w:line="240" w:lineRule="auto"/>
              <w:ind w:left="-28"/>
              <w:rPr>
                <w:sz w:val="24"/>
                <w:szCs w:val="24"/>
              </w:rPr>
            </w:pPr>
            <w:proofErr w:type="spellStart"/>
            <w:r w:rsidRPr="00A01EF8">
              <w:rPr>
                <w:sz w:val="24"/>
                <w:szCs w:val="24"/>
              </w:rPr>
              <w:t>олиговит</w:t>
            </w:r>
            <w:proofErr w:type="spellEnd"/>
            <w:r w:rsidRPr="00A01EF8">
              <w:rPr>
                <w:sz w:val="24"/>
                <w:szCs w:val="24"/>
              </w:rPr>
              <w:t xml:space="preserve"> 3т</w:t>
            </w:r>
          </w:p>
        </w:tc>
        <w:tc>
          <w:tcPr>
            <w:tcW w:w="375" w:type="dxa"/>
            <w:tcMar>
              <w:left w:w="28" w:type="dxa"/>
              <w:right w:w="28" w:type="dxa"/>
            </w:tcMar>
            <w:vAlign w:val="center"/>
          </w:tcPr>
          <w:p w14:paraId="76551AB8"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39EEF1B7"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1EBBD079"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26398761" w14:textId="77777777" w:rsidR="00D165D8" w:rsidRPr="00A01EF8" w:rsidRDefault="00D165D8" w:rsidP="00E639E6">
            <w:pPr>
              <w:widowControl w:val="0"/>
              <w:tabs>
                <w:tab w:val="left" w:pos="9015"/>
              </w:tabs>
              <w:spacing w:after="0" w:line="240" w:lineRule="auto"/>
              <w:rPr>
                <w:sz w:val="24"/>
                <w:szCs w:val="24"/>
              </w:rPr>
            </w:pPr>
          </w:p>
        </w:tc>
      </w:tr>
      <w:tr w:rsidR="00D165D8" w:rsidRPr="00A01EF8" w14:paraId="09A6A72F" w14:textId="77777777" w:rsidTr="001926AD">
        <w:tc>
          <w:tcPr>
            <w:tcW w:w="454" w:type="dxa"/>
            <w:tcMar>
              <w:left w:w="28" w:type="dxa"/>
              <w:right w:w="28" w:type="dxa"/>
            </w:tcMar>
            <w:vAlign w:val="center"/>
          </w:tcPr>
          <w:p w14:paraId="3432847F" w14:textId="77777777" w:rsidR="00D165D8" w:rsidRPr="00A01EF8" w:rsidRDefault="00D165D8" w:rsidP="00E639E6">
            <w:pPr>
              <w:widowControl w:val="0"/>
              <w:tabs>
                <w:tab w:val="left" w:pos="9015"/>
              </w:tabs>
              <w:spacing w:after="0" w:line="240" w:lineRule="auto"/>
              <w:rPr>
                <w:sz w:val="24"/>
                <w:szCs w:val="24"/>
              </w:rPr>
            </w:pPr>
            <w:r w:rsidRPr="00A01EF8">
              <w:rPr>
                <w:sz w:val="24"/>
                <w:szCs w:val="24"/>
              </w:rPr>
              <w:t>21</w:t>
            </w:r>
          </w:p>
        </w:tc>
        <w:tc>
          <w:tcPr>
            <w:tcW w:w="6378" w:type="dxa"/>
            <w:tcMar>
              <w:left w:w="28" w:type="dxa"/>
              <w:right w:w="28" w:type="dxa"/>
            </w:tcMar>
            <w:vAlign w:val="center"/>
          </w:tcPr>
          <w:p w14:paraId="1111DAA0" w14:textId="77777777" w:rsidR="00D165D8" w:rsidRPr="00A01EF8" w:rsidRDefault="00D165D8" w:rsidP="00E639E6">
            <w:pPr>
              <w:widowControl w:val="0"/>
              <w:tabs>
                <w:tab w:val="left" w:pos="9015"/>
              </w:tabs>
              <w:spacing w:after="0" w:line="240" w:lineRule="auto"/>
              <w:jc w:val="both"/>
              <w:rPr>
                <w:sz w:val="24"/>
                <w:szCs w:val="24"/>
              </w:rPr>
            </w:pPr>
            <w:r w:rsidRPr="00A01EF8">
              <w:rPr>
                <w:sz w:val="24"/>
                <w:szCs w:val="24"/>
              </w:rPr>
              <w:t>Здоров, болен</w:t>
            </w:r>
          </w:p>
        </w:tc>
        <w:tc>
          <w:tcPr>
            <w:tcW w:w="1418" w:type="dxa"/>
            <w:tcMar>
              <w:left w:w="28" w:type="dxa"/>
              <w:right w:w="28" w:type="dxa"/>
            </w:tcMar>
            <w:vAlign w:val="center"/>
          </w:tcPr>
          <w:p w14:paraId="74FCE179" w14:textId="77777777" w:rsidR="00D165D8" w:rsidRPr="00A01EF8" w:rsidRDefault="00D165D8" w:rsidP="00E639E6">
            <w:pPr>
              <w:widowControl w:val="0"/>
              <w:tabs>
                <w:tab w:val="left" w:pos="9015"/>
              </w:tabs>
              <w:spacing w:after="0" w:line="240" w:lineRule="auto"/>
              <w:ind w:right="-163"/>
              <w:rPr>
                <w:sz w:val="24"/>
                <w:szCs w:val="24"/>
              </w:rPr>
            </w:pPr>
            <w:r w:rsidRPr="00A01EF8">
              <w:rPr>
                <w:sz w:val="24"/>
                <w:szCs w:val="24"/>
              </w:rPr>
              <w:t>Здоров</w:t>
            </w:r>
          </w:p>
        </w:tc>
        <w:tc>
          <w:tcPr>
            <w:tcW w:w="375" w:type="dxa"/>
            <w:tcMar>
              <w:left w:w="28" w:type="dxa"/>
              <w:right w:w="28" w:type="dxa"/>
            </w:tcMar>
            <w:vAlign w:val="center"/>
          </w:tcPr>
          <w:p w14:paraId="2462C563" w14:textId="77777777" w:rsidR="00D165D8" w:rsidRPr="00A01EF8" w:rsidRDefault="00D165D8" w:rsidP="00E639E6">
            <w:pPr>
              <w:widowControl w:val="0"/>
              <w:tabs>
                <w:tab w:val="left" w:pos="9015"/>
              </w:tabs>
              <w:spacing w:after="0" w:line="240" w:lineRule="auto"/>
              <w:rPr>
                <w:sz w:val="24"/>
                <w:szCs w:val="24"/>
              </w:rPr>
            </w:pPr>
          </w:p>
        </w:tc>
        <w:tc>
          <w:tcPr>
            <w:tcW w:w="475" w:type="dxa"/>
            <w:tcMar>
              <w:left w:w="28" w:type="dxa"/>
              <w:right w:w="28" w:type="dxa"/>
            </w:tcMar>
            <w:vAlign w:val="center"/>
          </w:tcPr>
          <w:p w14:paraId="7C3B2620" w14:textId="77777777" w:rsidR="00D165D8" w:rsidRPr="00A01EF8" w:rsidRDefault="00D165D8" w:rsidP="00E639E6">
            <w:pPr>
              <w:widowControl w:val="0"/>
              <w:tabs>
                <w:tab w:val="left" w:pos="9015"/>
              </w:tabs>
              <w:spacing w:after="0" w:line="240" w:lineRule="auto"/>
              <w:rPr>
                <w:sz w:val="24"/>
                <w:szCs w:val="24"/>
              </w:rPr>
            </w:pPr>
          </w:p>
        </w:tc>
        <w:tc>
          <w:tcPr>
            <w:tcW w:w="426" w:type="dxa"/>
            <w:tcMar>
              <w:left w:w="28" w:type="dxa"/>
              <w:right w:w="28" w:type="dxa"/>
            </w:tcMar>
            <w:vAlign w:val="center"/>
          </w:tcPr>
          <w:p w14:paraId="04329E8D" w14:textId="77777777" w:rsidR="00D165D8" w:rsidRPr="00A01EF8" w:rsidRDefault="00D165D8" w:rsidP="00E639E6">
            <w:pPr>
              <w:widowControl w:val="0"/>
              <w:tabs>
                <w:tab w:val="left" w:pos="9015"/>
              </w:tabs>
              <w:spacing w:after="0" w:line="240" w:lineRule="auto"/>
              <w:rPr>
                <w:sz w:val="24"/>
                <w:szCs w:val="24"/>
              </w:rPr>
            </w:pPr>
          </w:p>
        </w:tc>
        <w:tc>
          <w:tcPr>
            <w:tcW w:w="425" w:type="dxa"/>
            <w:tcMar>
              <w:left w:w="28" w:type="dxa"/>
              <w:right w:w="28" w:type="dxa"/>
            </w:tcMar>
            <w:vAlign w:val="center"/>
          </w:tcPr>
          <w:p w14:paraId="24F943B1" w14:textId="77777777" w:rsidR="00D165D8" w:rsidRPr="00A01EF8" w:rsidRDefault="00D165D8" w:rsidP="00E639E6">
            <w:pPr>
              <w:widowControl w:val="0"/>
              <w:tabs>
                <w:tab w:val="left" w:pos="9015"/>
              </w:tabs>
              <w:spacing w:after="0" w:line="240" w:lineRule="auto"/>
              <w:rPr>
                <w:sz w:val="24"/>
                <w:szCs w:val="24"/>
              </w:rPr>
            </w:pPr>
          </w:p>
        </w:tc>
      </w:tr>
    </w:tbl>
    <w:p w14:paraId="59686D4C" w14:textId="77777777" w:rsidR="00D165D8" w:rsidRPr="00342F25" w:rsidRDefault="00D165D8" w:rsidP="00E639E6">
      <w:pPr>
        <w:pStyle w:val="aff4"/>
        <w:keepNext w:val="0"/>
        <w:widowControl w:val="0"/>
        <w:spacing w:line="400" w:lineRule="exact"/>
        <w:ind w:firstLine="567"/>
        <w:outlineLvl w:val="9"/>
        <w:rPr>
          <w:snapToGrid w:val="0"/>
          <w:szCs w:val="28"/>
        </w:rPr>
      </w:pPr>
      <w:r w:rsidRPr="00342F25">
        <w:rPr>
          <w:snapToGrid w:val="0"/>
          <w:szCs w:val="28"/>
        </w:rPr>
        <w:t xml:space="preserve">Регулярное ведение дневника позволяет выявлять спады спортивной формы, их причину и вносить коррективы в дозирование нагрузок, восстановительные мероприятия. Ведение дневника самоконтроля полезно в плане профилактики </w:t>
      </w:r>
      <w:proofErr w:type="spellStart"/>
      <w:r w:rsidRPr="00342F25">
        <w:rPr>
          <w:snapToGrid w:val="0"/>
          <w:szCs w:val="28"/>
        </w:rPr>
        <w:t>недовосстановления</w:t>
      </w:r>
      <w:proofErr w:type="spellEnd"/>
      <w:r w:rsidRPr="00342F25">
        <w:rPr>
          <w:snapToGrid w:val="0"/>
          <w:szCs w:val="28"/>
        </w:rPr>
        <w:t>, переутомления, астении, перенапряжения сердечно-сосудистой системы, перетренированности и др.</w:t>
      </w:r>
    </w:p>
    <w:p w14:paraId="1635D16E" w14:textId="77777777" w:rsidR="00D165D8" w:rsidRPr="00342F25" w:rsidRDefault="00D165D8" w:rsidP="00E639E6">
      <w:pPr>
        <w:pStyle w:val="aff4"/>
        <w:keepNext w:val="0"/>
        <w:widowControl w:val="0"/>
        <w:spacing w:line="400" w:lineRule="exact"/>
        <w:ind w:firstLine="567"/>
        <w:outlineLvl w:val="9"/>
        <w:rPr>
          <w:snapToGrid w:val="0"/>
          <w:szCs w:val="28"/>
        </w:rPr>
      </w:pPr>
      <w:r w:rsidRPr="00342F25">
        <w:rPr>
          <w:snapToGrid w:val="0"/>
          <w:szCs w:val="28"/>
        </w:rPr>
        <w:t>В процессе самоконтроля спортсмену необходимо обращать особое внимание на наличие герпетических высыпаний в области губ и носа, на присутствие или отсутствие признаков простудного состояния (аденовирусная инфекция), проявляющего себя на фоне присущего спортсменам снижения естественной резистентности и иммунитета в периоде переутомления или перетренированности.</w:t>
      </w:r>
    </w:p>
    <w:p w14:paraId="29B0341E" w14:textId="77777777" w:rsidR="00D165D8" w:rsidRPr="00342F25" w:rsidRDefault="00D165D8" w:rsidP="00E639E6">
      <w:pPr>
        <w:pStyle w:val="a9"/>
        <w:widowControl w:val="0"/>
        <w:spacing w:line="400" w:lineRule="exact"/>
        <w:jc w:val="center"/>
        <w:rPr>
          <w:snapToGrid w:val="0"/>
          <w:sz w:val="28"/>
          <w:szCs w:val="28"/>
        </w:rPr>
      </w:pPr>
      <w:r w:rsidRPr="00342F25">
        <w:rPr>
          <w:b/>
          <w:snapToGrid w:val="0"/>
          <w:sz w:val="28"/>
          <w:szCs w:val="28"/>
        </w:rPr>
        <w:t>Питьевой режим спортсмена</w:t>
      </w:r>
    </w:p>
    <w:p w14:paraId="67CC1D7E" w14:textId="77777777"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 xml:space="preserve">Оптимальная температура питьевой воды 8-12 градусов (по Цельсию). В течение 2 часов, предшествующих тренировке, рекомендуется выпить небольшими порциями около 500 мл. воды, что способствует адекватной гидратации организма. Кроме того, у спортсмена есть резерв времени для </w:t>
      </w:r>
      <w:r w:rsidRPr="00342F25">
        <w:rPr>
          <w:snapToGrid w:val="0"/>
          <w:sz w:val="28"/>
          <w:szCs w:val="28"/>
        </w:rPr>
        <w:lastRenderedPageBreak/>
        <w:t xml:space="preserve">выведения излишка воды. </w:t>
      </w:r>
    </w:p>
    <w:p w14:paraId="1C944643" w14:textId="77777777"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В настоящее время расширяется использование спортивных напитков, представляющих собой изотонические (и даже гипертонические) растворы и фруктовых соков.</w:t>
      </w:r>
    </w:p>
    <w:p w14:paraId="7F5849DC" w14:textId="77777777" w:rsidR="00D165D8" w:rsidRPr="00342F25" w:rsidRDefault="00D165D8" w:rsidP="00E639E6">
      <w:pPr>
        <w:pStyle w:val="a9"/>
        <w:widowControl w:val="0"/>
        <w:spacing w:line="400" w:lineRule="exact"/>
        <w:ind w:firstLine="567"/>
        <w:rPr>
          <w:snapToGrid w:val="0"/>
          <w:sz w:val="28"/>
          <w:szCs w:val="28"/>
        </w:rPr>
      </w:pPr>
      <w:r w:rsidRPr="00342F25">
        <w:rPr>
          <w:snapToGrid w:val="0"/>
          <w:sz w:val="28"/>
          <w:szCs w:val="28"/>
        </w:rPr>
        <w:t>В процессе тренировки или соревнования рекомендуется выпивать по 100-200 мл. воды через каждые 20 минут. Считается, что употребление жидкости спортсменом на уровне 150% (возможно и более) от потери массы тела за время физической нагрузки, обеспечивает восстановление оптимальной гидратации в организме в течение 6 часов после окончания тренировки или соревнования.</w:t>
      </w:r>
    </w:p>
    <w:p w14:paraId="79166EBC" w14:textId="77777777" w:rsidR="00D165D8" w:rsidRPr="00365612" w:rsidRDefault="00D165D8" w:rsidP="00365612">
      <w:pPr>
        <w:pStyle w:val="a9"/>
        <w:widowControl w:val="0"/>
        <w:spacing w:line="400" w:lineRule="exact"/>
        <w:ind w:firstLine="567"/>
        <w:rPr>
          <w:snapToGrid w:val="0"/>
          <w:sz w:val="28"/>
          <w:szCs w:val="28"/>
        </w:rPr>
      </w:pPr>
      <w:r w:rsidRPr="00342F25">
        <w:rPr>
          <w:snapToGrid w:val="0"/>
          <w:sz w:val="28"/>
          <w:szCs w:val="28"/>
        </w:rPr>
        <w:t xml:space="preserve">Врачу спортивного коллектива, </w:t>
      </w:r>
      <w:proofErr w:type="spellStart"/>
      <w:r w:rsidRPr="00342F25">
        <w:rPr>
          <w:snapToGrid w:val="0"/>
          <w:sz w:val="28"/>
          <w:szCs w:val="28"/>
        </w:rPr>
        <w:t>тренерунеобходимо</w:t>
      </w:r>
      <w:proofErr w:type="spellEnd"/>
      <w:r w:rsidRPr="00342F25">
        <w:rPr>
          <w:snapToGrid w:val="0"/>
          <w:sz w:val="28"/>
          <w:szCs w:val="28"/>
        </w:rPr>
        <w:t xml:space="preserve"> точно знать индивидуальные особенности потоотделения, частоты мочеиспускания разработать индивидуальные нормативы питьевого режима для каждого спортсмена. Питьевой режим должен пересматриваться, если спортсмен осуществляет сгонку или поддержание веса, при переездах, с учетом изменений климата, температуры и влажности воздуха и др. Врач должен вести разъяснительную работу по этим проблемам среди тренеров, спортсменов, с членами их семей.</w:t>
      </w:r>
    </w:p>
    <w:p w14:paraId="6CA31F33" w14:textId="77777777" w:rsidR="002B5FCF" w:rsidRPr="00426A93" w:rsidRDefault="0019013A" w:rsidP="009F704B">
      <w:pPr>
        <w:pageBreakBefore/>
        <w:widowControl w:val="0"/>
        <w:shd w:val="clear" w:color="auto" w:fill="FFFFFF"/>
        <w:spacing w:after="0"/>
        <w:rPr>
          <w:sz w:val="28"/>
          <w:szCs w:val="28"/>
        </w:rPr>
      </w:pPr>
      <w:r>
        <w:rPr>
          <w:b/>
          <w:caps/>
          <w:sz w:val="28"/>
          <w:szCs w:val="28"/>
          <w:lang w:val="en-US"/>
        </w:rPr>
        <w:lastRenderedPageBreak/>
        <w:t xml:space="preserve">IV. </w:t>
      </w:r>
      <w:r w:rsidR="00431353" w:rsidRPr="00426A93">
        <w:rPr>
          <w:b/>
          <w:caps/>
          <w:sz w:val="28"/>
          <w:szCs w:val="28"/>
        </w:rPr>
        <w:t>Перечень информационного обеспечения</w:t>
      </w:r>
    </w:p>
    <w:p w14:paraId="48F0DFF0" w14:textId="77777777" w:rsidR="002B5FCF" w:rsidRPr="00152F6E" w:rsidRDefault="002B5FCF" w:rsidP="00D43848">
      <w:pPr>
        <w:widowControl w:val="0"/>
        <w:tabs>
          <w:tab w:val="left" w:pos="180"/>
        </w:tabs>
        <w:autoSpaceDE w:val="0"/>
        <w:autoSpaceDN w:val="0"/>
        <w:adjustRightInd w:val="0"/>
        <w:spacing w:after="0" w:line="240" w:lineRule="auto"/>
        <w:ind w:left="426"/>
        <w:rPr>
          <w:sz w:val="24"/>
          <w:szCs w:val="24"/>
        </w:rPr>
      </w:pPr>
    </w:p>
    <w:p w14:paraId="5BCBD021" w14:textId="77777777" w:rsidR="002B5FCF" w:rsidRDefault="002B5FCF" w:rsidP="007A58A4">
      <w:pPr>
        <w:widowControl w:val="0"/>
        <w:numPr>
          <w:ilvl w:val="0"/>
          <w:numId w:val="3"/>
        </w:numPr>
        <w:tabs>
          <w:tab w:val="left" w:pos="180"/>
          <w:tab w:val="left" w:pos="851"/>
        </w:tabs>
        <w:autoSpaceDE w:val="0"/>
        <w:autoSpaceDN w:val="0"/>
        <w:adjustRightInd w:val="0"/>
        <w:spacing w:after="0" w:line="240" w:lineRule="auto"/>
        <w:ind w:firstLine="567"/>
        <w:jc w:val="both"/>
        <w:rPr>
          <w:spacing w:val="-2"/>
          <w:sz w:val="24"/>
          <w:szCs w:val="24"/>
        </w:rPr>
      </w:pPr>
      <w:proofErr w:type="spellStart"/>
      <w:r w:rsidRPr="00152F6E">
        <w:rPr>
          <w:spacing w:val="-2"/>
          <w:sz w:val="24"/>
          <w:szCs w:val="24"/>
        </w:rPr>
        <w:t>Абдрахманов</w:t>
      </w:r>
      <w:proofErr w:type="spellEnd"/>
      <w:r w:rsidRPr="00152F6E">
        <w:rPr>
          <w:spacing w:val="-2"/>
          <w:sz w:val="24"/>
          <w:szCs w:val="24"/>
        </w:rPr>
        <w:t xml:space="preserve">, И. З. Оценка уровня восстановления по частоте сердечных сокращений в процессе тренировки и соревнований у борцов-дзюдоистов/ И. З. </w:t>
      </w:r>
      <w:proofErr w:type="spellStart"/>
      <w:r w:rsidRPr="00152F6E">
        <w:rPr>
          <w:spacing w:val="-2"/>
          <w:sz w:val="24"/>
          <w:szCs w:val="24"/>
        </w:rPr>
        <w:t>Абдрахманов</w:t>
      </w:r>
      <w:proofErr w:type="spellEnd"/>
      <w:r w:rsidRPr="00152F6E">
        <w:rPr>
          <w:spacing w:val="-2"/>
          <w:sz w:val="24"/>
          <w:szCs w:val="24"/>
        </w:rPr>
        <w:t xml:space="preserve">, О. А. Сиротин, А. В. </w:t>
      </w:r>
      <w:proofErr w:type="spellStart"/>
      <w:proofErr w:type="gramStart"/>
      <w:r w:rsidRPr="00152F6E">
        <w:rPr>
          <w:spacing w:val="-2"/>
          <w:sz w:val="24"/>
          <w:szCs w:val="24"/>
        </w:rPr>
        <w:t>Еганов</w:t>
      </w:r>
      <w:proofErr w:type="spellEnd"/>
      <w:r w:rsidRPr="00152F6E">
        <w:rPr>
          <w:spacing w:val="-2"/>
          <w:sz w:val="24"/>
          <w:szCs w:val="24"/>
        </w:rPr>
        <w:t xml:space="preserve"> :</w:t>
      </w:r>
      <w:proofErr w:type="gramEnd"/>
      <w:r w:rsidRPr="00152F6E">
        <w:rPr>
          <w:spacing w:val="-2"/>
          <w:sz w:val="24"/>
          <w:szCs w:val="24"/>
        </w:rPr>
        <w:t xml:space="preserve"> метод. рек. для студ. ИФК. – </w:t>
      </w:r>
      <w:proofErr w:type="gramStart"/>
      <w:r w:rsidRPr="00152F6E">
        <w:rPr>
          <w:spacing w:val="-2"/>
          <w:sz w:val="24"/>
          <w:szCs w:val="24"/>
        </w:rPr>
        <w:t>Челябинск :</w:t>
      </w:r>
      <w:proofErr w:type="gramEnd"/>
      <w:r w:rsidRPr="00152F6E">
        <w:rPr>
          <w:spacing w:val="-2"/>
          <w:sz w:val="24"/>
          <w:szCs w:val="24"/>
        </w:rPr>
        <w:t xml:space="preserve"> ЧГИФК, 1990. – 21 с. </w:t>
      </w:r>
    </w:p>
    <w:p w14:paraId="34FC68F1" w14:textId="77777777" w:rsidR="00214138" w:rsidRPr="00214138" w:rsidRDefault="00214138" w:rsidP="007A58A4">
      <w:pPr>
        <w:widowControl w:val="0"/>
        <w:numPr>
          <w:ilvl w:val="0"/>
          <w:numId w:val="3"/>
        </w:numPr>
        <w:tabs>
          <w:tab w:val="clear" w:pos="0"/>
          <w:tab w:val="num" w:pos="357"/>
          <w:tab w:val="left" w:pos="851"/>
        </w:tabs>
        <w:spacing w:after="0" w:line="240" w:lineRule="auto"/>
        <w:ind w:firstLine="567"/>
        <w:jc w:val="both"/>
        <w:rPr>
          <w:sz w:val="24"/>
          <w:szCs w:val="24"/>
        </w:rPr>
      </w:pPr>
      <w:proofErr w:type="spellStart"/>
      <w:r w:rsidRPr="00214138">
        <w:rPr>
          <w:sz w:val="24"/>
          <w:szCs w:val="24"/>
        </w:rPr>
        <w:t>Аккуин</w:t>
      </w:r>
      <w:proofErr w:type="spellEnd"/>
      <w:r w:rsidRPr="00214138">
        <w:rPr>
          <w:sz w:val="24"/>
          <w:szCs w:val="24"/>
        </w:rPr>
        <w:t xml:space="preserve">, А. Д. Определение уровня овладения техническими действиями в дзюдо / А. </w:t>
      </w:r>
      <w:proofErr w:type="spellStart"/>
      <w:r w:rsidRPr="00214138">
        <w:rPr>
          <w:sz w:val="24"/>
          <w:szCs w:val="24"/>
        </w:rPr>
        <w:t>Д.Аккуин</w:t>
      </w:r>
      <w:proofErr w:type="spellEnd"/>
      <w:r w:rsidRPr="00214138">
        <w:rPr>
          <w:sz w:val="24"/>
          <w:szCs w:val="24"/>
        </w:rPr>
        <w:t xml:space="preserve"> //Теория и практика общественного развития. </w:t>
      </w:r>
      <w:proofErr w:type="gramStart"/>
      <w:r w:rsidRPr="00214138">
        <w:rPr>
          <w:sz w:val="24"/>
          <w:szCs w:val="24"/>
        </w:rPr>
        <w:t>Краснодар :</w:t>
      </w:r>
      <w:proofErr w:type="gramEnd"/>
      <w:r w:rsidRPr="00214138">
        <w:rPr>
          <w:sz w:val="24"/>
          <w:szCs w:val="24"/>
        </w:rPr>
        <w:t xml:space="preserve"> </w:t>
      </w:r>
      <w:r w:rsidRPr="00214138">
        <w:rPr>
          <w:rFonts w:eastAsia="TimesNewRomanPSMT"/>
          <w:sz w:val="24"/>
          <w:szCs w:val="24"/>
        </w:rPr>
        <w:t xml:space="preserve">Издательский дом – Юг, </w:t>
      </w:r>
      <w:r w:rsidRPr="00214138">
        <w:rPr>
          <w:sz w:val="24"/>
          <w:szCs w:val="24"/>
        </w:rPr>
        <w:t>2012. - № 5. – С. 165-169</w:t>
      </w:r>
      <w:r w:rsidRPr="00214138">
        <w:rPr>
          <w:rStyle w:val="A70"/>
          <w:sz w:val="24"/>
          <w:szCs w:val="24"/>
        </w:rPr>
        <w:t>.</w:t>
      </w:r>
    </w:p>
    <w:p w14:paraId="5252AF0E" w14:textId="77777777" w:rsidR="0041536E" w:rsidRPr="00D3144F" w:rsidRDefault="00214138" w:rsidP="007A58A4">
      <w:pPr>
        <w:widowControl w:val="0"/>
        <w:numPr>
          <w:ilvl w:val="0"/>
          <w:numId w:val="3"/>
        </w:numPr>
        <w:tabs>
          <w:tab w:val="left" w:pos="180"/>
          <w:tab w:val="left" w:pos="851"/>
        </w:tabs>
        <w:autoSpaceDE w:val="0"/>
        <w:autoSpaceDN w:val="0"/>
        <w:adjustRightInd w:val="0"/>
        <w:spacing w:after="0" w:line="240" w:lineRule="auto"/>
        <w:ind w:firstLine="567"/>
        <w:jc w:val="both"/>
        <w:rPr>
          <w:spacing w:val="-4"/>
          <w:sz w:val="24"/>
          <w:szCs w:val="24"/>
        </w:rPr>
      </w:pPr>
      <w:proofErr w:type="spellStart"/>
      <w:r w:rsidRPr="00D3144F">
        <w:rPr>
          <w:spacing w:val="-4"/>
          <w:sz w:val="24"/>
          <w:szCs w:val="24"/>
        </w:rPr>
        <w:t>Аккуин</w:t>
      </w:r>
      <w:proofErr w:type="spellEnd"/>
      <w:r w:rsidRPr="00D3144F">
        <w:rPr>
          <w:spacing w:val="-4"/>
          <w:sz w:val="24"/>
          <w:szCs w:val="24"/>
        </w:rPr>
        <w:t xml:space="preserve">, А. Д. Оптимизация процесса овладения техническими действиями в дзюдо на начальном этапе подготовки // Теоретические и методические основы в борьбе и экстремальных видах спорта / А. Д. </w:t>
      </w:r>
      <w:proofErr w:type="spellStart"/>
      <w:proofErr w:type="gramStart"/>
      <w:r w:rsidRPr="00D3144F">
        <w:rPr>
          <w:spacing w:val="-4"/>
          <w:sz w:val="24"/>
          <w:szCs w:val="24"/>
        </w:rPr>
        <w:t>Аккуин</w:t>
      </w:r>
      <w:proofErr w:type="spellEnd"/>
      <w:r w:rsidRPr="00D3144F">
        <w:rPr>
          <w:spacing w:val="-4"/>
          <w:sz w:val="24"/>
          <w:szCs w:val="24"/>
        </w:rPr>
        <w:t xml:space="preserve"> :</w:t>
      </w:r>
      <w:proofErr w:type="gramEnd"/>
      <w:r w:rsidRPr="00D3144F">
        <w:rPr>
          <w:spacing w:val="-4"/>
          <w:sz w:val="24"/>
          <w:szCs w:val="24"/>
        </w:rPr>
        <w:t xml:space="preserve"> Материалы кафедральной науч.-метод. </w:t>
      </w:r>
      <w:proofErr w:type="spellStart"/>
      <w:r w:rsidR="0041536E" w:rsidRPr="00D3144F">
        <w:rPr>
          <w:spacing w:val="-4"/>
          <w:sz w:val="24"/>
          <w:szCs w:val="24"/>
        </w:rPr>
        <w:t>конф</w:t>
      </w:r>
      <w:proofErr w:type="spellEnd"/>
      <w:r w:rsidR="0041536E" w:rsidRPr="00D3144F">
        <w:rPr>
          <w:spacing w:val="-4"/>
          <w:sz w:val="24"/>
          <w:szCs w:val="24"/>
        </w:rPr>
        <w:t xml:space="preserve">. с международным участием / под ред. А. В. Еганова, </w:t>
      </w:r>
      <w:r w:rsidRPr="00D3144F">
        <w:rPr>
          <w:spacing w:val="-4"/>
          <w:sz w:val="24"/>
          <w:szCs w:val="24"/>
        </w:rPr>
        <w:t xml:space="preserve">Ю. Г. Мартемьянова. – </w:t>
      </w:r>
      <w:proofErr w:type="gramStart"/>
      <w:r w:rsidRPr="00D3144F">
        <w:rPr>
          <w:spacing w:val="-4"/>
          <w:sz w:val="24"/>
          <w:szCs w:val="24"/>
        </w:rPr>
        <w:t>Челябинск :</w:t>
      </w:r>
      <w:proofErr w:type="gramEnd"/>
      <w:r w:rsidRPr="00D3144F">
        <w:rPr>
          <w:spacing w:val="-4"/>
          <w:sz w:val="24"/>
          <w:szCs w:val="24"/>
        </w:rPr>
        <w:t xml:space="preserve"> «Уральская академия», 2013. – С. 3–8.</w:t>
      </w:r>
    </w:p>
    <w:p w14:paraId="49128D31" w14:textId="77777777" w:rsidR="00214138" w:rsidRPr="00214138" w:rsidRDefault="00214138" w:rsidP="007A58A4">
      <w:pPr>
        <w:widowControl w:val="0"/>
        <w:numPr>
          <w:ilvl w:val="0"/>
          <w:numId w:val="3"/>
        </w:numPr>
        <w:tabs>
          <w:tab w:val="left" w:pos="180"/>
          <w:tab w:val="left" w:pos="851"/>
        </w:tabs>
        <w:autoSpaceDE w:val="0"/>
        <w:autoSpaceDN w:val="0"/>
        <w:adjustRightInd w:val="0"/>
        <w:spacing w:after="0" w:line="240" w:lineRule="auto"/>
        <w:ind w:firstLine="567"/>
        <w:jc w:val="both"/>
        <w:rPr>
          <w:spacing w:val="-2"/>
          <w:sz w:val="24"/>
          <w:szCs w:val="24"/>
        </w:rPr>
      </w:pPr>
      <w:proofErr w:type="spellStart"/>
      <w:r w:rsidRPr="00214138">
        <w:rPr>
          <w:sz w:val="24"/>
          <w:szCs w:val="24"/>
        </w:rPr>
        <w:t>Аккуин</w:t>
      </w:r>
      <w:proofErr w:type="spellEnd"/>
      <w:r w:rsidRPr="00214138">
        <w:rPr>
          <w:sz w:val="24"/>
          <w:szCs w:val="24"/>
        </w:rPr>
        <w:t xml:space="preserve">, А. Д. </w:t>
      </w:r>
      <w:proofErr w:type="spellStart"/>
      <w:r w:rsidRPr="00214138">
        <w:rPr>
          <w:sz w:val="24"/>
          <w:szCs w:val="24"/>
        </w:rPr>
        <w:t>Поуровневая</w:t>
      </w:r>
      <w:proofErr w:type="spellEnd"/>
      <w:r w:rsidRPr="00214138">
        <w:rPr>
          <w:sz w:val="24"/>
          <w:szCs w:val="24"/>
        </w:rPr>
        <w:t xml:space="preserve"> система овладения техническими </w:t>
      </w:r>
      <w:proofErr w:type="spellStart"/>
      <w:r w:rsidRPr="00214138">
        <w:rPr>
          <w:sz w:val="24"/>
          <w:szCs w:val="24"/>
        </w:rPr>
        <w:t>дейстиями</w:t>
      </w:r>
      <w:proofErr w:type="spellEnd"/>
      <w:r w:rsidRPr="00214138">
        <w:rPr>
          <w:sz w:val="24"/>
          <w:szCs w:val="24"/>
        </w:rPr>
        <w:t xml:space="preserve"> в </w:t>
      </w:r>
      <w:proofErr w:type="gramStart"/>
      <w:r w:rsidR="0052089A">
        <w:rPr>
          <w:sz w:val="24"/>
          <w:szCs w:val="24"/>
        </w:rPr>
        <w:t>дзюдо :</w:t>
      </w:r>
      <w:proofErr w:type="gramEnd"/>
      <w:r w:rsidR="0052089A">
        <w:rPr>
          <w:sz w:val="24"/>
          <w:szCs w:val="24"/>
        </w:rPr>
        <w:t xml:space="preserve"> учеб.-метод. пособие / </w:t>
      </w:r>
      <w:r w:rsidRPr="00214138">
        <w:rPr>
          <w:sz w:val="24"/>
          <w:szCs w:val="24"/>
        </w:rPr>
        <w:t xml:space="preserve">А. Д. </w:t>
      </w:r>
      <w:proofErr w:type="spellStart"/>
      <w:r w:rsidRPr="00214138">
        <w:rPr>
          <w:sz w:val="24"/>
          <w:szCs w:val="24"/>
        </w:rPr>
        <w:t>Аккуин</w:t>
      </w:r>
      <w:proofErr w:type="spellEnd"/>
      <w:r w:rsidRPr="00214138">
        <w:rPr>
          <w:sz w:val="24"/>
          <w:szCs w:val="24"/>
        </w:rPr>
        <w:t xml:space="preserve">. – </w:t>
      </w:r>
      <w:proofErr w:type="gramStart"/>
      <w:r w:rsidRPr="00214138">
        <w:rPr>
          <w:sz w:val="24"/>
          <w:szCs w:val="24"/>
        </w:rPr>
        <w:t>Челябинск ;</w:t>
      </w:r>
      <w:proofErr w:type="gramEnd"/>
      <w:r w:rsidRPr="00214138">
        <w:rPr>
          <w:sz w:val="24"/>
          <w:szCs w:val="24"/>
        </w:rPr>
        <w:t xml:space="preserve"> УралГУФК,2015. – 48с. </w:t>
      </w:r>
    </w:p>
    <w:p w14:paraId="67BF7A39" w14:textId="77777777" w:rsidR="00214138" w:rsidRPr="00214138" w:rsidRDefault="00214138" w:rsidP="007A58A4">
      <w:pPr>
        <w:widowControl w:val="0"/>
        <w:numPr>
          <w:ilvl w:val="0"/>
          <w:numId w:val="3"/>
        </w:numPr>
        <w:tabs>
          <w:tab w:val="clear" w:pos="0"/>
          <w:tab w:val="left" w:pos="180"/>
          <w:tab w:val="num" w:pos="426"/>
          <w:tab w:val="left" w:pos="851"/>
        </w:tabs>
        <w:autoSpaceDE w:val="0"/>
        <w:autoSpaceDN w:val="0"/>
        <w:adjustRightInd w:val="0"/>
        <w:spacing w:after="0" w:line="240" w:lineRule="auto"/>
        <w:ind w:firstLine="567"/>
        <w:jc w:val="both"/>
        <w:rPr>
          <w:spacing w:val="-2"/>
          <w:sz w:val="24"/>
          <w:szCs w:val="24"/>
        </w:rPr>
      </w:pPr>
      <w:proofErr w:type="spellStart"/>
      <w:r w:rsidRPr="00214138">
        <w:rPr>
          <w:spacing w:val="-2"/>
          <w:sz w:val="24"/>
          <w:szCs w:val="24"/>
        </w:rPr>
        <w:t>Аккуин</w:t>
      </w:r>
      <w:proofErr w:type="spellEnd"/>
      <w:r w:rsidRPr="00214138">
        <w:rPr>
          <w:spacing w:val="-2"/>
          <w:sz w:val="24"/>
          <w:szCs w:val="24"/>
        </w:rPr>
        <w:t xml:space="preserve">, Д. Ю. Модель построения тренировки юных дзюдоистов на начальных этапах подготовки / Д. Ю. </w:t>
      </w:r>
      <w:proofErr w:type="spellStart"/>
      <w:r w:rsidRPr="00214138">
        <w:rPr>
          <w:spacing w:val="-2"/>
          <w:sz w:val="24"/>
          <w:szCs w:val="24"/>
        </w:rPr>
        <w:t>Аккуин</w:t>
      </w:r>
      <w:proofErr w:type="spellEnd"/>
      <w:r w:rsidRPr="00214138">
        <w:rPr>
          <w:spacing w:val="-2"/>
          <w:sz w:val="24"/>
          <w:szCs w:val="24"/>
        </w:rPr>
        <w:t xml:space="preserve"> // Учёные записки университета имени П. Ф. </w:t>
      </w:r>
      <w:proofErr w:type="gramStart"/>
      <w:r w:rsidRPr="00214138">
        <w:rPr>
          <w:spacing w:val="-2"/>
          <w:sz w:val="24"/>
          <w:szCs w:val="24"/>
        </w:rPr>
        <w:t>Лесгафта :</w:t>
      </w:r>
      <w:proofErr w:type="gramEnd"/>
      <w:r w:rsidRPr="00214138">
        <w:rPr>
          <w:spacing w:val="-2"/>
          <w:sz w:val="24"/>
          <w:szCs w:val="24"/>
        </w:rPr>
        <w:t xml:space="preserve"> научно-теоретический журнал. – Санкт-Петербург, 2011. – </w:t>
      </w:r>
      <w:proofErr w:type="spellStart"/>
      <w:r w:rsidRPr="00214138">
        <w:rPr>
          <w:spacing w:val="-2"/>
          <w:sz w:val="24"/>
          <w:szCs w:val="24"/>
        </w:rPr>
        <w:t>Вып</w:t>
      </w:r>
      <w:proofErr w:type="spellEnd"/>
      <w:r w:rsidRPr="00214138">
        <w:rPr>
          <w:spacing w:val="-2"/>
          <w:sz w:val="24"/>
          <w:szCs w:val="24"/>
        </w:rPr>
        <w:t>. – №5 (75). – С. 11–15.</w:t>
      </w:r>
    </w:p>
    <w:p w14:paraId="37C0CC5A" w14:textId="77777777" w:rsidR="002B5FCF" w:rsidRPr="00152F6E" w:rsidRDefault="002B5FCF" w:rsidP="007A58A4">
      <w:pPr>
        <w:pStyle w:val="ae"/>
        <w:widowControl w:val="0"/>
        <w:numPr>
          <w:ilvl w:val="0"/>
          <w:numId w:val="3"/>
        </w:numPr>
        <w:tabs>
          <w:tab w:val="clear" w:pos="0"/>
          <w:tab w:val="num" w:pos="426"/>
          <w:tab w:val="left" w:pos="851"/>
          <w:tab w:val="left" w:pos="993"/>
        </w:tabs>
        <w:ind w:right="0" w:firstLine="567"/>
        <w:jc w:val="both"/>
        <w:rPr>
          <w:spacing w:val="-2"/>
          <w:szCs w:val="24"/>
        </w:rPr>
      </w:pPr>
      <w:r w:rsidRPr="00152F6E">
        <w:rPr>
          <w:spacing w:val="-2"/>
          <w:szCs w:val="24"/>
        </w:rPr>
        <w:t xml:space="preserve">Алиханов, И. И. Техника и тактика вольной борьбы / И. И. Алиханов. – </w:t>
      </w:r>
      <w:proofErr w:type="gramStart"/>
      <w:r w:rsidRPr="00152F6E">
        <w:rPr>
          <w:spacing w:val="-2"/>
          <w:szCs w:val="24"/>
        </w:rPr>
        <w:t>М. :</w:t>
      </w:r>
      <w:proofErr w:type="gramEnd"/>
      <w:r w:rsidRPr="00152F6E">
        <w:rPr>
          <w:spacing w:val="-2"/>
          <w:szCs w:val="24"/>
        </w:rPr>
        <w:t xml:space="preserve"> Физкультура и спорт, 1986. – 304 с. </w:t>
      </w:r>
    </w:p>
    <w:p w14:paraId="7A6C64E5" w14:textId="77777777" w:rsidR="002B5FCF" w:rsidRPr="00152F6E" w:rsidRDefault="002B5FCF" w:rsidP="007A58A4">
      <w:pPr>
        <w:pStyle w:val="ae"/>
        <w:widowControl w:val="0"/>
        <w:numPr>
          <w:ilvl w:val="0"/>
          <w:numId w:val="3"/>
        </w:numPr>
        <w:tabs>
          <w:tab w:val="clear" w:pos="0"/>
          <w:tab w:val="num" w:pos="426"/>
          <w:tab w:val="left" w:pos="851"/>
          <w:tab w:val="left" w:pos="993"/>
          <w:tab w:val="left" w:pos="1134"/>
        </w:tabs>
        <w:ind w:right="0" w:firstLine="567"/>
        <w:jc w:val="both"/>
        <w:rPr>
          <w:spacing w:val="-2"/>
          <w:szCs w:val="24"/>
        </w:rPr>
      </w:pPr>
      <w:r w:rsidRPr="00152F6E">
        <w:rPr>
          <w:spacing w:val="-2"/>
          <w:szCs w:val="24"/>
        </w:rPr>
        <w:t xml:space="preserve">Бернштейн, Н. А. О ловкости и её развитии / Н. А. Бернштейн. – </w:t>
      </w:r>
      <w:proofErr w:type="gramStart"/>
      <w:r w:rsidRPr="00152F6E">
        <w:rPr>
          <w:spacing w:val="-2"/>
          <w:szCs w:val="24"/>
        </w:rPr>
        <w:t>М. :</w:t>
      </w:r>
      <w:proofErr w:type="gramEnd"/>
      <w:r w:rsidRPr="00152F6E">
        <w:rPr>
          <w:spacing w:val="-2"/>
          <w:szCs w:val="24"/>
        </w:rPr>
        <w:t xml:space="preserve"> Физкультура и спорт, 1991. – 288 с. </w:t>
      </w:r>
    </w:p>
    <w:p w14:paraId="2B679AFB" w14:textId="77777777" w:rsidR="002B5FCF" w:rsidRPr="00152F6E" w:rsidRDefault="002B5FCF" w:rsidP="007A58A4">
      <w:pPr>
        <w:pStyle w:val="ae"/>
        <w:widowControl w:val="0"/>
        <w:numPr>
          <w:ilvl w:val="0"/>
          <w:numId w:val="3"/>
        </w:numPr>
        <w:tabs>
          <w:tab w:val="clear" w:pos="0"/>
          <w:tab w:val="num" w:pos="360"/>
          <w:tab w:val="left" w:pos="851"/>
          <w:tab w:val="left" w:pos="993"/>
          <w:tab w:val="left" w:pos="1100"/>
          <w:tab w:val="left" w:pos="1200"/>
        </w:tabs>
        <w:ind w:right="0" w:firstLine="567"/>
        <w:jc w:val="both"/>
        <w:rPr>
          <w:spacing w:val="-2"/>
          <w:szCs w:val="24"/>
        </w:rPr>
      </w:pPr>
      <w:r w:rsidRPr="00152F6E">
        <w:rPr>
          <w:spacing w:val="-2"/>
          <w:szCs w:val="24"/>
        </w:rPr>
        <w:t xml:space="preserve">Волков, Л. В. Физические способности детей и подростков / Л. В. Волков. – </w:t>
      </w:r>
      <w:proofErr w:type="gramStart"/>
      <w:r w:rsidRPr="00152F6E">
        <w:rPr>
          <w:spacing w:val="-2"/>
          <w:szCs w:val="24"/>
        </w:rPr>
        <w:t>Киев :</w:t>
      </w:r>
      <w:proofErr w:type="gramEnd"/>
      <w:r w:rsidRPr="00152F6E">
        <w:rPr>
          <w:spacing w:val="-2"/>
          <w:szCs w:val="24"/>
        </w:rPr>
        <w:t xml:space="preserve"> </w:t>
      </w:r>
      <w:proofErr w:type="spellStart"/>
      <w:r w:rsidRPr="00152F6E">
        <w:rPr>
          <w:spacing w:val="-2"/>
          <w:szCs w:val="24"/>
        </w:rPr>
        <w:t>Радянска</w:t>
      </w:r>
      <w:proofErr w:type="spellEnd"/>
      <w:r w:rsidRPr="00152F6E">
        <w:rPr>
          <w:spacing w:val="-2"/>
          <w:szCs w:val="24"/>
        </w:rPr>
        <w:t xml:space="preserve"> школа, 1981. – 135 с. </w:t>
      </w:r>
    </w:p>
    <w:p w14:paraId="40B15757" w14:textId="77777777" w:rsidR="002B5FCF" w:rsidRPr="00152F6E" w:rsidRDefault="002B5FCF" w:rsidP="007A58A4">
      <w:pPr>
        <w:pStyle w:val="ae"/>
        <w:widowControl w:val="0"/>
        <w:numPr>
          <w:ilvl w:val="0"/>
          <w:numId w:val="3"/>
        </w:numPr>
        <w:tabs>
          <w:tab w:val="clear" w:pos="0"/>
          <w:tab w:val="num" w:pos="360"/>
          <w:tab w:val="left" w:pos="851"/>
          <w:tab w:val="left" w:pos="993"/>
          <w:tab w:val="left" w:pos="1134"/>
        </w:tabs>
        <w:ind w:right="0" w:firstLine="567"/>
        <w:jc w:val="both"/>
        <w:rPr>
          <w:spacing w:val="-2"/>
          <w:szCs w:val="24"/>
        </w:rPr>
      </w:pPr>
      <w:r w:rsidRPr="00152F6E">
        <w:rPr>
          <w:spacing w:val="-2"/>
          <w:szCs w:val="24"/>
        </w:rPr>
        <w:t xml:space="preserve">Гуревич, И. А. «300 </w:t>
      </w:r>
      <w:proofErr w:type="spellStart"/>
      <w:r w:rsidRPr="00152F6E">
        <w:rPr>
          <w:spacing w:val="-2"/>
          <w:szCs w:val="24"/>
        </w:rPr>
        <w:t>соревновательно</w:t>
      </w:r>
      <w:proofErr w:type="spellEnd"/>
      <w:r w:rsidRPr="00152F6E">
        <w:rPr>
          <w:spacing w:val="-2"/>
          <w:szCs w:val="24"/>
        </w:rPr>
        <w:t xml:space="preserve">-игровых заданий по физическому воспитанию» / И. А. Гуревич. – Минск, 1994. – 351 с. </w:t>
      </w:r>
    </w:p>
    <w:p w14:paraId="6E707B5F" w14:textId="77777777" w:rsidR="002B5FCF" w:rsidRPr="00152F6E" w:rsidRDefault="002B5FCF" w:rsidP="007A58A4">
      <w:pPr>
        <w:pStyle w:val="ae"/>
        <w:widowControl w:val="0"/>
        <w:numPr>
          <w:ilvl w:val="0"/>
          <w:numId w:val="3"/>
        </w:numPr>
        <w:tabs>
          <w:tab w:val="clear" w:pos="0"/>
          <w:tab w:val="num" w:pos="426"/>
          <w:tab w:val="left" w:pos="851"/>
          <w:tab w:val="left" w:pos="993"/>
          <w:tab w:val="left" w:pos="1134"/>
        </w:tabs>
        <w:ind w:right="0" w:firstLine="567"/>
        <w:jc w:val="both"/>
        <w:rPr>
          <w:spacing w:val="-2"/>
          <w:szCs w:val="24"/>
        </w:rPr>
      </w:pPr>
      <w:proofErr w:type="spellStart"/>
      <w:r w:rsidRPr="00152F6E">
        <w:rPr>
          <w:spacing w:val="-2"/>
          <w:szCs w:val="24"/>
        </w:rPr>
        <w:t>Дахновский</w:t>
      </w:r>
      <w:proofErr w:type="spellEnd"/>
      <w:r w:rsidRPr="00152F6E">
        <w:rPr>
          <w:spacing w:val="-2"/>
          <w:szCs w:val="24"/>
        </w:rPr>
        <w:t xml:space="preserve">, В. С. Индивидуальный подход к совершенствованию технико-тактического мастерства дзюдоистов / В. С. </w:t>
      </w:r>
      <w:proofErr w:type="spellStart"/>
      <w:r w:rsidRPr="00152F6E">
        <w:rPr>
          <w:spacing w:val="-2"/>
          <w:szCs w:val="24"/>
        </w:rPr>
        <w:t>Дахновский</w:t>
      </w:r>
      <w:proofErr w:type="spellEnd"/>
      <w:r w:rsidRPr="00152F6E">
        <w:rPr>
          <w:spacing w:val="-2"/>
          <w:szCs w:val="24"/>
        </w:rPr>
        <w:t xml:space="preserve">, О. А. Сиротин, А. В. </w:t>
      </w:r>
      <w:proofErr w:type="spellStart"/>
      <w:r w:rsidRPr="00152F6E">
        <w:rPr>
          <w:spacing w:val="-2"/>
          <w:szCs w:val="24"/>
        </w:rPr>
        <w:t>Еганов</w:t>
      </w:r>
      <w:proofErr w:type="spellEnd"/>
      <w:r w:rsidRPr="00152F6E">
        <w:rPr>
          <w:spacing w:val="-2"/>
          <w:szCs w:val="24"/>
        </w:rPr>
        <w:t xml:space="preserve"> // Спортивная борьба : Ежегодник. – </w:t>
      </w:r>
      <w:proofErr w:type="gramStart"/>
      <w:r w:rsidRPr="00152F6E">
        <w:rPr>
          <w:spacing w:val="-2"/>
          <w:szCs w:val="24"/>
        </w:rPr>
        <w:t>М. :</w:t>
      </w:r>
      <w:proofErr w:type="gramEnd"/>
      <w:r w:rsidRPr="00152F6E">
        <w:rPr>
          <w:spacing w:val="-2"/>
          <w:szCs w:val="24"/>
        </w:rPr>
        <w:t xml:space="preserve"> Физкультура и спорт, 1984. – С. 57–59.</w:t>
      </w:r>
    </w:p>
    <w:p w14:paraId="6C39D263" w14:textId="77777777" w:rsidR="002B5FCF" w:rsidRPr="00152F6E" w:rsidRDefault="002B5FCF" w:rsidP="007A58A4">
      <w:pPr>
        <w:pStyle w:val="ae"/>
        <w:widowControl w:val="0"/>
        <w:numPr>
          <w:ilvl w:val="0"/>
          <w:numId w:val="3"/>
        </w:numPr>
        <w:tabs>
          <w:tab w:val="clear" w:pos="0"/>
          <w:tab w:val="num" w:pos="426"/>
          <w:tab w:val="left" w:pos="851"/>
          <w:tab w:val="left" w:pos="993"/>
          <w:tab w:val="left" w:pos="1134"/>
        </w:tabs>
        <w:ind w:right="0" w:firstLine="567"/>
        <w:jc w:val="both"/>
        <w:rPr>
          <w:spacing w:val="-6"/>
          <w:szCs w:val="24"/>
        </w:rPr>
      </w:pPr>
      <w:proofErr w:type="spellStart"/>
      <w:r w:rsidRPr="00152F6E">
        <w:rPr>
          <w:spacing w:val="-6"/>
          <w:szCs w:val="24"/>
        </w:rPr>
        <w:t>Дахновский</w:t>
      </w:r>
      <w:proofErr w:type="spellEnd"/>
      <w:r w:rsidRPr="00152F6E">
        <w:rPr>
          <w:spacing w:val="-6"/>
          <w:szCs w:val="24"/>
        </w:rPr>
        <w:t xml:space="preserve">, В. С. Совершенствование технико-тактической подготовленности дзюдоистов / В. С. </w:t>
      </w:r>
      <w:proofErr w:type="spellStart"/>
      <w:r w:rsidRPr="00152F6E">
        <w:rPr>
          <w:spacing w:val="-6"/>
          <w:szCs w:val="24"/>
        </w:rPr>
        <w:t>Дахновский</w:t>
      </w:r>
      <w:proofErr w:type="spellEnd"/>
      <w:r w:rsidRPr="00152F6E">
        <w:rPr>
          <w:spacing w:val="-6"/>
          <w:szCs w:val="24"/>
        </w:rPr>
        <w:t xml:space="preserve">, А. В. </w:t>
      </w:r>
      <w:proofErr w:type="spellStart"/>
      <w:r w:rsidRPr="00152F6E">
        <w:rPr>
          <w:spacing w:val="-6"/>
          <w:szCs w:val="24"/>
        </w:rPr>
        <w:t>Еганов</w:t>
      </w:r>
      <w:proofErr w:type="spellEnd"/>
      <w:r w:rsidRPr="00152F6E">
        <w:rPr>
          <w:spacing w:val="-6"/>
          <w:szCs w:val="24"/>
        </w:rPr>
        <w:t xml:space="preserve"> // Спортивная борьба : ежегодник. – </w:t>
      </w:r>
      <w:proofErr w:type="gramStart"/>
      <w:r w:rsidRPr="00152F6E">
        <w:rPr>
          <w:spacing w:val="-6"/>
          <w:szCs w:val="24"/>
        </w:rPr>
        <w:t>М. :</w:t>
      </w:r>
      <w:proofErr w:type="gramEnd"/>
      <w:r w:rsidRPr="00152F6E">
        <w:rPr>
          <w:spacing w:val="-6"/>
          <w:szCs w:val="24"/>
        </w:rPr>
        <w:t xml:space="preserve"> Физкультура и спорт, 1986. – С. 72–74.</w:t>
      </w:r>
    </w:p>
    <w:p w14:paraId="014908F2" w14:textId="77777777"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152F6E">
        <w:rPr>
          <w:spacing w:val="-2"/>
          <w:szCs w:val="24"/>
        </w:rPr>
        <w:t xml:space="preserve">Дзюдо: Программа спортивной подготовки для детско-юношеских спортивных школ, специализированных детско-юношеских школ олимпийского резерва. / А. О. Акопян, В. В. </w:t>
      </w:r>
      <w:proofErr w:type="spellStart"/>
      <w:r w:rsidRPr="00152F6E">
        <w:rPr>
          <w:spacing w:val="-2"/>
          <w:szCs w:val="24"/>
        </w:rPr>
        <w:t>Кащавцев</w:t>
      </w:r>
      <w:proofErr w:type="spellEnd"/>
      <w:r w:rsidRPr="00152F6E">
        <w:rPr>
          <w:spacing w:val="-2"/>
          <w:szCs w:val="24"/>
        </w:rPr>
        <w:t xml:space="preserve">, Т. П. Клименко. – </w:t>
      </w:r>
      <w:proofErr w:type="gramStart"/>
      <w:r w:rsidRPr="00152F6E">
        <w:rPr>
          <w:spacing w:val="-2"/>
          <w:szCs w:val="24"/>
        </w:rPr>
        <w:t>М. :</w:t>
      </w:r>
      <w:proofErr w:type="gramEnd"/>
      <w:r w:rsidRPr="00152F6E">
        <w:rPr>
          <w:spacing w:val="-2"/>
          <w:szCs w:val="24"/>
        </w:rPr>
        <w:t xml:space="preserve"> Советский спорт, 2008. – 96 с.</w:t>
      </w:r>
    </w:p>
    <w:p w14:paraId="69E8CB75" w14:textId="77777777"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152F6E">
        <w:rPr>
          <w:spacing w:val="-2"/>
          <w:szCs w:val="24"/>
        </w:rPr>
        <w:t xml:space="preserve">Дзюдо: программа спортивной подготовки для детско-юношеских спортивных школ и специализированных детско-юношеских школ олимпийского резерва. / С. В. </w:t>
      </w:r>
      <w:proofErr w:type="spellStart"/>
      <w:r w:rsidRPr="00152F6E">
        <w:rPr>
          <w:spacing w:val="-2"/>
          <w:szCs w:val="24"/>
        </w:rPr>
        <w:t>Ерёгина</w:t>
      </w:r>
      <w:proofErr w:type="spellEnd"/>
      <w:r w:rsidRPr="00152F6E">
        <w:rPr>
          <w:spacing w:val="-2"/>
          <w:szCs w:val="24"/>
        </w:rPr>
        <w:t xml:space="preserve">, И. Д. Свищев, С. И. Соловейчик, В. А. Шишкин, Р. М. Дмитриев, Н. Л. Зорин, Д. С. </w:t>
      </w:r>
      <w:proofErr w:type="spellStart"/>
      <w:r w:rsidRPr="00152F6E">
        <w:rPr>
          <w:spacing w:val="-2"/>
          <w:szCs w:val="24"/>
        </w:rPr>
        <w:t>Филипов</w:t>
      </w:r>
      <w:proofErr w:type="spellEnd"/>
      <w:r w:rsidRPr="00152F6E">
        <w:rPr>
          <w:spacing w:val="-2"/>
          <w:szCs w:val="24"/>
        </w:rPr>
        <w:t xml:space="preserve">. – </w:t>
      </w:r>
      <w:proofErr w:type="gramStart"/>
      <w:r w:rsidRPr="00152F6E">
        <w:rPr>
          <w:spacing w:val="-2"/>
          <w:szCs w:val="24"/>
        </w:rPr>
        <w:t>М. :</w:t>
      </w:r>
      <w:proofErr w:type="gramEnd"/>
      <w:r w:rsidRPr="00152F6E">
        <w:rPr>
          <w:spacing w:val="-2"/>
          <w:szCs w:val="24"/>
        </w:rPr>
        <w:t xml:space="preserve"> Советский спорт, 2006. – 212 с. </w:t>
      </w:r>
    </w:p>
    <w:p w14:paraId="22D23367" w14:textId="77777777"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D3144F">
        <w:rPr>
          <w:szCs w:val="24"/>
        </w:rPr>
        <w:t xml:space="preserve">Дзюдо: программа начальной спортивной подготовки для детско-юношеских спортивно-адаптивных школ (ДЮСАШ), отделений и групп по адаптивному спорту в учреждениях дополнительного образования / С. В. </w:t>
      </w:r>
      <w:proofErr w:type="spellStart"/>
      <w:r w:rsidRPr="00D3144F">
        <w:rPr>
          <w:szCs w:val="24"/>
        </w:rPr>
        <w:t>Ерёгина</w:t>
      </w:r>
      <w:proofErr w:type="spellEnd"/>
      <w:r w:rsidRPr="00D3144F">
        <w:rPr>
          <w:szCs w:val="24"/>
        </w:rPr>
        <w:t xml:space="preserve">, Р. М. Закиров, Ю. В. </w:t>
      </w:r>
      <w:proofErr w:type="spellStart"/>
      <w:r w:rsidRPr="00D3144F">
        <w:rPr>
          <w:szCs w:val="24"/>
        </w:rPr>
        <w:t>Наборщикова</w:t>
      </w:r>
      <w:proofErr w:type="spellEnd"/>
      <w:r w:rsidRPr="00D3144F">
        <w:rPr>
          <w:szCs w:val="24"/>
        </w:rPr>
        <w:t xml:space="preserve">, В. И. Плотников, И. И. </w:t>
      </w:r>
      <w:proofErr w:type="spellStart"/>
      <w:r w:rsidRPr="00D3144F">
        <w:rPr>
          <w:szCs w:val="24"/>
        </w:rPr>
        <w:t>Мингалиев</w:t>
      </w:r>
      <w:proofErr w:type="spellEnd"/>
      <w:r w:rsidRPr="00D3144F">
        <w:rPr>
          <w:szCs w:val="24"/>
        </w:rPr>
        <w:t xml:space="preserve">. – </w:t>
      </w:r>
      <w:proofErr w:type="gramStart"/>
      <w:r w:rsidRPr="00D3144F">
        <w:rPr>
          <w:szCs w:val="24"/>
        </w:rPr>
        <w:t>Пермь :</w:t>
      </w:r>
      <w:proofErr w:type="gramEnd"/>
      <w:r w:rsidRPr="00D3144F">
        <w:rPr>
          <w:szCs w:val="24"/>
        </w:rPr>
        <w:t xml:space="preserve"> Изд-во ОТ и ДО, 2011. – 111 с</w:t>
      </w:r>
      <w:r w:rsidRPr="00152F6E">
        <w:rPr>
          <w:spacing w:val="-4"/>
          <w:szCs w:val="24"/>
        </w:rPr>
        <w:t>.</w:t>
      </w:r>
    </w:p>
    <w:p w14:paraId="750ACAEF" w14:textId="77777777" w:rsidR="002B5FCF" w:rsidRPr="00152F6E" w:rsidRDefault="002B5FCF" w:rsidP="007A58A4">
      <w:pPr>
        <w:pStyle w:val="ae"/>
        <w:widowControl w:val="0"/>
        <w:numPr>
          <w:ilvl w:val="0"/>
          <w:numId w:val="3"/>
        </w:numPr>
        <w:tabs>
          <w:tab w:val="clear" w:pos="0"/>
          <w:tab w:val="num" w:pos="284"/>
          <w:tab w:val="left" w:pos="426"/>
          <w:tab w:val="left" w:pos="851"/>
          <w:tab w:val="left" w:pos="993"/>
        </w:tabs>
        <w:ind w:right="0" w:firstLine="567"/>
        <w:jc w:val="both"/>
        <w:rPr>
          <w:spacing w:val="-2"/>
          <w:szCs w:val="24"/>
        </w:rPr>
      </w:pPr>
      <w:r w:rsidRPr="00152F6E">
        <w:rPr>
          <w:spacing w:val="-2"/>
          <w:szCs w:val="24"/>
        </w:rPr>
        <w:t xml:space="preserve">Дзюдо: Система и </w:t>
      </w:r>
      <w:proofErr w:type="gramStart"/>
      <w:r w:rsidRPr="00152F6E">
        <w:rPr>
          <w:spacing w:val="-2"/>
          <w:szCs w:val="24"/>
        </w:rPr>
        <w:t>борьба :</w:t>
      </w:r>
      <w:proofErr w:type="gramEnd"/>
      <w:r w:rsidRPr="00152F6E">
        <w:rPr>
          <w:spacing w:val="-2"/>
          <w:szCs w:val="24"/>
        </w:rPr>
        <w:t xml:space="preserve"> учебник для СДЮШОР, спортивных факультетов педагогических институтов, техникумов физической культуры и училищ олимпийского резерва / по общ. ред. Ю. А. </w:t>
      </w:r>
      <w:proofErr w:type="spellStart"/>
      <w:r w:rsidRPr="00152F6E">
        <w:rPr>
          <w:spacing w:val="-2"/>
          <w:szCs w:val="24"/>
        </w:rPr>
        <w:t>Шулика</w:t>
      </w:r>
      <w:proofErr w:type="spellEnd"/>
      <w:r w:rsidRPr="00152F6E">
        <w:rPr>
          <w:spacing w:val="-2"/>
          <w:szCs w:val="24"/>
        </w:rPr>
        <w:t xml:space="preserve">, Я. К. </w:t>
      </w:r>
      <w:proofErr w:type="spellStart"/>
      <w:r w:rsidRPr="00152F6E">
        <w:rPr>
          <w:spacing w:val="-2"/>
          <w:szCs w:val="24"/>
        </w:rPr>
        <w:t>Коблев,В</w:t>
      </w:r>
      <w:proofErr w:type="spellEnd"/>
      <w:r w:rsidRPr="00152F6E">
        <w:rPr>
          <w:spacing w:val="-2"/>
          <w:szCs w:val="24"/>
        </w:rPr>
        <w:t xml:space="preserve">. М. Невзоров, Ю. М. </w:t>
      </w:r>
      <w:proofErr w:type="spellStart"/>
      <w:r w:rsidRPr="00152F6E">
        <w:rPr>
          <w:spacing w:val="-2"/>
          <w:szCs w:val="24"/>
        </w:rPr>
        <w:t>Саляхо</w:t>
      </w:r>
      <w:proofErr w:type="spellEnd"/>
      <w:r w:rsidRPr="00152F6E">
        <w:rPr>
          <w:spacing w:val="-2"/>
          <w:szCs w:val="24"/>
        </w:rPr>
        <w:t xml:space="preserve">. – </w:t>
      </w:r>
      <w:proofErr w:type="spellStart"/>
      <w:r w:rsidRPr="00152F6E">
        <w:rPr>
          <w:spacing w:val="-2"/>
          <w:szCs w:val="24"/>
        </w:rPr>
        <w:t>Ростов</w:t>
      </w:r>
      <w:proofErr w:type="spellEnd"/>
      <w:r w:rsidRPr="00152F6E">
        <w:rPr>
          <w:spacing w:val="-2"/>
          <w:szCs w:val="24"/>
        </w:rPr>
        <w:t xml:space="preserve"> н/</w:t>
      </w:r>
      <w:proofErr w:type="gramStart"/>
      <w:r w:rsidRPr="00152F6E">
        <w:rPr>
          <w:spacing w:val="-2"/>
          <w:szCs w:val="24"/>
        </w:rPr>
        <w:t>Д :</w:t>
      </w:r>
      <w:proofErr w:type="gramEnd"/>
      <w:r w:rsidRPr="00152F6E">
        <w:rPr>
          <w:spacing w:val="-2"/>
          <w:szCs w:val="24"/>
        </w:rPr>
        <w:t xml:space="preserve"> Феникс, 2006. – 800 с. </w:t>
      </w:r>
    </w:p>
    <w:p w14:paraId="3A182ED5" w14:textId="77777777" w:rsidR="002B5FCF" w:rsidRPr="00152F6E" w:rsidRDefault="002B5FCF" w:rsidP="007A58A4">
      <w:pPr>
        <w:pStyle w:val="ae"/>
        <w:widowControl w:val="0"/>
        <w:numPr>
          <w:ilvl w:val="0"/>
          <w:numId w:val="3"/>
        </w:numPr>
        <w:tabs>
          <w:tab w:val="clear" w:pos="0"/>
          <w:tab w:val="num" w:pos="142"/>
          <w:tab w:val="left" w:pos="426"/>
          <w:tab w:val="left" w:pos="709"/>
          <w:tab w:val="left" w:pos="851"/>
          <w:tab w:val="left" w:pos="993"/>
        </w:tabs>
        <w:ind w:right="0" w:firstLine="567"/>
        <w:jc w:val="both"/>
        <w:rPr>
          <w:spacing w:val="-2"/>
          <w:szCs w:val="24"/>
        </w:rPr>
      </w:pPr>
      <w:proofErr w:type="spellStart"/>
      <w:r w:rsidRPr="00152F6E">
        <w:rPr>
          <w:spacing w:val="-2"/>
          <w:szCs w:val="24"/>
        </w:rPr>
        <w:t>Еганов</w:t>
      </w:r>
      <w:proofErr w:type="spellEnd"/>
      <w:r w:rsidRPr="00152F6E">
        <w:rPr>
          <w:spacing w:val="-2"/>
          <w:szCs w:val="24"/>
        </w:rPr>
        <w:t xml:space="preserve">, А. В. Индивидуализация подготовки дзюдоистов на основе самооценки соревновательной деятельности / А. В. </w:t>
      </w:r>
      <w:proofErr w:type="spellStart"/>
      <w:r w:rsidRPr="00152F6E">
        <w:rPr>
          <w:spacing w:val="-2"/>
          <w:szCs w:val="24"/>
        </w:rPr>
        <w:t>Еганов</w:t>
      </w:r>
      <w:proofErr w:type="spellEnd"/>
      <w:r w:rsidRPr="00152F6E">
        <w:rPr>
          <w:spacing w:val="-2"/>
          <w:szCs w:val="24"/>
        </w:rPr>
        <w:t xml:space="preserve"> : учеб. пособие. –</w:t>
      </w:r>
      <w:proofErr w:type="gramStart"/>
      <w:r w:rsidRPr="00152F6E">
        <w:rPr>
          <w:spacing w:val="-2"/>
          <w:szCs w:val="24"/>
        </w:rPr>
        <w:t>Челябинск :</w:t>
      </w:r>
      <w:proofErr w:type="gramEnd"/>
      <w:r w:rsidRPr="00152F6E">
        <w:rPr>
          <w:spacing w:val="-2"/>
          <w:szCs w:val="24"/>
        </w:rPr>
        <w:t xml:space="preserve"> </w:t>
      </w:r>
      <w:proofErr w:type="spellStart"/>
      <w:r w:rsidRPr="00152F6E">
        <w:rPr>
          <w:spacing w:val="-2"/>
          <w:szCs w:val="24"/>
        </w:rPr>
        <w:t>УралГАФК</w:t>
      </w:r>
      <w:proofErr w:type="spellEnd"/>
      <w:r w:rsidRPr="00152F6E">
        <w:rPr>
          <w:spacing w:val="-2"/>
          <w:szCs w:val="24"/>
        </w:rPr>
        <w:t>, 1985. – 55 с.</w:t>
      </w:r>
    </w:p>
    <w:p w14:paraId="4CC96C88" w14:textId="77777777" w:rsidR="002B5FCF" w:rsidRPr="00152F6E" w:rsidRDefault="002B5FCF" w:rsidP="007A58A4">
      <w:pPr>
        <w:pStyle w:val="ae"/>
        <w:widowControl w:val="0"/>
        <w:numPr>
          <w:ilvl w:val="0"/>
          <w:numId w:val="3"/>
        </w:numPr>
        <w:tabs>
          <w:tab w:val="clear" w:pos="0"/>
          <w:tab w:val="num" w:pos="360"/>
          <w:tab w:val="left" w:pos="851"/>
          <w:tab w:val="left" w:pos="993"/>
        </w:tabs>
        <w:ind w:right="0" w:firstLine="567"/>
        <w:jc w:val="both"/>
        <w:rPr>
          <w:spacing w:val="-2"/>
          <w:szCs w:val="24"/>
        </w:rPr>
      </w:pPr>
      <w:proofErr w:type="spellStart"/>
      <w:r w:rsidRPr="00152F6E">
        <w:rPr>
          <w:spacing w:val="-2"/>
          <w:szCs w:val="24"/>
        </w:rPr>
        <w:t>Еганов</w:t>
      </w:r>
      <w:proofErr w:type="spellEnd"/>
      <w:r w:rsidRPr="00152F6E">
        <w:rPr>
          <w:spacing w:val="-2"/>
          <w:szCs w:val="24"/>
        </w:rPr>
        <w:t xml:space="preserve">, А. В. Теория и методика спортивной тренировки </w:t>
      </w:r>
      <w:proofErr w:type="gramStart"/>
      <w:r w:rsidRPr="00152F6E">
        <w:rPr>
          <w:spacing w:val="-2"/>
          <w:szCs w:val="24"/>
        </w:rPr>
        <w:t>дзюдоистов :</w:t>
      </w:r>
      <w:proofErr w:type="gramEnd"/>
      <w:r w:rsidRPr="00152F6E">
        <w:rPr>
          <w:spacing w:val="-2"/>
          <w:szCs w:val="24"/>
        </w:rPr>
        <w:t xml:space="preserve"> монография / А. В. </w:t>
      </w:r>
      <w:proofErr w:type="spellStart"/>
      <w:r w:rsidRPr="00152F6E">
        <w:rPr>
          <w:spacing w:val="-2"/>
          <w:szCs w:val="24"/>
        </w:rPr>
        <w:t>Еганов</w:t>
      </w:r>
      <w:proofErr w:type="spellEnd"/>
      <w:r w:rsidRPr="00152F6E">
        <w:rPr>
          <w:spacing w:val="-2"/>
          <w:szCs w:val="24"/>
        </w:rPr>
        <w:t xml:space="preserve">. – </w:t>
      </w:r>
      <w:proofErr w:type="gramStart"/>
      <w:r w:rsidRPr="00152F6E">
        <w:rPr>
          <w:spacing w:val="-2"/>
          <w:szCs w:val="24"/>
        </w:rPr>
        <w:t>М</w:t>
      </w:r>
      <w:r w:rsidR="00511293">
        <w:rPr>
          <w:spacing w:val="-2"/>
          <w:szCs w:val="24"/>
        </w:rPr>
        <w:t xml:space="preserve">. </w:t>
      </w:r>
      <w:r w:rsidRPr="00152F6E">
        <w:rPr>
          <w:spacing w:val="-2"/>
          <w:szCs w:val="24"/>
        </w:rPr>
        <w:t>:</w:t>
      </w:r>
      <w:proofErr w:type="gramEnd"/>
      <w:r w:rsidRPr="00152F6E">
        <w:rPr>
          <w:spacing w:val="-2"/>
          <w:szCs w:val="24"/>
        </w:rPr>
        <w:t xml:space="preserve"> Теория и практика физической культуры и спорта, 2014. – 212 с. </w:t>
      </w:r>
    </w:p>
    <w:p w14:paraId="66557E5D" w14:textId="77777777" w:rsidR="002B5FCF" w:rsidRPr="00E16502" w:rsidRDefault="002B5FCF" w:rsidP="007A58A4">
      <w:pPr>
        <w:pStyle w:val="ae"/>
        <w:widowControl w:val="0"/>
        <w:numPr>
          <w:ilvl w:val="0"/>
          <w:numId w:val="3"/>
        </w:numPr>
        <w:tabs>
          <w:tab w:val="clear" w:pos="0"/>
          <w:tab w:val="num" w:pos="360"/>
          <w:tab w:val="left" w:pos="851"/>
          <w:tab w:val="left" w:pos="993"/>
        </w:tabs>
        <w:ind w:right="0" w:firstLine="567"/>
        <w:jc w:val="both"/>
        <w:rPr>
          <w:b/>
          <w:spacing w:val="-2"/>
          <w:szCs w:val="24"/>
        </w:rPr>
      </w:pPr>
      <w:proofErr w:type="spellStart"/>
      <w:r w:rsidRPr="00152F6E">
        <w:rPr>
          <w:spacing w:val="-2"/>
          <w:szCs w:val="24"/>
        </w:rPr>
        <w:t>Еганов</w:t>
      </w:r>
      <w:proofErr w:type="spellEnd"/>
      <w:r w:rsidRPr="00152F6E">
        <w:rPr>
          <w:spacing w:val="-2"/>
          <w:szCs w:val="24"/>
        </w:rPr>
        <w:t xml:space="preserve">, А. В. Модельные характеристики соревновательной деятельности высококвалифицированных юных </w:t>
      </w:r>
      <w:proofErr w:type="gramStart"/>
      <w:r w:rsidRPr="00152F6E">
        <w:rPr>
          <w:spacing w:val="-2"/>
          <w:szCs w:val="24"/>
        </w:rPr>
        <w:t>дзюдоистов :</w:t>
      </w:r>
      <w:proofErr w:type="gramEnd"/>
      <w:r w:rsidRPr="00152F6E">
        <w:rPr>
          <w:spacing w:val="-2"/>
          <w:szCs w:val="24"/>
        </w:rPr>
        <w:t xml:space="preserve"> метод. рек. / А. В. </w:t>
      </w:r>
      <w:proofErr w:type="spellStart"/>
      <w:r w:rsidRPr="00152F6E">
        <w:rPr>
          <w:spacing w:val="-2"/>
          <w:szCs w:val="24"/>
        </w:rPr>
        <w:t>Еганов</w:t>
      </w:r>
      <w:proofErr w:type="spellEnd"/>
      <w:r w:rsidRPr="00152F6E">
        <w:rPr>
          <w:spacing w:val="-2"/>
          <w:szCs w:val="24"/>
        </w:rPr>
        <w:t xml:space="preserve">, </w:t>
      </w:r>
      <w:r w:rsidRPr="00E16502">
        <w:rPr>
          <w:snapToGrid w:val="0"/>
          <w:spacing w:val="-2"/>
          <w:position w:val="4"/>
          <w:szCs w:val="24"/>
        </w:rPr>
        <w:t xml:space="preserve">Ю. Г. Мартемьянов, </w:t>
      </w:r>
      <w:r w:rsidRPr="00E16502">
        <w:rPr>
          <w:snapToGrid w:val="0"/>
          <w:spacing w:val="-2"/>
          <w:position w:val="4"/>
          <w:szCs w:val="24"/>
        </w:rPr>
        <w:lastRenderedPageBreak/>
        <w:t>Ф. А. Керимов, П. Л. </w:t>
      </w:r>
      <w:proofErr w:type="spellStart"/>
      <w:r w:rsidRPr="00E16502">
        <w:rPr>
          <w:snapToGrid w:val="0"/>
          <w:spacing w:val="-2"/>
          <w:position w:val="4"/>
          <w:szCs w:val="24"/>
        </w:rPr>
        <w:t>Боярогло</w:t>
      </w:r>
      <w:proofErr w:type="spellEnd"/>
      <w:r w:rsidRPr="00E16502">
        <w:rPr>
          <w:snapToGrid w:val="0"/>
          <w:spacing w:val="-2"/>
          <w:position w:val="4"/>
          <w:szCs w:val="24"/>
        </w:rPr>
        <w:t xml:space="preserve">. – </w:t>
      </w:r>
      <w:proofErr w:type="gramStart"/>
      <w:r w:rsidRPr="00E16502">
        <w:rPr>
          <w:snapToGrid w:val="0"/>
          <w:spacing w:val="-2"/>
          <w:position w:val="4"/>
          <w:szCs w:val="24"/>
        </w:rPr>
        <w:t>Ташкент :</w:t>
      </w:r>
      <w:proofErr w:type="gramEnd"/>
      <w:r w:rsidRPr="00E16502">
        <w:rPr>
          <w:snapToGrid w:val="0"/>
          <w:spacing w:val="-2"/>
          <w:position w:val="4"/>
          <w:szCs w:val="24"/>
        </w:rPr>
        <w:t xml:space="preserve"> Узбекский </w:t>
      </w:r>
      <w:proofErr w:type="spellStart"/>
      <w:r w:rsidRPr="00E16502">
        <w:rPr>
          <w:snapToGrid w:val="0"/>
          <w:spacing w:val="-2"/>
          <w:position w:val="4"/>
          <w:szCs w:val="24"/>
        </w:rPr>
        <w:t>госуд</w:t>
      </w:r>
      <w:proofErr w:type="spellEnd"/>
      <w:r w:rsidRPr="00E16502">
        <w:rPr>
          <w:snapToGrid w:val="0"/>
          <w:spacing w:val="-2"/>
          <w:position w:val="4"/>
          <w:szCs w:val="24"/>
        </w:rPr>
        <w:t>. ин-</w:t>
      </w:r>
      <w:proofErr w:type="spellStart"/>
      <w:r w:rsidRPr="00E16502">
        <w:rPr>
          <w:snapToGrid w:val="0"/>
          <w:spacing w:val="-2"/>
          <w:position w:val="4"/>
          <w:szCs w:val="24"/>
        </w:rPr>
        <w:t>ут</w:t>
      </w:r>
      <w:proofErr w:type="spellEnd"/>
      <w:r w:rsidRPr="00E16502">
        <w:rPr>
          <w:snapToGrid w:val="0"/>
          <w:spacing w:val="-2"/>
          <w:position w:val="4"/>
          <w:szCs w:val="24"/>
        </w:rPr>
        <w:t xml:space="preserve"> </w:t>
      </w:r>
      <w:proofErr w:type="spellStart"/>
      <w:r w:rsidRPr="00E16502">
        <w:rPr>
          <w:snapToGrid w:val="0"/>
          <w:spacing w:val="-2"/>
          <w:position w:val="4"/>
          <w:szCs w:val="24"/>
        </w:rPr>
        <w:t>физич</w:t>
      </w:r>
      <w:proofErr w:type="spellEnd"/>
      <w:r w:rsidRPr="00E16502">
        <w:rPr>
          <w:snapToGrid w:val="0"/>
          <w:spacing w:val="-2"/>
          <w:position w:val="4"/>
          <w:szCs w:val="24"/>
        </w:rPr>
        <w:t xml:space="preserve">. культ. 1986. – 19 с. </w:t>
      </w:r>
    </w:p>
    <w:p w14:paraId="78DD9145"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proofErr w:type="spellStart"/>
      <w:r w:rsidRPr="00152F6E">
        <w:rPr>
          <w:spacing w:val="-2"/>
          <w:szCs w:val="24"/>
        </w:rPr>
        <w:t>Еганов</w:t>
      </w:r>
      <w:proofErr w:type="spellEnd"/>
      <w:r w:rsidRPr="00152F6E">
        <w:rPr>
          <w:spacing w:val="-2"/>
          <w:szCs w:val="24"/>
        </w:rPr>
        <w:t>, А. В. Теоретическое обоснование модели тренировки в дзюдо на этапе предварительный подготовки / А. В. </w:t>
      </w:r>
      <w:proofErr w:type="spellStart"/>
      <w:r w:rsidRPr="00152F6E">
        <w:rPr>
          <w:spacing w:val="-2"/>
          <w:szCs w:val="24"/>
        </w:rPr>
        <w:t>Еганов</w:t>
      </w:r>
      <w:proofErr w:type="spellEnd"/>
      <w:r w:rsidRPr="00152F6E">
        <w:rPr>
          <w:spacing w:val="-2"/>
          <w:szCs w:val="24"/>
        </w:rPr>
        <w:t xml:space="preserve">, Л. М. </w:t>
      </w:r>
      <w:proofErr w:type="gramStart"/>
      <w:r w:rsidRPr="00152F6E">
        <w:rPr>
          <w:spacing w:val="-2"/>
          <w:szCs w:val="24"/>
        </w:rPr>
        <w:t>Куликов :</w:t>
      </w:r>
      <w:proofErr w:type="gramEnd"/>
      <w:r w:rsidRPr="00152F6E">
        <w:rPr>
          <w:spacing w:val="-2"/>
          <w:szCs w:val="24"/>
        </w:rPr>
        <w:t xml:space="preserve"> монография. – </w:t>
      </w:r>
      <w:proofErr w:type="gramStart"/>
      <w:r w:rsidRPr="00152F6E">
        <w:rPr>
          <w:spacing w:val="-2"/>
          <w:szCs w:val="24"/>
        </w:rPr>
        <w:t>Челябинск :</w:t>
      </w:r>
      <w:proofErr w:type="gramEnd"/>
      <w:r w:rsidRPr="00152F6E">
        <w:rPr>
          <w:spacing w:val="-2"/>
          <w:szCs w:val="24"/>
        </w:rPr>
        <w:t xml:space="preserve"> </w:t>
      </w:r>
      <w:proofErr w:type="spellStart"/>
      <w:r w:rsidRPr="00152F6E">
        <w:rPr>
          <w:spacing w:val="-2"/>
          <w:szCs w:val="24"/>
        </w:rPr>
        <w:t>УралГУФК</w:t>
      </w:r>
      <w:proofErr w:type="spellEnd"/>
      <w:r w:rsidRPr="00152F6E">
        <w:rPr>
          <w:spacing w:val="-2"/>
          <w:szCs w:val="24"/>
        </w:rPr>
        <w:t xml:space="preserve">, 2012. – 160 с. </w:t>
      </w:r>
    </w:p>
    <w:p w14:paraId="671AFBF3" w14:textId="77777777" w:rsidR="002B5FCF" w:rsidRPr="00152F6E" w:rsidRDefault="002B5FCF" w:rsidP="007A58A4">
      <w:pPr>
        <w:pStyle w:val="ae"/>
        <w:widowControl w:val="0"/>
        <w:numPr>
          <w:ilvl w:val="0"/>
          <w:numId w:val="3"/>
        </w:numPr>
        <w:tabs>
          <w:tab w:val="clear" w:pos="0"/>
          <w:tab w:val="num" w:pos="142"/>
          <w:tab w:val="left" w:pos="426"/>
          <w:tab w:val="left" w:pos="709"/>
          <w:tab w:val="left" w:pos="993"/>
          <w:tab w:val="left" w:pos="1134"/>
        </w:tabs>
        <w:ind w:right="0" w:firstLine="567"/>
        <w:jc w:val="both"/>
        <w:rPr>
          <w:spacing w:val="-2"/>
          <w:szCs w:val="24"/>
        </w:rPr>
      </w:pPr>
      <w:proofErr w:type="spellStart"/>
      <w:r w:rsidRPr="00152F6E">
        <w:rPr>
          <w:spacing w:val="-2"/>
          <w:szCs w:val="24"/>
        </w:rPr>
        <w:t>Еганов</w:t>
      </w:r>
      <w:proofErr w:type="spellEnd"/>
      <w:r w:rsidRPr="00152F6E">
        <w:rPr>
          <w:spacing w:val="-2"/>
          <w:szCs w:val="24"/>
        </w:rPr>
        <w:t xml:space="preserve">, В. А. Методика организации тренировочных заданий, связанных с проявлением координационных способностей, направленных на повышение эффективности выполнения надёжности защитных тактико-технических действий в прикладных видах единоборств / В. А. </w:t>
      </w:r>
      <w:proofErr w:type="spellStart"/>
      <w:r w:rsidRPr="00152F6E">
        <w:rPr>
          <w:spacing w:val="-2"/>
          <w:szCs w:val="24"/>
        </w:rPr>
        <w:t>Еганов</w:t>
      </w:r>
      <w:proofErr w:type="spellEnd"/>
      <w:r w:rsidRPr="00152F6E">
        <w:rPr>
          <w:spacing w:val="-2"/>
          <w:szCs w:val="24"/>
        </w:rPr>
        <w:t>, А. О. Миронов, С. В. Олин // Ученые записки университета имени П. Ф. Лесгафта : Научно-теоретический журнал. – 2011. – № 7(77). – С. – 63–68.</w:t>
      </w:r>
    </w:p>
    <w:p w14:paraId="11408B19" w14:textId="77777777" w:rsidR="002B5FCF" w:rsidRPr="00152F6E" w:rsidRDefault="002B5FCF" w:rsidP="007A58A4">
      <w:pPr>
        <w:pStyle w:val="ae"/>
        <w:widowControl w:val="0"/>
        <w:numPr>
          <w:ilvl w:val="0"/>
          <w:numId w:val="3"/>
        </w:numPr>
        <w:tabs>
          <w:tab w:val="clear" w:pos="0"/>
          <w:tab w:val="num" w:pos="142"/>
          <w:tab w:val="left" w:pos="426"/>
          <w:tab w:val="left" w:pos="709"/>
          <w:tab w:val="left" w:pos="993"/>
          <w:tab w:val="left" w:pos="1134"/>
        </w:tabs>
        <w:ind w:right="0" w:firstLine="567"/>
        <w:jc w:val="both"/>
        <w:rPr>
          <w:spacing w:val="-2"/>
          <w:szCs w:val="24"/>
        </w:rPr>
      </w:pPr>
      <w:proofErr w:type="spellStart"/>
      <w:r w:rsidRPr="00152F6E">
        <w:rPr>
          <w:snapToGrid w:val="0"/>
          <w:spacing w:val="-2"/>
          <w:szCs w:val="24"/>
        </w:rPr>
        <w:t>Ерёгина</w:t>
      </w:r>
      <w:proofErr w:type="spellEnd"/>
      <w:r w:rsidRPr="00152F6E">
        <w:rPr>
          <w:snapToGrid w:val="0"/>
          <w:spacing w:val="-2"/>
          <w:szCs w:val="24"/>
        </w:rPr>
        <w:t xml:space="preserve">, С. В. Дзюдо: программа спортивной подготовки для детско-юношеских спортивных школ и специализированных детско-юношеских спортивных школ олимпийского резерва / С. В. </w:t>
      </w:r>
      <w:proofErr w:type="spellStart"/>
      <w:r w:rsidRPr="00152F6E">
        <w:rPr>
          <w:snapToGrid w:val="0"/>
          <w:spacing w:val="-2"/>
          <w:szCs w:val="24"/>
        </w:rPr>
        <w:t>Ерёгина</w:t>
      </w:r>
      <w:proofErr w:type="spellEnd"/>
      <w:r w:rsidRPr="00152F6E">
        <w:rPr>
          <w:snapToGrid w:val="0"/>
          <w:spacing w:val="-2"/>
          <w:szCs w:val="24"/>
        </w:rPr>
        <w:t xml:space="preserve">, И. Д. Свищев, С. И. Соловейчик, Р. М. Дмитриев, Н. Л. Зорин, Д. С. </w:t>
      </w:r>
      <w:proofErr w:type="spellStart"/>
      <w:r w:rsidRPr="00152F6E">
        <w:rPr>
          <w:snapToGrid w:val="0"/>
          <w:spacing w:val="-2"/>
          <w:szCs w:val="24"/>
        </w:rPr>
        <w:t>Филипов</w:t>
      </w:r>
      <w:proofErr w:type="spellEnd"/>
      <w:r w:rsidRPr="00152F6E">
        <w:rPr>
          <w:snapToGrid w:val="0"/>
          <w:spacing w:val="-2"/>
          <w:szCs w:val="24"/>
        </w:rPr>
        <w:t xml:space="preserve"> / Национальный союз дзюдо. – </w:t>
      </w:r>
      <w:proofErr w:type="gramStart"/>
      <w:r w:rsidRPr="00152F6E">
        <w:rPr>
          <w:snapToGrid w:val="0"/>
          <w:spacing w:val="-2"/>
          <w:szCs w:val="24"/>
        </w:rPr>
        <w:t>М. :</w:t>
      </w:r>
      <w:proofErr w:type="gramEnd"/>
      <w:r w:rsidRPr="00152F6E">
        <w:rPr>
          <w:snapToGrid w:val="0"/>
          <w:spacing w:val="-2"/>
          <w:szCs w:val="24"/>
        </w:rPr>
        <w:t xml:space="preserve"> Советский спорт, 2006. – 212 с. </w:t>
      </w:r>
    </w:p>
    <w:p w14:paraId="7424EE2F" w14:textId="77777777" w:rsidR="000112A4" w:rsidRDefault="002B5FCF" w:rsidP="007A58A4">
      <w:pPr>
        <w:pStyle w:val="ae"/>
        <w:widowControl w:val="0"/>
        <w:numPr>
          <w:ilvl w:val="0"/>
          <w:numId w:val="3"/>
        </w:numPr>
        <w:tabs>
          <w:tab w:val="clear" w:pos="0"/>
          <w:tab w:val="num" w:pos="360"/>
          <w:tab w:val="left" w:pos="993"/>
          <w:tab w:val="left" w:pos="1134"/>
        </w:tabs>
        <w:ind w:right="0" w:firstLine="567"/>
        <w:jc w:val="both"/>
        <w:rPr>
          <w:spacing w:val="-4"/>
          <w:szCs w:val="24"/>
        </w:rPr>
      </w:pPr>
      <w:r w:rsidRPr="00152F6E">
        <w:rPr>
          <w:spacing w:val="-4"/>
          <w:szCs w:val="24"/>
        </w:rPr>
        <w:t>Ильин Е. П. Психомоторная организация человека</w:t>
      </w:r>
      <w:r w:rsidRPr="00152F6E">
        <w:rPr>
          <w:spacing w:val="-2"/>
          <w:szCs w:val="24"/>
        </w:rPr>
        <w:t>: учеб. Для вузов / Е. П. Ильин. – СПб. : Питер, 2003. – 384 с.</w:t>
      </w:r>
    </w:p>
    <w:p w14:paraId="47D27271" w14:textId="77777777" w:rsidR="000112A4" w:rsidRPr="000112A4" w:rsidRDefault="000112A4" w:rsidP="007A58A4">
      <w:pPr>
        <w:pStyle w:val="ae"/>
        <w:widowControl w:val="0"/>
        <w:numPr>
          <w:ilvl w:val="0"/>
          <w:numId w:val="3"/>
        </w:numPr>
        <w:tabs>
          <w:tab w:val="clear" w:pos="0"/>
          <w:tab w:val="num" w:pos="360"/>
          <w:tab w:val="left" w:pos="993"/>
          <w:tab w:val="left" w:pos="1134"/>
        </w:tabs>
        <w:ind w:right="0" w:firstLine="567"/>
        <w:jc w:val="both"/>
        <w:rPr>
          <w:spacing w:val="-4"/>
          <w:szCs w:val="24"/>
        </w:rPr>
      </w:pPr>
      <w:proofErr w:type="spellStart"/>
      <w:r w:rsidRPr="000112A4">
        <w:t>Квашук</w:t>
      </w:r>
      <w:proofErr w:type="spellEnd"/>
      <w:r w:rsidRPr="000112A4">
        <w:t xml:space="preserve">, П.В. Дифференцированный подход к построению тренировочного процесса юных спортсменов на этапах многолетней </w:t>
      </w:r>
      <w:proofErr w:type="gramStart"/>
      <w:r w:rsidRPr="000112A4">
        <w:t>подготовки :</w:t>
      </w:r>
      <w:proofErr w:type="gramEnd"/>
      <w:r w:rsidRPr="000112A4">
        <w:t xml:space="preserve"> </w:t>
      </w:r>
      <w:proofErr w:type="spellStart"/>
      <w:r w:rsidRPr="000112A4">
        <w:t>автореф</w:t>
      </w:r>
      <w:proofErr w:type="spellEnd"/>
      <w:r w:rsidRPr="000112A4">
        <w:t xml:space="preserve">. </w:t>
      </w:r>
      <w:proofErr w:type="spellStart"/>
      <w:r w:rsidRPr="000112A4">
        <w:t>дис</w:t>
      </w:r>
      <w:proofErr w:type="spellEnd"/>
      <w:r w:rsidRPr="000112A4">
        <w:t xml:space="preserve">. ... д-ра пед. наук / П. В. </w:t>
      </w:r>
      <w:proofErr w:type="spellStart"/>
      <w:r w:rsidRPr="000112A4">
        <w:t>Квашук</w:t>
      </w:r>
      <w:proofErr w:type="spellEnd"/>
      <w:r w:rsidRPr="000112A4">
        <w:t xml:space="preserve"> : </w:t>
      </w:r>
      <w:proofErr w:type="spellStart"/>
      <w:r w:rsidRPr="000112A4">
        <w:t>ВНИИФКиС</w:t>
      </w:r>
      <w:proofErr w:type="spellEnd"/>
      <w:r w:rsidRPr="000112A4">
        <w:t>. – М., 2003. – 49 с.</w:t>
      </w:r>
    </w:p>
    <w:p w14:paraId="6F7D2C25"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proofErr w:type="spellStart"/>
      <w:r w:rsidRPr="00152F6E">
        <w:rPr>
          <w:spacing w:val="-2"/>
          <w:szCs w:val="24"/>
        </w:rPr>
        <w:t>Коблев</w:t>
      </w:r>
      <w:proofErr w:type="spellEnd"/>
      <w:r w:rsidRPr="00152F6E">
        <w:rPr>
          <w:spacing w:val="-2"/>
          <w:szCs w:val="24"/>
        </w:rPr>
        <w:t xml:space="preserve">, Я. К. Система многолетней подготовки спортсменов международного класса в борьбе дзюдо / Я. К. </w:t>
      </w:r>
      <w:proofErr w:type="spellStart"/>
      <w:r w:rsidRPr="00152F6E">
        <w:rPr>
          <w:spacing w:val="-2"/>
          <w:szCs w:val="24"/>
        </w:rPr>
        <w:t>Коблев</w:t>
      </w:r>
      <w:proofErr w:type="spellEnd"/>
      <w:r w:rsidRPr="00152F6E">
        <w:rPr>
          <w:spacing w:val="-2"/>
          <w:szCs w:val="24"/>
        </w:rPr>
        <w:t xml:space="preserve"> : </w:t>
      </w:r>
      <w:proofErr w:type="spellStart"/>
      <w:r w:rsidRPr="00152F6E">
        <w:rPr>
          <w:spacing w:val="-2"/>
          <w:szCs w:val="24"/>
        </w:rPr>
        <w:t>дис</w:t>
      </w:r>
      <w:proofErr w:type="spellEnd"/>
      <w:r w:rsidRPr="00152F6E">
        <w:rPr>
          <w:spacing w:val="-2"/>
          <w:szCs w:val="24"/>
        </w:rPr>
        <w:t xml:space="preserve">. ... д-ра. пед. </w:t>
      </w:r>
      <w:proofErr w:type="gramStart"/>
      <w:r w:rsidRPr="00152F6E">
        <w:rPr>
          <w:spacing w:val="-2"/>
          <w:szCs w:val="24"/>
        </w:rPr>
        <w:t>наук ;</w:t>
      </w:r>
      <w:proofErr w:type="gramEnd"/>
      <w:r w:rsidRPr="00152F6E">
        <w:rPr>
          <w:spacing w:val="-2"/>
          <w:szCs w:val="24"/>
        </w:rPr>
        <w:t xml:space="preserve"> ГЦОЛИФК. – М., 1990. – 456 с.</w:t>
      </w:r>
    </w:p>
    <w:p w14:paraId="30137224"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 xml:space="preserve">Коркин, В. П. </w:t>
      </w:r>
      <w:proofErr w:type="gramStart"/>
      <w:r w:rsidRPr="00152F6E">
        <w:rPr>
          <w:spacing w:val="-2"/>
          <w:szCs w:val="24"/>
        </w:rPr>
        <w:t>Акробатика :</w:t>
      </w:r>
      <w:proofErr w:type="gramEnd"/>
      <w:r w:rsidRPr="00152F6E">
        <w:rPr>
          <w:spacing w:val="-2"/>
          <w:szCs w:val="24"/>
        </w:rPr>
        <w:t xml:space="preserve"> Каноны терминологии / </w:t>
      </w:r>
      <w:r w:rsidRPr="00152F6E">
        <w:rPr>
          <w:spacing w:val="-6"/>
          <w:szCs w:val="24"/>
        </w:rPr>
        <w:t xml:space="preserve">В. П. Коркин, В. И. Аракчеев. – </w:t>
      </w:r>
      <w:proofErr w:type="gramStart"/>
      <w:r w:rsidRPr="00152F6E">
        <w:rPr>
          <w:spacing w:val="-6"/>
          <w:szCs w:val="24"/>
        </w:rPr>
        <w:t>М. :</w:t>
      </w:r>
      <w:proofErr w:type="gramEnd"/>
      <w:r w:rsidRPr="00152F6E">
        <w:rPr>
          <w:spacing w:val="-6"/>
          <w:szCs w:val="24"/>
        </w:rPr>
        <w:t xml:space="preserve"> Физкультура и спорт, 1989. – 144 с.</w:t>
      </w:r>
    </w:p>
    <w:p w14:paraId="750E9BBA" w14:textId="77777777"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2"/>
          <w:szCs w:val="24"/>
        </w:rPr>
      </w:pPr>
      <w:r w:rsidRPr="00152F6E">
        <w:rPr>
          <w:spacing w:val="-2"/>
          <w:szCs w:val="24"/>
        </w:rPr>
        <w:t>Куликов, Л. М. К развитию общей теории спортивной подготовки / Л. М. Куликов, В. В. Рыбаков // Теория и практика физической культуры. – 1999. – № 7. – С. 20–22.</w:t>
      </w:r>
    </w:p>
    <w:p w14:paraId="4C7927CE" w14:textId="77777777"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4"/>
          <w:szCs w:val="24"/>
        </w:rPr>
      </w:pPr>
      <w:r w:rsidRPr="00152F6E">
        <w:rPr>
          <w:spacing w:val="-4"/>
          <w:szCs w:val="24"/>
        </w:rPr>
        <w:t>Мартемьянов, Ю. Г. Комплексная оценка перспективности квалифицированных дзюдоистов-</w:t>
      </w:r>
      <w:proofErr w:type="gramStart"/>
      <w:r w:rsidRPr="00152F6E">
        <w:rPr>
          <w:spacing w:val="-4"/>
          <w:szCs w:val="24"/>
        </w:rPr>
        <w:t>юниоров :</w:t>
      </w:r>
      <w:proofErr w:type="gramEnd"/>
      <w:r w:rsidRPr="00152F6E">
        <w:rPr>
          <w:spacing w:val="-4"/>
          <w:szCs w:val="24"/>
        </w:rPr>
        <w:t xml:space="preserve"> </w:t>
      </w:r>
      <w:proofErr w:type="spellStart"/>
      <w:r w:rsidRPr="00152F6E">
        <w:rPr>
          <w:spacing w:val="-4"/>
          <w:szCs w:val="24"/>
        </w:rPr>
        <w:t>автореф</w:t>
      </w:r>
      <w:proofErr w:type="spellEnd"/>
      <w:r w:rsidRPr="00152F6E">
        <w:rPr>
          <w:spacing w:val="-4"/>
          <w:szCs w:val="24"/>
        </w:rPr>
        <w:t xml:space="preserve">. </w:t>
      </w:r>
      <w:proofErr w:type="spellStart"/>
      <w:r w:rsidRPr="00152F6E">
        <w:rPr>
          <w:spacing w:val="-4"/>
          <w:szCs w:val="24"/>
        </w:rPr>
        <w:t>дис</w:t>
      </w:r>
      <w:proofErr w:type="spellEnd"/>
      <w:r w:rsidRPr="00152F6E">
        <w:rPr>
          <w:spacing w:val="-4"/>
          <w:szCs w:val="24"/>
        </w:rPr>
        <w:t xml:space="preserve">. … канд. пед. наук / Ю. Г. Мартемьянов ; ГДОИФК. – </w:t>
      </w:r>
      <w:proofErr w:type="gramStart"/>
      <w:r w:rsidRPr="00152F6E">
        <w:rPr>
          <w:spacing w:val="-4"/>
          <w:szCs w:val="24"/>
        </w:rPr>
        <w:t>Л. :</w:t>
      </w:r>
      <w:proofErr w:type="gramEnd"/>
      <w:r w:rsidRPr="00152F6E">
        <w:rPr>
          <w:spacing w:val="-4"/>
          <w:szCs w:val="24"/>
        </w:rPr>
        <w:t xml:space="preserve"> ГДОИФК, 1990 . – 20с.</w:t>
      </w:r>
    </w:p>
    <w:p w14:paraId="5EF8DFC7"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Матвеев, Л. П. Общая теория спорта и её прикладные аспекты / Л. П. Матвеев. – СПб. : «Лань», 2005. – 384 с.</w:t>
      </w:r>
    </w:p>
    <w:p w14:paraId="0CADBC3F" w14:textId="77777777" w:rsidR="000112A4" w:rsidRDefault="002B5FCF" w:rsidP="007A58A4">
      <w:pPr>
        <w:pStyle w:val="ae"/>
        <w:widowControl w:val="0"/>
        <w:numPr>
          <w:ilvl w:val="0"/>
          <w:numId w:val="3"/>
        </w:numPr>
        <w:tabs>
          <w:tab w:val="clear" w:pos="0"/>
          <w:tab w:val="num" w:pos="284"/>
          <w:tab w:val="left" w:pos="426"/>
          <w:tab w:val="left" w:pos="1004"/>
          <w:tab w:val="left" w:pos="1146"/>
          <w:tab w:val="left" w:pos="1276"/>
        </w:tabs>
        <w:ind w:right="0" w:firstLine="567"/>
        <w:jc w:val="both"/>
        <w:rPr>
          <w:spacing w:val="-2"/>
          <w:szCs w:val="24"/>
        </w:rPr>
      </w:pPr>
      <w:proofErr w:type="spellStart"/>
      <w:r w:rsidRPr="00152F6E">
        <w:rPr>
          <w:spacing w:val="-2"/>
          <w:szCs w:val="24"/>
        </w:rPr>
        <w:t>Мотепоненко</w:t>
      </w:r>
      <w:proofErr w:type="spellEnd"/>
      <w:r w:rsidRPr="00152F6E">
        <w:rPr>
          <w:spacing w:val="-2"/>
          <w:szCs w:val="24"/>
        </w:rPr>
        <w:t xml:space="preserve">, А. Г. Педагогическое сопровождение тренировочного процесса по воспитанию патриотизма спортсменов, занимающихся видами единоборств / А. Г. </w:t>
      </w:r>
      <w:proofErr w:type="spellStart"/>
      <w:r w:rsidRPr="00152F6E">
        <w:rPr>
          <w:spacing w:val="-2"/>
          <w:szCs w:val="24"/>
        </w:rPr>
        <w:t>Мотепоненко</w:t>
      </w:r>
      <w:proofErr w:type="spellEnd"/>
      <w:r w:rsidRPr="00152F6E">
        <w:rPr>
          <w:spacing w:val="-2"/>
          <w:szCs w:val="24"/>
        </w:rPr>
        <w:t xml:space="preserve">, В. А. </w:t>
      </w:r>
      <w:proofErr w:type="spellStart"/>
      <w:r w:rsidRPr="00152F6E">
        <w:rPr>
          <w:spacing w:val="-2"/>
          <w:szCs w:val="24"/>
        </w:rPr>
        <w:t>Еганов</w:t>
      </w:r>
      <w:proofErr w:type="spellEnd"/>
      <w:r w:rsidRPr="00152F6E">
        <w:rPr>
          <w:spacing w:val="-2"/>
          <w:szCs w:val="24"/>
        </w:rPr>
        <w:t xml:space="preserve"> // Современные проблемы науки и образования. Электронный журнал. – 2013. – № </w:t>
      </w:r>
      <w:proofErr w:type="gramStart"/>
      <w:r w:rsidRPr="00152F6E">
        <w:rPr>
          <w:spacing w:val="-2"/>
          <w:szCs w:val="24"/>
        </w:rPr>
        <w:t>1 :</w:t>
      </w:r>
      <w:proofErr w:type="gramEnd"/>
      <w:r w:rsidRPr="00152F6E">
        <w:rPr>
          <w:spacing w:val="-2"/>
          <w:szCs w:val="24"/>
        </w:rPr>
        <w:t xml:space="preserve"> </w:t>
      </w:r>
      <w:hyperlink r:id="rId12" w:history="1">
        <w:r w:rsidRPr="00152F6E">
          <w:rPr>
            <w:spacing w:val="-2"/>
            <w:szCs w:val="24"/>
          </w:rPr>
          <w:t>www.science-education.ru/107-8524</w:t>
        </w:r>
      </w:hyperlink>
      <w:r w:rsidRPr="00152F6E">
        <w:rPr>
          <w:spacing w:val="-2"/>
          <w:szCs w:val="24"/>
        </w:rPr>
        <w:t>.</w:t>
      </w:r>
    </w:p>
    <w:p w14:paraId="001B8665" w14:textId="77777777" w:rsidR="000112A4" w:rsidRPr="000112A4" w:rsidRDefault="000112A4" w:rsidP="007A58A4">
      <w:pPr>
        <w:pStyle w:val="ae"/>
        <w:widowControl w:val="0"/>
        <w:numPr>
          <w:ilvl w:val="0"/>
          <w:numId w:val="3"/>
        </w:numPr>
        <w:tabs>
          <w:tab w:val="clear" w:pos="0"/>
          <w:tab w:val="num" w:pos="284"/>
          <w:tab w:val="left" w:pos="426"/>
          <w:tab w:val="left" w:pos="993"/>
          <w:tab w:val="left" w:pos="1134"/>
          <w:tab w:val="left" w:pos="1276"/>
        </w:tabs>
        <w:ind w:right="0" w:firstLine="567"/>
        <w:jc w:val="both"/>
        <w:rPr>
          <w:spacing w:val="-2"/>
          <w:szCs w:val="24"/>
        </w:rPr>
      </w:pPr>
      <w:r w:rsidRPr="000112A4">
        <w:t>Никитушкин, В. Г. Методология программно-нормативного обеспечения многолетней подготовки квалифицированных юных спортсменов (в виде научного доклада</w:t>
      </w:r>
      <w:proofErr w:type="gramStart"/>
      <w:r w:rsidRPr="000112A4">
        <w:t>) :</w:t>
      </w:r>
      <w:proofErr w:type="gramEnd"/>
      <w:r w:rsidRPr="000112A4">
        <w:t xml:space="preserve"> </w:t>
      </w:r>
      <w:proofErr w:type="spellStart"/>
      <w:r w:rsidRPr="000112A4">
        <w:t>автореф</w:t>
      </w:r>
      <w:proofErr w:type="spellEnd"/>
      <w:r w:rsidRPr="000112A4">
        <w:t xml:space="preserve">. </w:t>
      </w:r>
      <w:proofErr w:type="spellStart"/>
      <w:r w:rsidRPr="000112A4">
        <w:t>дис</w:t>
      </w:r>
      <w:proofErr w:type="spellEnd"/>
      <w:r w:rsidRPr="000112A4">
        <w:t>. ... д-ра пед. наук. – М., 1996. – 86 с.</w:t>
      </w:r>
    </w:p>
    <w:p w14:paraId="3AFF8B70" w14:textId="77777777" w:rsidR="002B5FCF" w:rsidRPr="00152F6E" w:rsidRDefault="002B5FCF" w:rsidP="007A58A4">
      <w:pPr>
        <w:pStyle w:val="ae"/>
        <w:widowControl w:val="0"/>
        <w:numPr>
          <w:ilvl w:val="0"/>
          <w:numId w:val="3"/>
        </w:numPr>
        <w:tabs>
          <w:tab w:val="clear" w:pos="0"/>
          <w:tab w:val="num" w:pos="284"/>
          <w:tab w:val="left" w:pos="426"/>
          <w:tab w:val="left" w:pos="993"/>
          <w:tab w:val="left" w:pos="1134"/>
          <w:tab w:val="left" w:pos="1276"/>
        </w:tabs>
        <w:ind w:right="0" w:firstLine="567"/>
        <w:jc w:val="both"/>
        <w:rPr>
          <w:spacing w:val="-2"/>
          <w:szCs w:val="24"/>
        </w:rPr>
      </w:pPr>
      <w:r w:rsidRPr="00152F6E">
        <w:rPr>
          <w:spacing w:val="-2"/>
          <w:szCs w:val="24"/>
        </w:rPr>
        <w:t xml:space="preserve">Новиков, А. А. Педагогические основы технико-тактического мастерства в спортивных единоборствах (на примере спортивной борьбы) / А. А. </w:t>
      </w:r>
      <w:proofErr w:type="gramStart"/>
      <w:r w:rsidRPr="00152F6E">
        <w:rPr>
          <w:spacing w:val="-2"/>
          <w:szCs w:val="24"/>
        </w:rPr>
        <w:t>Новиков :</w:t>
      </w:r>
      <w:proofErr w:type="gramEnd"/>
      <w:r w:rsidRPr="00152F6E">
        <w:rPr>
          <w:spacing w:val="-2"/>
          <w:szCs w:val="24"/>
        </w:rPr>
        <w:t xml:space="preserve"> </w:t>
      </w:r>
      <w:proofErr w:type="spellStart"/>
      <w:r w:rsidRPr="00152F6E">
        <w:rPr>
          <w:spacing w:val="-2"/>
          <w:szCs w:val="24"/>
        </w:rPr>
        <w:t>автореф</w:t>
      </w:r>
      <w:proofErr w:type="spellEnd"/>
      <w:r w:rsidRPr="00152F6E">
        <w:rPr>
          <w:spacing w:val="-2"/>
          <w:szCs w:val="24"/>
        </w:rPr>
        <w:t xml:space="preserve">. </w:t>
      </w:r>
      <w:proofErr w:type="spellStart"/>
      <w:r w:rsidRPr="00152F6E">
        <w:rPr>
          <w:spacing w:val="-2"/>
          <w:szCs w:val="24"/>
        </w:rPr>
        <w:t>дис</w:t>
      </w:r>
      <w:proofErr w:type="spellEnd"/>
      <w:r w:rsidRPr="00152F6E">
        <w:rPr>
          <w:spacing w:val="-2"/>
          <w:szCs w:val="24"/>
        </w:rPr>
        <w:t xml:space="preserve">. ... в виде науч. </w:t>
      </w:r>
      <w:proofErr w:type="spellStart"/>
      <w:r w:rsidRPr="00152F6E">
        <w:rPr>
          <w:spacing w:val="-2"/>
          <w:szCs w:val="24"/>
        </w:rPr>
        <w:t>докл</w:t>
      </w:r>
      <w:proofErr w:type="spellEnd"/>
      <w:r w:rsidRPr="00152F6E">
        <w:rPr>
          <w:spacing w:val="-2"/>
          <w:szCs w:val="24"/>
        </w:rPr>
        <w:t>. д-ра пед. наук ; ВНИИФК. – М., 2000. – 62 с.</w:t>
      </w:r>
    </w:p>
    <w:p w14:paraId="78950ABF" w14:textId="77777777" w:rsidR="002B5FCF" w:rsidRPr="00152F6E" w:rsidRDefault="002B5FCF" w:rsidP="007A58A4">
      <w:pPr>
        <w:pStyle w:val="ae"/>
        <w:widowControl w:val="0"/>
        <w:numPr>
          <w:ilvl w:val="0"/>
          <w:numId w:val="3"/>
        </w:numPr>
        <w:tabs>
          <w:tab w:val="clear" w:pos="0"/>
          <w:tab w:val="num" w:pos="284"/>
          <w:tab w:val="left" w:pos="426"/>
          <w:tab w:val="left" w:pos="993"/>
          <w:tab w:val="left" w:pos="1134"/>
          <w:tab w:val="left" w:pos="1276"/>
        </w:tabs>
        <w:ind w:right="0" w:firstLine="567"/>
        <w:jc w:val="both"/>
        <w:rPr>
          <w:spacing w:val="-2"/>
          <w:szCs w:val="24"/>
        </w:rPr>
      </w:pPr>
      <w:r w:rsidRPr="00152F6E">
        <w:rPr>
          <w:spacing w:val="-2"/>
          <w:szCs w:val="24"/>
        </w:rPr>
        <w:t xml:space="preserve">Основы управления подготовкой юных спортсменов / под ред. М. Я. </w:t>
      </w:r>
      <w:proofErr w:type="spellStart"/>
      <w:r w:rsidRPr="00152F6E">
        <w:rPr>
          <w:spacing w:val="-2"/>
          <w:szCs w:val="24"/>
        </w:rPr>
        <w:t>Набатниковой</w:t>
      </w:r>
      <w:proofErr w:type="spellEnd"/>
      <w:r w:rsidRPr="00152F6E">
        <w:rPr>
          <w:spacing w:val="-2"/>
          <w:szCs w:val="24"/>
        </w:rPr>
        <w:t xml:space="preserve">. – </w:t>
      </w:r>
      <w:proofErr w:type="gramStart"/>
      <w:r w:rsidRPr="00152F6E">
        <w:rPr>
          <w:spacing w:val="-2"/>
          <w:szCs w:val="24"/>
        </w:rPr>
        <w:t>М. :</w:t>
      </w:r>
      <w:proofErr w:type="gramEnd"/>
      <w:r w:rsidRPr="00152F6E">
        <w:rPr>
          <w:spacing w:val="-2"/>
          <w:szCs w:val="24"/>
        </w:rPr>
        <w:t xml:space="preserve"> Физкультура и спорт, 1982. – 280 с. </w:t>
      </w:r>
    </w:p>
    <w:p w14:paraId="08CA3F6B"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proofErr w:type="spellStart"/>
      <w:r w:rsidRPr="00152F6E">
        <w:rPr>
          <w:spacing w:val="-2"/>
          <w:szCs w:val="24"/>
        </w:rPr>
        <w:t>Пархомович</w:t>
      </w:r>
      <w:proofErr w:type="spellEnd"/>
      <w:r w:rsidRPr="00152F6E">
        <w:rPr>
          <w:spacing w:val="-2"/>
          <w:szCs w:val="24"/>
        </w:rPr>
        <w:t>, Г. П. Основы классического дзюдо / Г. П. </w:t>
      </w:r>
      <w:proofErr w:type="spellStart"/>
      <w:r w:rsidRPr="00152F6E">
        <w:rPr>
          <w:spacing w:val="-2"/>
          <w:szCs w:val="24"/>
        </w:rPr>
        <w:t>Пархомович</w:t>
      </w:r>
      <w:proofErr w:type="spellEnd"/>
      <w:r w:rsidRPr="00152F6E">
        <w:rPr>
          <w:spacing w:val="-2"/>
          <w:szCs w:val="24"/>
        </w:rPr>
        <w:t xml:space="preserve">. – </w:t>
      </w:r>
      <w:proofErr w:type="gramStart"/>
      <w:r w:rsidRPr="00152F6E">
        <w:rPr>
          <w:spacing w:val="-2"/>
          <w:szCs w:val="24"/>
        </w:rPr>
        <w:t>Пермь :</w:t>
      </w:r>
      <w:proofErr w:type="gramEnd"/>
      <w:r w:rsidRPr="00152F6E">
        <w:rPr>
          <w:spacing w:val="-2"/>
          <w:szCs w:val="24"/>
        </w:rPr>
        <w:t xml:space="preserve"> Урал-Пресс Лтд, 1993. – 303 с.</w:t>
      </w:r>
    </w:p>
    <w:p w14:paraId="51EFB36D"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Перевозников, А. С. Программно-методическое обес</w:t>
      </w:r>
      <w:r w:rsidRPr="00152F6E">
        <w:rPr>
          <w:spacing w:val="-2"/>
          <w:szCs w:val="24"/>
        </w:rPr>
        <w:softHyphen/>
        <w:t>печение начальной подготовки дзюдоистов 6-10 лет с использованием ком</w:t>
      </w:r>
      <w:r w:rsidRPr="00152F6E">
        <w:rPr>
          <w:spacing w:val="-2"/>
          <w:szCs w:val="24"/>
        </w:rPr>
        <w:softHyphen/>
        <w:t xml:space="preserve">позиционного </w:t>
      </w:r>
      <w:proofErr w:type="gramStart"/>
      <w:r w:rsidRPr="00152F6E">
        <w:rPr>
          <w:spacing w:val="-2"/>
          <w:szCs w:val="24"/>
        </w:rPr>
        <w:t>планирования :</w:t>
      </w:r>
      <w:proofErr w:type="gramEnd"/>
      <w:r w:rsidRPr="00152F6E">
        <w:rPr>
          <w:spacing w:val="-2"/>
          <w:szCs w:val="24"/>
        </w:rPr>
        <w:t xml:space="preserve"> </w:t>
      </w:r>
      <w:proofErr w:type="spellStart"/>
      <w:r w:rsidRPr="00152F6E">
        <w:rPr>
          <w:spacing w:val="-2"/>
          <w:szCs w:val="24"/>
        </w:rPr>
        <w:t>автореф</w:t>
      </w:r>
      <w:proofErr w:type="spellEnd"/>
      <w:r w:rsidRPr="00152F6E">
        <w:rPr>
          <w:spacing w:val="-2"/>
          <w:szCs w:val="24"/>
        </w:rPr>
        <w:t xml:space="preserve">. </w:t>
      </w:r>
      <w:proofErr w:type="spellStart"/>
      <w:r w:rsidRPr="00152F6E">
        <w:rPr>
          <w:spacing w:val="-2"/>
          <w:szCs w:val="24"/>
        </w:rPr>
        <w:t>дис</w:t>
      </w:r>
      <w:proofErr w:type="spellEnd"/>
      <w:r w:rsidRPr="00152F6E">
        <w:rPr>
          <w:spacing w:val="-2"/>
          <w:szCs w:val="24"/>
        </w:rPr>
        <w:t>. ... канд. пед. наук / А. С. Перевозников ; ТГУ. – Тюмень, 2003. – 25 с.</w:t>
      </w:r>
    </w:p>
    <w:p w14:paraId="73C34857" w14:textId="77777777" w:rsidR="002B5FCF" w:rsidRPr="00152F6E" w:rsidRDefault="002B5FCF" w:rsidP="007A58A4">
      <w:pPr>
        <w:pStyle w:val="ae"/>
        <w:widowControl w:val="0"/>
        <w:numPr>
          <w:ilvl w:val="0"/>
          <w:numId w:val="3"/>
        </w:numPr>
        <w:tabs>
          <w:tab w:val="left" w:pos="851"/>
          <w:tab w:val="left" w:pos="993"/>
          <w:tab w:val="left" w:pos="1100"/>
        </w:tabs>
        <w:ind w:right="0" w:firstLine="567"/>
        <w:jc w:val="both"/>
        <w:rPr>
          <w:szCs w:val="24"/>
        </w:rPr>
      </w:pPr>
      <w:r w:rsidRPr="00152F6E">
        <w:rPr>
          <w:spacing w:val="-2"/>
          <w:szCs w:val="24"/>
        </w:rPr>
        <w:t xml:space="preserve">Психология физического воспитания и </w:t>
      </w:r>
      <w:proofErr w:type="gramStart"/>
      <w:r w:rsidRPr="00152F6E">
        <w:rPr>
          <w:spacing w:val="-2"/>
          <w:szCs w:val="24"/>
        </w:rPr>
        <w:t>спорта :</w:t>
      </w:r>
      <w:proofErr w:type="gramEnd"/>
      <w:r w:rsidRPr="00152F6E">
        <w:rPr>
          <w:spacing w:val="-2"/>
          <w:szCs w:val="24"/>
        </w:rPr>
        <w:t xml:space="preserve"> учеб. пособие / Е. Н. </w:t>
      </w:r>
      <w:proofErr w:type="spellStart"/>
      <w:r w:rsidRPr="00152F6E">
        <w:rPr>
          <w:spacing w:val="-2"/>
          <w:szCs w:val="24"/>
        </w:rPr>
        <w:t>Гогунов</w:t>
      </w:r>
      <w:proofErr w:type="spellEnd"/>
      <w:r w:rsidRPr="00152F6E">
        <w:rPr>
          <w:spacing w:val="-2"/>
          <w:szCs w:val="24"/>
        </w:rPr>
        <w:t xml:space="preserve">, Б. И. Мартьянов. – </w:t>
      </w:r>
      <w:proofErr w:type="gramStart"/>
      <w:r w:rsidRPr="00152F6E">
        <w:rPr>
          <w:spacing w:val="-2"/>
          <w:szCs w:val="24"/>
        </w:rPr>
        <w:t>М. :</w:t>
      </w:r>
      <w:proofErr w:type="gramEnd"/>
      <w:r w:rsidRPr="00152F6E">
        <w:rPr>
          <w:spacing w:val="-2"/>
          <w:szCs w:val="24"/>
        </w:rPr>
        <w:t xml:space="preserve"> Академия, 2000. – 288 с. </w:t>
      </w:r>
    </w:p>
    <w:p w14:paraId="25BB3974" w14:textId="77777777" w:rsidR="002B5FCF" w:rsidRPr="00A01EF8" w:rsidRDefault="002B5FCF" w:rsidP="007A58A4">
      <w:pPr>
        <w:pStyle w:val="ae"/>
        <w:widowControl w:val="0"/>
        <w:numPr>
          <w:ilvl w:val="0"/>
          <w:numId w:val="3"/>
        </w:numPr>
        <w:tabs>
          <w:tab w:val="left" w:pos="851"/>
          <w:tab w:val="left" w:pos="993"/>
          <w:tab w:val="left" w:pos="1100"/>
        </w:tabs>
        <w:ind w:right="0" w:firstLine="567"/>
        <w:jc w:val="both"/>
        <w:rPr>
          <w:spacing w:val="-4"/>
          <w:szCs w:val="24"/>
        </w:rPr>
      </w:pPr>
      <w:r w:rsidRPr="00A01EF8">
        <w:rPr>
          <w:spacing w:val="-4"/>
          <w:szCs w:val="24"/>
        </w:rPr>
        <w:t xml:space="preserve">Рыбаков, В. В. Направленность и основные принципы предварительного этапа тренировки юных спортсменов / В. В. Рыбаков, И. Н. Алёшин, Ю. Г. Мартемьянов, В. П. </w:t>
      </w:r>
      <w:proofErr w:type="spellStart"/>
      <w:r w:rsidRPr="00A01EF8">
        <w:rPr>
          <w:spacing w:val="-4"/>
          <w:szCs w:val="24"/>
        </w:rPr>
        <w:t>Деменьшин</w:t>
      </w:r>
      <w:proofErr w:type="spellEnd"/>
      <w:r w:rsidRPr="00A01EF8">
        <w:rPr>
          <w:spacing w:val="-4"/>
          <w:szCs w:val="24"/>
        </w:rPr>
        <w:t xml:space="preserve"> // Физическая культура : воспитание, образование, тренировка. – 2008. – №5. – С. 34-36. </w:t>
      </w:r>
    </w:p>
    <w:p w14:paraId="1A97D6C2" w14:textId="77777777"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Свищёв, И. Д. Дзюдо. Примерная дополнительная образовательная поурочная программа для спортивно-оздоровительных групп (СОГ), спортивных клубов (СК), детско-юношеских спортивных школ (</w:t>
      </w:r>
      <w:proofErr w:type="gramStart"/>
      <w:r w:rsidRPr="00152F6E">
        <w:rPr>
          <w:spacing w:val="-2"/>
          <w:szCs w:val="24"/>
        </w:rPr>
        <w:t>ДЮСШ )</w:t>
      </w:r>
      <w:proofErr w:type="gramEnd"/>
      <w:r w:rsidRPr="00152F6E">
        <w:rPr>
          <w:spacing w:val="-2"/>
          <w:szCs w:val="24"/>
        </w:rPr>
        <w:t xml:space="preserve"> / И. Д. Свищёв, С. В. </w:t>
      </w:r>
      <w:proofErr w:type="spellStart"/>
      <w:r w:rsidRPr="00152F6E">
        <w:rPr>
          <w:spacing w:val="-2"/>
          <w:szCs w:val="24"/>
        </w:rPr>
        <w:t>Ерёгина</w:t>
      </w:r>
      <w:proofErr w:type="spellEnd"/>
      <w:r w:rsidRPr="00152F6E">
        <w:rPr>
          <w:spacing w:val="-2"/>
          <w:szCs w:val="24"/>
        </w:rPr>
        <w:t xml:space="preserve">. – </w:t>
      </w:r>
      <w:proofErr w:type="gramStart"/>
      <w:r w:rsidRPr="00152F6E">
        <w:rPr>
          <w:spacing w:val="-2"/>
          <w:szCs w:val="24"/>
        </w:rPr>
        <w:t>М. :</w:t>
      </w:r>
      <w:proofErr w:type="gramEnd"/>
      <w:r w:rsidRPr="00152F6E">
        <w:rPr>
          <w:spacing w:val="-2"/>
          <w:szCs w:val="24"/>
        </w:rPr>
        <w:t xml:space="preserve"> </w:t>
      </w:r>
      <w:proofErr w:type="spellStart"/>
      <w:r w:rsidRPr="00152F6E">
        <w:rPr>
          <w:spacing w:val="-2"/>
          <w:szCs w:val="24"/>
        </w:rPr>
        <w:t>СпортУниверПресс</w:t>
      </w:r>
      <w:proofErr w:type="spellEnd"/>
      <w:r w:rsidRPr="00152F6E">
        <w:rPr>
          <w:spacing w:val="-2"/>
          <w:szCs w:val="24"/>
        </w:rPr>
        <w:t>. – 2003. – 77 с.</w:t>
      </w:r>
    </w:p>
    <w:p w14:paraId="4E168C1E" w14:textId="77777777"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lastRenderedPageBreak/>
        <w:t>Сиротин, О. А. Возрастно-квалификационные аспекты формирования спортивного мастерства в борьбе дзюдо / О. А. Сиротин, В. М. Семёнов // Теория и практика физической культуры. – 1995. – № 10. – С. 10-12.</w:t>
      </w:r>
    </w:p>
    <w:p w14:paraId="520A4B37" w14:textId="77777777"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 xml:space="preserve">Сиротин, О. А. Характеристика соревновательной деятельности юных дзюдоистов / О. А. Сиротин, В. Н. Каплин, В. М. Хохлов, А. В. </w:t>
      </w:r>
      <w:proofErr w:type="spellStart"/>
      <w:r w:rsidRPr="00152F6E">
        <w:rPr>
          <w:spacing w:val="-2"/>
          <w:szCs w:val="24"/>
        </w:rPr>
        <w:t>Еганов</w:t>
      </w:r>
      <w:proofErr w:type="spellEnd"/>
      <w:r w:rsidRPr="00152F6E">
        <w:rPr>
          <w:spacing w:val="-2"/>
          <w:szCs w:val="24"/>
        </w:rPr>
        <w:t xml:space="preserve"> // Спортивная </w:t>
      </w:r>
      <w:proofErr w:type="gramStart"/>
      <w:r w:rsidRPr="00152F6E">
        <w:rPr>
          <w:spacing w:val="-2"/>
          <w:szCs w:val="24"/>
        </w:rPr>
        <w:t>борьба :</w:t>
      </w:r>
      <w:proofErr w:type="gramEnd"/>
      <w:r w:rsidRPr="00152F6E">
        <w:rPr>
          <w:spacing w:val="-2"/>
          <w:szCs w:val="24"/>
        </w:rPr>
        <w:t xml:space="preserve"> Ежегодник. – </w:t>
      </w:r>
      <w:proofErr w:type="gramStart"/>
      <w:r w:rsidRPr="00152F6E">
        <w:rPr>
          <w:spacing w:val="-2"/>
          <w:szCs w:val="24"/>
        </w:rPr>
        <w:t>М. :</w:t>
      </w:r>
      <w:proofErr w:type="gramEnd"/>
      <w:r w:rsidRPr="00152F6E">
        <w:rPr>
          <w:spacing w:val="-2"/>
          <w:szCs w:val="24"/>
        </w:rPr>
        <w:t xml:space="preserve"> Физкультура и спорт, 1984. – С. 39–41.</w:t>
      </w:r>
    </w:p>
    <w:p w14:paraId="6FF46188" w14:textId="77777777" w:rsidR="002B5FCF" w:rsidRPr="00152F6E" w:rsidRDefault="002B5FCF" w:rsidP="007A58A4">
      <w:pPr>
        <w:pStyle w:val="ae"/>
        <w:widowControl w:val="0"/>
        <w:numPr>
          <w:ilvl w:val="0"/>
          <w:numId w:val="3"/>
        </w:numPr>
        <w:tabs>
          <w:tab w:val="left" w:pos="851"/>
          <w:tab w:val="left" w:pos="993"/>
          <w:tab w:val="left" w:pos="1100"/>
        </w:tabs>
        <w:ind w:right="0" w:firstLine="567"/>
        <w:jc w:val="both"/>
        <w:rPr>
          <w:spacing w:val="-2"/>
          <w:szCs w:val="24"/>
        </w:rPr>
      </w:pPr>
      <w:r w:rsidRPr="00152F6E">
        <w:rPr>
          <w:spacing w:val="-2"/>
          <w:szCs w:val="24"/>
        </w:rPr>
        <w:t>Солодков, А. С. Физиология человека. Общая. Спортивная. Возрастная / А. </w:t>
      </w:r>
      <w:proofErr w:type="spellStart"/>
      <w:r w:rsidRPr="00152F6E">
        <w:rPr>
          <w:spacing w:val="-2"/>
          <w:szCs w:val="24"/>
        </w:rPr>
        <w:t>С.Солодков</w:t>
      </w:r>
      <w:proofErr w:type="spellEnd"/>
      <w:r w:rsidRPr="00152F6E">
        <w:rPr>
          <w:spacing w:val="-2"/>
          <w:szCs w:val="24"/>
        </w:rPr>
        <w:t xml:space="preserve">, Е. Б. </w:t>
      </w:r>
      <w:proofErr w:type="gramStart"/>
      <w:r w:rsidRPr="00152F6E">
        <w:rPr>
          <w:spacing w:val="-2"/>
          <w:szCs w:val="24"/>
        </w:rPr>
        <w:t>Сологуб :</w:t>
      </w:r>
      <w:proofErr w:type="gramEnd"/>
      <w:r w:rsidRPr="00152F6E">
        <w:rPr>
          <w:spacing w:val="-2"/>
          <w:szCs w:val="24"/>
        </w:rPr>
        <w:t xml:space="preserve"> учебник. – Изд. 4-е, </w:t>
      </w:r>
      <w:proofErr w:type="spellStart"/>
      <w:r w:rsidRPr="00152F6E">
        <w:rPr>
          <w:spacing w:val="-2"/>
          <w:szCs w:val="24"/>
        </w:rPr>
        <w:t>испр</w:t>
      </w:r>
      <w:proofErr w:type="spellEnd"/>
      <w:r w:rsidRPr="00152F6E">
        <w:rPr>
          <w:spacing w:val="-2"/>
          <w:szCs w:val="24"/>
        </w:rPr>
        <w:t xml:space="preserve">. и доп. – </w:t>
      </w:r>
      <w:proofErr w:type="gramStart"/>
      <w:r w:rsidRPr="00152F6E">
        <w:rPr>
          <w:spacing w:val="-2"/>
          <w:szCs w:val="24"/>
        </w:rPr>
        <w:t>М. :</w:t>
      </w:r>
      <w:proofErr w:type="gramEnd"/>
      <w:r w:rsidRPr="00152F6E">
        <w:rPr>
          <w:spacing w:val="-2"/>
          <w:szCs w:val="24"/>
        </w:rPr>
        <w:t xml:space="preserve"> Советский спорт, 2010. – 620 с. </w:t>
      </w:r>
    </w:p>
    <w:p w14:paraId="0D4E9579" w14:textId="77777777" w:rsidR="002B5FCF" w:rsidRPr="00CB599D" w:rsidRDefault="002B5FCF" w:rsidP="00CB599D">
      <w:pPr>
        <w:pStyle w:val="ae"/>
        <w:widowControl w:val="0"/>
        <w:numPr>
          <w:ilvl w:val="0"/>
          <w:numId w:val="3"/>
        </w:numPr>
        <w:tabs>
          <w:tab w:val="clear" w:pos="0"/>
          <w:tab w:val="num" w:pos="360"/>
          <w:tab w:val="left" w:pos="993"/>
          <w:tab w:val="left" w:pos="1134"/>
        </w:tabs>
        <w:ind w:right="0" w:firstLine="567"/>
        <w:jc w:val="both"/>
        <w:rPr>
          <w:spacing w:val="-2"/>
          <w:szCs w:val="24"/>
        </w:rPr>
      </w:pPr>
      <w:proofErr w:type="spellStart"/>
      <w:r w:rsidRPr="00152F6E">
        <w:rPr>
          <w:spacing w:val="-2"/>
          <w:szCs w:val="24"/>
        </w:rPr>
        <w:t>Табарчук</w:t>
      </w:r>
      <w:proofErr w:type="spellEnd"/>
      <w:r w:rsidRPr="00152F6E">
        <w:rPr>
          <w:spacing w:val="-2"/>
          <w:szCs w:val="24"/>
        </w:rPr>
        <w:t>, А. Д</w:t>
      </w:r>
      <w:r w:rsidRPr="00152F6E">
        <w:rPr>
          <w:spacing w:val="-2"/>
        </w:rPr>
        <w:t xml:space="preserve"> Медицинское </w:t>
      </w:r>
      <w:proofErr w:type="spellStart"/>
      <w:r w:rsidRPr="00152F6E">
        <w:rPr>
          <w:spacing w:val="-2"/>
          <w:szCs w:val="24"/>
        </w:rPr>
        <w:t>обеспечениепрофессионального</w:t>
      </w:r>
      <w:proofErr w:type="spellEnd"/>
      <w:r w:rsidRPr="00152F6E">
        <w:rPr>
          <w:spacing w:val="-2"/>
          <w:szCs w:val="24"/>
        </w:rPr>
        <w:t xml:space="preserve"> </w:t>
      </w:r>
      <w:proofErr w:type="gramStart"/>
      <w:r w:rsidRPr="00152F6E">
        <w:rPr>
          <w:spacing w:val="-2"/>
          <w:szCs w:val="24"/>
        </w:rPr>
        <w:t>спорта :</w:t>
      </w:r>
      <w:proofErr w:type="gramEnd"/>
      <w:r w:rsidRPr="00152F6E">
        <w:rPr>
          <w:spacing w:val="-2"/>
          <w:szCs w:val="24"/>
        </w:rPr>
        <w:t xml:space="preserve"> учеб. </w:t>
      </w:r>
      <w:proofErr w:type="spellStart"/>
      <w:r w:rsidRPr="00152F6E">
        <w:rPr>
          <w:spacing w:val="-2"/>
          <w:szCs w:val="24"/>
        </w:rPr>
        <w:t>пособиедля</w:t>
      </w:r>
      <w:proofErr w:type="spellEnd"/>
      <w:r w:rsidRPr="00152F6E">
        <w:rPr>
          <w:spacing w:val="-2"/>
          <w:szCs w:val="24"/>
        </w:rPr>
        <w:t xml:space="preserve"> студентов направления 49.03.01 «Физическая </w:t>
      </w:r>
      <w:proofErr w:type="spellStart"/>
      <w:r w:rsidRPr="00152F6E">
        <w:rPr>
          <w:spacing w:val="-2"/>
          <w:szCs w:val="24"/>
        </w:rPr>
        <w:t>культура»профиль:«Спортивная</w:t>
      </w:r>
      <w:proofErr w:type="spellEnd"/>
      <w:r w:rsidRPr="00152F6E">
        <w:rPr>
          <w:spacing w:val="-2"/>
          <w:szCs w:val="24"/>
        </w:rPr>
        <w:t xml:space="preserve"> тренировка в избранном виде спорта» А. Д. </w:t>
      </w:r>
      <w:proofErr w:type="spellStart"/>
      <w:r w:rsidRPr="00152F6E">
        <w:rPr>
          <w:spacing w:val="-2"/>
          <w:szCs w:val="24"/>
        </w:rPr>
        <w:t>Табарчук</w:t>
      </w:r>
      <w:proofErr w:type="spellEnd"/>
      <w:r w:rsidRPr="00152F6E">
        <w:rPr>
          <w:spacing w:val="-2"/>
          <w:szCs w:val="24"/>
        </w:rPr>
        <w:t>, Е. В. Быков, В. Е. Конов, Д. А. </w:t>
      </w:r>
      <w:proofErr w:type="spellStart"/>
      <w:r w:rsidRPr="00152F6E">
        <w:rPr>
          <w:spacing w:val="-2"/>
          <w:szCs w:val="24"/>
        </w:rPr>
        <w:t>Табарчук</w:t>
      </w:r>
      <w:proofErr w:type="spellEnd"/>
      <w:r w:rsidRPr="00152F6E">
        <w:rPr>
          <w:spacing w:val="-2"/>
          <w:szCs w:val="24"/>
        </w:rPr>
        <w:t xml:space="preserve"> – Челябинск : Уральская Академия, 2014. – 461 </w:t>
      </w:r>
      <w:proofErr w:type="gramStart"/>
      <w:r w:rsidRPr="00152F6E">
        <w:rPr>
          <w:spacing w:val="-2"/>
          <w:szCs w:val="24"/>
        </w:rPr>
        <w:t>с.</w:t>
      </w:r>
      <w:r w:rsidRPr="00CB599D">
        <w:rPr>
          <w:spacing w:val="-4"/>
          <w:szCs w:val="24"/>
        </w:rPr>
        <w:t>.</w:t>
      </w:r>
      <w:proofErr w:type="gramEnd"/>
    </w:p>
    <w:p w14:paraId="1AC8E833"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4"/>
          <w:szCs w:val="24"/>
        </w:rPr>
      </w:pPr>
      <w:r w:rsidRPr="00152F6E">
        <w:rPr>
          <w:spacing w:val="-4"/>
          <w:szCs w:val="24"/>
        </w:rPr>
        <w:t xml:space="preserve">Теория и методика физического воспитания и </w:t>
      </w:r>
      <w:proofErr w:type="gramStart"/>
      <w:r w:rsidRPr="00152F6E">
        <w:rPr>
          <w:spacing w:val="-4"/>
          <w:szCs w:val="24"/>
        </w:rPr>
        <w:t>спорта :</w:t>
      </w:r>
      <w:proofErr w:type="gramEnd"/>
      <w:r w:rsidRPr="00152F6E">
        <w:rPr>
          <w:spacing w:val="-4"/>
          <w:szCs w:val="24"/>
        </w:rPr>
        <w:t xml:space="preserve"> учеб. пособие для студ. </w:t>
      </w:r>
      <w:proofErr w:type="spellStart"/>
      <w:r w:rsidRPr="00152F6E">
        <w:rPr>
          <w:spacing w:val="-4"/>
          <w:szCs w:val="24"/>
        </w:rPr>
        <w:t>высш</w:t>
      </w:r>
      <w:proofErr w:type="spellEnd"/>
      <w:r w:rsidRPr="00152F6E">
        <w:rPr>
          <w:spacing w:val="-4"/>
          <w:szCs w:val="24"/>
        </w:rPr>
        <w:t>. учеб. заведений / Ж. К. Холодов, В. С. Кузнец</w:t>
      </w:r>
      <w:r w:rsidR="009305EC">
        <w:rPr>
          <w:spacing w:val="-4"/>
          <w:szCs w:val="24"/>
        </w:rPr>
        <w:t xml:space="preserve">ов. -5-е изд., стер. – </w:t>
      </w:r>
      <w:proofErr w:type="gramStart"/>
      <w:r w:rsidR="009305EC">
        <w:rPr>
          <w:spacing w:val="-4"/>
          <w:szCs w:val="24"/>
        </w:rPr>
        <w:t>М. :</w:t>
      </w:r>
      <w:proofErr w:type="gramEnd"/>
      <w:r w:rsidR="009305EC">
        <w:rPr>
          <w:spacing w:val="-4"/>
          <w:szCs w:val="24"/>
        </w:rPr>
        <w:t xml:space="preserve"> «Ак</w:t>
      </w:r>
      <w:r w:rsidRPr="00152F6E">
        <w:rPr>
          <w:spacing w:val="-4"/>
          <w:szCs w:val="24"/>
        </w:rPr>
        <w:t>адемия», 2007. – 480 с.</w:t>
      </w:r>
    </w:p>
    <w:p w14:paraId="2880AA92" w14:textId="77777777"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Туманян, Г. С. Спортивная </w:t>
      </w:r>
      <w:proofErr w:type="gramStart"/>
      <w:r w:rsidRPr="00152F6E">
        <w:rPr>
          <w:spacing w:val="-2"/>
          <w:szCs w:val="24"/>
        </w:rPr>
        <w:t>борьба :</w:t>
      </w:r>
      <w:proofErr w:type="gramEnd"/>
      <w:r w:rsidRPr="00152F6E">
        <w:rPr>
          <w:spacing w:val="-2"/>
          <w:szCs w:val="24"/>
        </w:rPr>
        <w:t xml:space="preserve"> отбор и планирование / Г. С. Туманян. – </w:t>
      </w:r>
      <w:proofErr w:type="gramStart"/>
      <w:r w:rsidRPr="00152F6E">
        <w:rPr>
          <w:spacing w:val="-2"/>
          <w:szCs w:val="24"/>
        </w:rPr>
        <w:t>М. :</w:t>
      </w:r>
      <w:proofErr w:type="gramEnd"/>
      <w:r w:rsidRPr="00152F6E">
        <w:rPr>
          <w:spacing w:val="-2"/>
          <w:szCs w:val="24"/>
        </w:rPr>
        <w:t xml:space="preserve"> Физкультура и спорт, 1984. – 144 с.</w:t>
      </w:r>
    </w:p>
    <w:p w14:paraId="6B1C65CC" w14:textId="77777777"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Туманян, Г. С. Школа мастерства борцов, дзюдоистов и </w:t>
      </w:r>
      <w:proofErr w:type="gramStart"/>
      <w:r w:rsidRPr="00152F6E">
        <w:rPr>
          <w:spacing w:val="-2"/>
          <w:szCs w:val="24"/>
        </w:rPr>
        <w:t>самбистов :</w:t>
      </w:r>
      <w:proofErr w:type="gramEnd"/>
      <w:r w:rsidRPr="00152F6E">
        <w:rPr>
          <w:spacing w:val="-2"/>
          <w:szCs w:val="24"/>
        </w:rPr>
        <w:t xml:space="preserve"> учеб. пособие для вузов / Г. С. Туманян. – </w:t>
      </w:r>
      <w:proofErr w:type="gramStart"/>
      <w:r w:rsidRPr="00152F6E">
        <w:rPr>
          <w:spacing w:val="-2"/>
          <w:szCs w:val="24"/>
        </w:rPr>
        <w:t>М. :</w:t>
      </w:r>
      <w:proofErr w:type="gramEnd"/>
      <w:r w:rsidRPr="00152F6E">
        <w:rPr>
          <w:spacing w:val="-2"/>
          <w:szCs w:val="24"/>
        </w:rPr>
        <w:t xml:space="preserve"> Издательский центр «Академия», 2006. – 592. </w:t>
      </w:r>
    </w:p>
    <w:p w14:paraId="3B7A3D3E" w14:textId="77777777"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Федеральный стандарт спортивной подготовки по дзюдо / </w:t>
      </w:r>
      <w:r w:rsidR="003451E2">
        <w:rPr>
          <w:szCs w:val="24"/>
        </w:rPr>
        <w:t>Приказ</w:t>
      </w:r>
      <w:r w:rsidR="003451E2" w:rsidRPr="007F24D7">
        <w:rPr>
          <w:szCs w:val="24"/>
        </w:rPr>
        <w:t xml:space="preserve"> Министерства спорта РФ от 21.08.2017 № 767, </w:t>
      </w:r>
      <w:r w:rsidRPr="00152F6E">
        <w:rPr>
          <w:spacing w:val="-2"/>
          <w:szCs w:val="24"/>
        </w:rPr>
        <w:t xml:space="preserve">– 27 с. </w:t>
      </w:r>
    </w:p>
    <w:p w14:paraId="5B8C505C" w14:textId="77777777" w:rsidR="002B5FCF" w:rsidRPr="00152F6E" w:rsidRDefault="002B5FCF" w:rsidP="007A58A4">
      <w:pPr>
        <w:pStyle w:val="ae"/>
        <w:widowControl w:val="0"/>
        <w:numPr>
          <w:ilvl w:val="0"/>
          <w:numId w:val="3"/>
        </w:numPr>
        <w:tabs>
          <w:tab w:val="clear" w:pos="0"/>
          <w:tab w:val="num" w:pos="360"/>
          <w:tab w:val="left" w:pos="993"/>
          <w:tab w:val="left" w:pos="1134"/>
        </w:tabs>
        <w:ind w:right="0" w:firstLine="567"/>
        <w:jc w:val="both"/>
        <w:rPr>
          <w:spacing w:val="-2"/>
          <w:szCs w:val="24"/>
        </w:rPr>
      </w:pPr>
      <w:r w:rsidRPr="00152F6E">
        <w:rPr>
          <w:spacing w:val="-2"/>
          <w:szCs w:val="24"/>
        </w:rPr>
        <w:t xml:space="preserve">Физиология физического воспитания и </w:t>
      </w:r>
      <w:proofErr w:type="gramStart"/>
      <w:r w:rsidRPr="00152F6E">
        <w:rPr>
          <w:spacing w:val="-2"/>
          <w:szCs w:val="24"/>
        </w:rPr>
        <w:t>спорта :</w:t>
      </w:r>
      <w:proofErr w:type="gramEnd"/>
      <w:r w:rsidRPr="00152F6E">
        <w:rPr>
          <w:spacing w:val="-2"/>
          <w:szCs w:val="24"/>
        </w:rPr>
        <w:t xml:space="preserve"> учебник / под ред. В. М. Смирнова, В. И. Дубровского. – </w:t>
      </w:r>
      <w:proofErr w:type="gramStart"/>
      <w:r w:rsidRPr="00152F6E">
        <w:rPr>
          <w:spacing w:val="-2"/>
          <w:szCs w:val="24"/>
        </w:rPr>
        <w:t>М. :</w:t>
      </w:r>
      <w:proofErr w:type="gramEnd"/>
      <w:r w:rsidRPr="00152F6E">
        <w:rPr>
          <w:spacing w:val="-2"/>
          <w:szCs w:val="24"/>
        </w:rPr>
        <w:t xml:space="preserve"> ВЛАДОС-ПРЕСС, 2002. – 605 с.</w:t>
      </w:r>
    </w:p>
    <w:p w14:paraId="30F3B549" w14:textId="77777777" w:rsidR="002B5FCF" w:rsidRPr="00152F6E" w:rsidRDefault="002B5FCF" w:rsidP="007A58A4">
      <w:pPr>
        <w:pStyle w:val="ae"/>
        <w:widowControl w:val="0"/>
        <w:numPr>
          <w:ilvl w:val="0"/>
          <w:numId w:val="3"/>
        </w:numPr>
        <w:tabs>
          <w:tab w:val="clear" w:pos="0"/>
          <w:tab w:val="num" w:pos="426"/>
          <w:tab w:val="left" w:pos="993"/>
          <w:tab w:val="left" w:pos="1134"/>
          <w:tab w:val="left" w:pos="1276"/>
        </w:tabs>
        <w:ind w:right="0" w:firstLine="567"/>
        <w:jc w:val="both"/>
        <w:rPr>
          <w:spacing w:val="-2"/>
          <w:szCs w:val="24"/>
        </w:rPr>
      </w:pPr>
      <w:r w:rsidRPr="00152F6E">
        <w:rPr>
          <w:spacing w:val="-2"/>
          <w:szCs w:val="24"/>
        </w:rPr>
        <w:t xml:space="preserve">Филин, В. П. Основы юношеского спорта / В. П. Филин, В. П. Фомин. – </w:t>
      </w:r>
      <w:proofErr w:type="gramStart"/>
      <w:r w:rsidRPr="00152F6E">
        <w:rPr>
          <w:spacing w:val="-2"/>
          <w:szCs w:val="24"/>
        </w:rPr>
        <w:t>М. :</w:t>
      </w:r>
      <w:proofErr w:type="gramEnd"/>
      <w:r w:rsidRPr="00152F6E">
        <w:rPr>
          <w:spacing w:val="-2"/>
          <w:szCs w:val="24"/>
        </w:rPr>
        <w:t xml:space="preserve"> Физкультура и спорт, 1980. – 255 с. </w:t>
      </w:r>
    </w:p>
    <w:p w14:paraId="107E7F86" w14:textId="77777777"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4"/>
          <w:szCs w:val="24"/>
        </w:rPr>
      </w:pPr>
      <w:r w:rsidRPr="00152F6E">
        <w:rPr>
          <w:spacing w:val="-4"/>
          <w:szCs w:val="24"/>
        </w:rPr>
        <w:t xml:space="preserve">Филин, В. П. Теория и методика юношеского </w:t>
      </w:r>
      <w:proofErr w:type="gramStart"/>
      <w:r w:rsidRPr="00152F6E">
        <w:rPr>
          <w:spacing w:val="-4"/>
          <w:szCs w:val="24"/>
        </w:rPr>
        <w:t>спорта :</w:t>
      </w:r>
      <w:proofErr w:type="gramEnd"/>
      <w:r w:rsidRPr="00152F6E">
        <w:rPr>
          <w:spacing w:val="-4"/>
          <w:szCs w:val="24"/>
        </w:rPr>
        <w:t xml:space="preserve"> учеб. пособие / В.П. Филин. – </w:t>
      </w:r>
      <w:proofErr w:type="gramStart"/>
      <w:r w:rsidRPr="00152F6E">
        <w:rPr>
          <w:spacing w:val="-4"/>
          <w:szCs w:val="24"/>
        </w:rPr>
        <w:t>М. :</w:t>
      </w:r>
      <w:proofErr w:type="gramEnd"/>
      <w:r w:rsidRPr="00152F6E">
        <w:rPr>
          <w:spacing w:val="-4"/>
          <w:szCs w:val="24"/>
        </w:rPr>
        <w:t xml:space="preserve"> Физкультура и спорт, 1987. – 127 с. </w:t>
      </w:r>
    </w:p>
    <w:p w14:paraId="5FEEEE87" w14:textId="77777777"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2"/>
          <w:szCs w:val="24"/>
        </w:rPr>
      </w:pPr>
      <w:proofErr w:type="spellStart"/>
      <w:r w:rsidRPr="00152F6E">
        <w:rPr>
          <w:spacing w:val="-2"/>
          <w:szCs w:val="24"/>
        </w:rPr>
        <w:t>Шалдин</w:t>
      </w:r>
      <w:proofErr w:type="spellEnd"/>
      <w:r w:rsidRPr="00152F6E">
        <w:rPr>
          <w:spacing w:val="-2"/>
          <w:szCs w:val="24"/>
        </w:rPr>
        <w:t>, В. И. Элементы биомеханики в дзюдо / В. И. </w:t>
      </w:r>
      <w:proofErr w:type="spellStart"/>
      <w:r w:rsidRPr="00152F6E">
        <w:rPr>
          <w:spacing w:val="-2"/>
          <w:szCs w:val="24"/>
        </w:rPr>
        <w:t>Шалдин</w:t>
      </w:r>
      <w:proofErr w:type="spellEnd"/>
      <w:r w:rsidRPr="00152F6E">
        <w:rPr>
          <w:spacing w:val="-2"/>
          <w:szCs w:val="24"/>
        </w:rPr>
        <w:t xml:space="preserve"> // </w:t>
      </w:r>
      <w:proofErr w:type="gramStart"/>
      <w:r w:rsidRPr="00152F6E">
        <w:rPr>
          <w:spacing w:val="-2"/>
          <w:szCs w:val="24"/>
        </w:rPr>
        <w:t>Дзюдо :</w:t>
      </w:r>
      <w:proofErr w:type="gramEnd"/>
      <w:r w:rsidRPr="00152F6E">
        <w:rPr>
          <w:spacing w:val="-2"/>
          <w:szCs w:val="24"/>
        </w:rPr>
        <w:t xml:space="preserve"> учебник / под ред. А. В. Еганова. – </w:t>
      </w:r>
      <w:proofErr w:type="gramStart"/>
      <w:r w:rsidRPr="00152F6E">
        <w:rPr>
          <w:spacing w:val="-2"/>
          <w:szCs w:val="24"/>
        </w:rPr>
        <w:t>Челябинск :</w:t>
      </w:r>
      <w:proofErr w:type="gramEnd"/>
      <w:r w:rsidRPr="00152F6E">
        <w:rPr>
          <w:spacing w:val="-2"/>
          <w:szCs w:val="24"/>
        </w:rPr>
        <w:t xml:space="preserve"> </w:t>
      </w:r>
      <w:proofErr w:type="spellStart"/>
      <w:r w:rsidRPr="00152F6E">
        <w:rPr>
          <w:spacing w:val="-2"/>
          <w:szCs w:val="24"/>
        </w:rPr>
        <w:t>УралГУФК</w:t>
      </w:r>
      <w:proofErr w:type="spellEnd"/>
      <w:r w:rsidRPr="00152F6E">
        <w:rPr>
          <w:spacing w:val="-2"/>
          <w:szCs w:val="24"/>
        </w:rPr>
        <w:t>, 2008. – С. 58–81.</w:t>
      </w:r>
    </w:p>
    <w:p w14:paraId="6C418962" w14:textId="77777777" w:rsidR="00185C99" w:rsidRDefault="002B5FCF" w:rsidP="00185C99">
      <w:pPr>
        <w:pStyle w:val="ae"/>
        <w:widowControl w:val="0"/>
        <w:numPr>
          <w:ilvl w:val="0"/>
          <w:numId w:val="3"/>
        </w:numPr>
        <w:tabs>
          <w:tab w:val="clear" w:pos="0"/>
          <w:tab w:val="num" w:pos="426"/>
          <w:tab w:val="left" w:pos="993"/>
          <w:tab w:val="left" w:pos="1134"/>
        </w:tabs>
        <w:ind w:right="0" w:firstLine="567"/>
        <w:jc w:val="both"/>
        <w:rPr>
          <w:spacing w:val="-6"/>
          <w:szCs w:val="24"/>
        </w:rPr>
      </w:pPr>
      <w:r w:rsidRPr="00152F6E">
        <w:rPr>
          <w:spacing w:val="-6"/>
          <w:szCs w:val="24"/>
        </w:rPr>
        <w:t>Шестаков, В. Б. Теория и методика детско-юношеского дзюдо / В. Б. Шестаков, С. В. </w:t>
      </w:r>
      <w:proofErr w:type="spellStart"/>
      <w:r w:rsidRPr="00152F6E">
        <w:rPr>
          <w:spacing w:val="-6"/>
          <w:szCs w:val="24"/>
        </w:rPr>
        <w:t>Ерегина</w:t>
      </w:r>
      <w:proofErr w:type="spellEnd"/>
      <w:r w:rsidRPr="00152F6E">
        <w:rPr>
          <w:spacing w:val="-6"/>
          <w:szCs w:val="24"/>
        </w:rPr>
        <w:t xml:space="preserve">. – </w:t>
      </w:r>
      <w:proofErr w:type="gramStart"/>
      <w:r w:rsidRPr="00152F6E">
        <w:rPr>
          <w:spacing w:val="-6"/>
          <w:szCs w:val="24"/>
        </w:rPr>
        <w:t>М. :</w:t>
      </w:r>
      <w:proofErr w:type="gramEnd"/>
      <w:r w:rsidRPr="00152F6E">
        <w:rPr>
          <w:spacing w:val="-6"/>
          <w:szCs w:val="24"/>
        </w:rPr>
        <w:t xml:space="preserve"> ОЛМА-ПРЕСС, 2008. – 216 с. </w:t>
      </w:r>
    </w:p>
    <w:p w14:paraId="2940545D" w14:textId="77777777" w:rsidR="00185C99" w:rsidRPr="00185C99" w:rsidRDefault="00185C99" w:rsidP="00185C99">
      <w:pPr>
        <w:pStyle w:val="ae"/>
        <w:widowControl w:val="0"/>
        <w:numPr>
          <w:ilvl w:val="0"/>
          <w:numId w:val="3"/>
        </w:numPr>
        <w:tabs>
          <w:tab w:val="clear" w:pos="0"/>
          <w:tab w:val="num" w:pos="426"/>
          <w:tab w:val="left" w:pos="993"/>
          <w:tab w:val="left" w:pos="1134"/>
        </w:tabs>
        <w:ind w:right="0" w:firstLine="567"/>
        <w:jc w:val="both"/>
        <w:rPr>
          <w:spacing w:val="-6"/>
          <w:szCs w:val="24"/>
        </w:rPr>
      </w:pPr>
      <w:r w:rsidRPr="00185C99">
        <w:rPr>
          <w:bCs/>
          <w:spacing w:val="6"/>
          <w:sz w:val="23"/>
          <w:szCs w:val="28"/>
        </w:rPr>
        <w:t xml:space="preserve">Шестаков, Е. М. Индивидуальные особенности личности и взаимосвязь мотивации с успешностью в спортивной деятельности/ Е. М. Шестаков // Современное образование, физическая  культура и спорт : сб. материалов </w:t>
      </w:r>
      <w:proofErr w:type="spellStart"/>
      <w:r w:rsidRPr="00185C99">
        <w:rPr>
          <w:bCs/>
          <w:spacing w:val="6"/>
          <w:sz w:val="23"/>
          <w:szCs w:val="28"/>
        </w:rPr>
        <w:t>нау</w:t>
      </w:r>
      <w:proofErr w:type="spellEnd"/>
      <w:r w:rsidRPr="00185C99">
        <w:rPr>
          <w:bCs/>
          <w:spacing w:val="6"/>
          <w:sz w:val="23"/>
          <w:szCs w:val="28"/>
        </w:rPr>
        <w:t>.-</w:t>
      </w:r>
      <w:proofErr w:type="spellStart"/>
      <w:r w:rsidRPr="00185C99">
        <w:rPr>
          <w:bCs/>
          <w:spacing w:val="6"/>
          <w:sz w:val="23"/>
          <w:szCs w:val="28"/>
        </w:rPr>
        <w:t>практ</w:t>
      </w:r>
      <w:proofErr w:type="spellEnd"/>
      <w:r w:rsidRPr="00185C99">
        <w:rPr>
          <w:bCs/>
          <w:spacing w:val="6"/>
          <w:sz w:val="23"/>
          <w:szCs w:val="28"/>
        </w:rPr>
        <w:t xml:space="preserve">. </w:t>
      </w:r>
      <w:proofErr w:type="spellStart"/>
      <w:r w:rsidRPr="00185C99">
        <w:rPr>
          <w:bCs/>
          <w:spacing w:val="6"/>
          <w:sz w:val="23"/>
          <w:szCs w:val="28"/>
        </w:rPr>
        <w:t>конф</w:t>
      </w:r>
      <w:proofErr w:type="spellEnd"/>
      <w:r w:rsidRPr="00185C99">
        <w:rPr>
          <w:bCs/>
          <w:spacing w:val="6"/>
          <w:sz w:val="23"/>
          <w:szCs w:val="28"/>
        </w:rPr>
        <w:t>.,</w:t>
      </w:r>
      <w:proofErr w:type="spellStart"/>
      <w:r w:rsidRPr="00185C99">
        <w:rPr>
          <w:bCs/>
          <w:spacing w:val="6"/>
          <w:sz w:val="23"/>
          <w:szCs w:val="28"/>
        </w:rPr>
        <w:t>ящ</w:t>
      </w:r>
      <w:proofErr w:type="spellEnd"/>
      <w:r w:rsidRPr="00185C99">
        <w:rPr>
          <w:bCs/>
          <w:spacing w:val="6"/>
          <w:sz w:val="23"/>
          <w:szCs w:val="28"/>
        </w:rPr>
        <w:t xml:space="preserve">. 20-летию факультета зимних видов спорта и единоборств / Под ред.        Ю.Г. Мартемьянова, М.В. </w:t>
      </w:r>
      <w:proofErr w:type="spellStart"/>
      <w:r w:rsidRPr="00185C99">
        <w:rPr>
          <w:bCs/>
          <w:spacing w:val="6"/>
          <w:sz w:val="23"/>
          <w:szCs w:val="28"/>
        </w:rPr>
        <w:t>Габова</w:t>
      </w:r>
      <w:proofErr w:type="spellEnd"/>
      <w:r w:rsidRPr="00185C99">
        <w:rPr>
          <w:bCs/>
          <w:spacing w:val="6"/>
          <w:sz w:val="23"/>
          <w:szCs w:val="28"/>
        </w:rPr>
        <w:t>: Ура Челябинск, 2010. – С. 251-253.</w:t>
      </w:r>
    </w:p>
    <w:p w14:paraId="23F12CA8" w14:textId="77777777" w:rsidR="00D3144F" w:rsidRPr="00D3144F" w:rsidRDefault="002B5FCF" w:rsidP="007A58A4">
      <w:pPr>
        <w:pStyle w:val="ae"/>
        <w:widowControl w:val="0"/>
        <w:numPr>
          <w:ilvl w:val="0"/>
          <w:numId w:val="3"/>
        </w:numPr>
        <w:tabs>
          <w:tab w:val="clear" w:pos="0"/>
          <w:tab w:val="num" w:pos="426"/>
          <w:tab w:val="left" w:pos="993"/>
          <w:tab w:val="left" w:pos="1134"/>
        </w:tabs>
        <w:ind w:right="0" w:firstLine="567"/>
        <w:jc w:val="both"/>
        <w:rPr>
          <w:spacing w:val="-6"/>
          <w:szCs w:val="24"/>
        </w:rPr>
      </w:pPr>
      <w:r w:rsidRPr="00152F6E">
        <w:rPr>
          <w:bCs/>
          <w:spacing w:val="6"/>
          <w:szCs w:val="28"/>
        </w:rPr>
        <w:t>Шестаков, Е. М.,</w:t>
      </w:r>
      <w:r w:rsidRPr="00152F6E">
        <w:rPr>
          <w:spacing w:val="4"/>
          <w:szCs w:val="28"/>
        </w:rPr>
        <w:t xml:space="preserve"> </w:t>
      </w:r>
      <w:proofErr w:type="spellStart"/>
      <w:r w:rsidRPr="00152F6E">
        <w:rPr>
          <w:spacing w:val="4"/>
          <w:szCs w:val="28"/>
        </w:rPr>
        <w:t>Телюк</w:t>
      </w:r>
      <w:proofErr w:type="spellEnd"/>
      <w:r w:rsidRPr="00152F6E">
        <w:rPr>
          <w:spacing w:val="4"/>
          <w:szCs w:val="28"/>
        </w:rPr>
        <w:t xml:space="preserve"> С. И. Сравнительные характеристики соревновательной деятельности, членов мужской сборной команды России по дзюдо на чемпионатах мира 2005, 2007, 2009 годов // Современное образование, физическая культура и </w:t>
      </w:r>
      <w:proofErr w:type="gramStart"/>
      <w:r w:rsidRPr="00152F6E">
        <w:rPr>
          <w:spacing w:val="4"/>
          <w:szCs w:val="28"/>
        </w:rPr>
        <w:t>спорт :</w:t>
      </w:r>
      <w:proofErr w:type="gramEnd"/>
      <w:r w:rsidRPr="00152F6E">
        <w:rPr>
          <w:spacing w:val="4"/>
          <w:szCs w:val="28"/>
        </w:rPr>
        <w:t xml:space="preserve"> науч.-</w:t>
      </w:r>
      <w:proofErr w:type="spellStart"/>
      <w:r w:rsidRPr="00152F6E">
        <w:rPr>
          <w:spacing w:val="4"/>
          <w:szCs w:val="28"/>
        </w:rPr>
        <w:t>практ</w:t>
      </w:r>
      <w:proofErr w:type="spellEnd"/>
      <w:r w:rsidRPr="00152F6E">
        <w:rPr>
          <w:spacing w:val="4"/>
          <w:szCs w:val="28"/>
        </w:rPr>
        <w:t xml:space="preserve">. </w:t>
      </w:r>
      <w:proofErr w:type="spellStart"/>
      <w:r w:rsidRPr="00152F6E">
        <w:rPr>
          <w:spacing w:val="4"/>
          <w:szCs w:val="28"/>
        </w:rPr>
        <w:t>конф</w:t>
      </w:r>
      <w:proofErr w:type="spellEnd"/>
      <w:r w:rsidRPr="00152F6E">
        <w:rPr>
          <w:spacing w:val="4"/>
          <w:szCs w:val="28"/>
        </w:rPr>
        <w:t>. / под ред. Ю. Г. Мартемьянова, М. В. </w:t>
      </w:r>
      <w:proofErr w:type="spellStart"/>
      <w:r w:rsidRPr="00152F6E">
        <w:rPr>
          <w:spacing w:val="4"/>
          <w:szCs w:val="28"/>
        </w:rPr>
        <w:t>Габова</w:t>
      </w:r>
      <w:proofErr w:type="spellEnd"/>
      <w:r w:rsidRPr="00152F6E">
        <w:rPr>
          <w:spacing w:val="4"/>
          <w:szCs w:val="28"/>
        </w:rPr>
        <w:t xml:space="preserve"> ; </w:t>
      </w:r>
      <w:proofErr w:type="spellStart"/>
      <w:r w:rsidRPr="00152F6E">
        <w:rPr>
          <w:spacing w:val="4"/>
          <w:szCs w:val="28"/>
        </w:rPr>
        <w:t>УралГУФК</w:t>
      </w:r>
      <w:proofErr w:type="spellEnd"/>
      <w:r w:rsidRPr="00152F6E">
        <w:rPr>
          <w:spacing w:val="4"/>
          <w:szCs w:val="28"/>
        </w:rPr>
        <w:t xml:space="preserve"> – Челябинск, 2009. – С. 104–107.</w:t>
      </w:r>
    </w:p>
    <w:p w14:paraId="764AFDB2" w14:textId="77777777" w:rsidR="002B5FCF" w:rsidRPr="00152F6E" w:rsidRDefault="00D3144F" w:rsidP="007A58A4">
      <w:pPr>
        <w:pStyle w:val="ae"/>
        <w:widowControl w:val="0"/>
        <w:numPr>
          <w:ilvl w:val="0"/>
          <w:numId w:val="3"/>
        </w:numPr>
        <w:tabs>
          <w:tab w:val="clear" w:pos="0"/>
          <w:tab w:val="num" w:pos="426"/>
          <w:tab w:val="left" w:pos="993"/>
          <w:tab w:val="left" w:pos="1134"/>
        </w:tabs>
        <w:ind w:right="0" w:firstLine="567"/>
        <w:jc w:val="both"/>
        <w:rPr>
          <w:spacing w:val="-6"/>
          <w:szCs w:val="24"/>
        </w:rPr>
      </w:pPr>
      <w:proofErr w:type="spellStart"/>
      <w:r w:rsidRPr="0017474D">
        <w:t>Шляхтов</w:t>
      </w:r>
      <w:proofErr w:type="spellEnd"/>
      <w:r>
        <w:t>,</w:t>
      </w:r>
      <w:r w:rsidRPr="0017474D">
        <w:t xml:space="preserve"> А. </w:t>
      </w:r>
      <w:r w:rsidRPr="008F703B">
        <w:t xml:space="preserve">А. Дзюдо в общеобразовательном </w:t>
      </w:r>
      <w:proofErr w:type="gramStart"/>
      <w:r w:rsidRPr="008F703B">
        <w:t>учреждении</w:t>
      </w:r>
      <w:r>
        <w:t> </w:t>
      </w:r>
      <w:r w:rsidRPr="008F703B">
        <w:t>:</w:t>
      </w:r>
      <w:proofErr w:type="gramEnd"/>
      <w:r w:rsidRPr="008F703B">
        <w:t xml:space="preserve"> </w:t>
      </w:r>
      <w:r>
        <w:t>а</w:t>
      </w:r>
      <w:r w:rsidRPr="0017474D">
        <w:t>вторская программа по физической культуре в общеобразовательной школе</w:t>
      </w:r>
      <w:r>
        <w:t xml:space="preserve">. – </w:t>
      </w:r>
      <w:proofErr w:type="gramStart"/>
      <w:r>
        <w:t>Тюмень :</w:t>
      </w:r>
      <w:proofErr w:type="gramEnd"/>
      <w:r>
        <w:t xml:space="preserve"> Изд-во. И.П. Никитин, 2014. –  196 с.  </w:t>
      </w:r>
    </w:p>
    <w:p w14:paraId="35F39F9C" w14:textId="77777777"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2"/>
          <w:szCs w:val="24"/>
        </w:rPr>
      </w:pPr>
      <w:proofErr w:type="spellStart"/>
      <w:r w:rsidRPr="00152F6E">
        <w:rPr>
          <w:spacing w:val="-2"/>
          <w:szCs w:val="24"/>
        </w:rPr>
        <w:t>Шулика</w:t>
      </w:r>
      <w:proofErr w:type="spellEnd"/>
      <w:r w:rsidRPr="00152F6E">
        <w:rPr>
          <w:spacing w:val="-2"/>
          <w:szCs w:val="24"/>
        </w:rPr>
        <w:t xml:space="preserve">, Ю. А. Ранняя специализация, массовость и спортивное долголетие как проблемы в организации многолетней подготовки в спортивной борьбе / Ю. А. </w:t>
      </w:r>
      <w:proofErr w:type="spellStart"/>
      <w:r w:rsidRPr="00152F6E">
        <w:rPr>
          <w:spacing w:val="-2"/>
          <w:szCs w:val="24"/>
        </w:rPr>
        <w:t>Шулика</w:t>
      </w:r>
      <w:proofErr w:type="spellEnd"/>
      <w:r w:rsidRPr="00152F6E">
        <w:rPr>
          <w:spacing w:val="-2"/>
          <w:szCs w:val="24"/>
        </w:rPr>
        <w:t>, А. С. Кузнецов // Теория и практика физической культуры. – 1999. – № 3. – С. 17–19.</w:t>
      </w:r>
    </w:p>
    <w:p w14:paraId="5E3EE695" w14:textId="77777777" w:rsidR="002B5FCF" w:rsidRPr="00152F6E" w:rsidRDefault="002B5FCF" w:rsidP="007A58A4">
      <w:pPr>
        <w:pStyle w:val="ae"/>
        <w:widowControl w:val="0"/>
        <w:numPr>
          <w:ilvl w:val="0"/>
          <w:numId w:val="3"/>
        </w:numPr>
        <w:tabs>
          <w:tab w:val="clear" w:pos="0"/>
          <w:tab w:val="num" w:pos="426"/>
          <w:tab w:val="left" w:pos="993"/>
          <w:tab w:val="left" w:pos="1134"/>
        </w:tabs>
        <w:ind w:right="0" w:firstLine="567"/>
        <w:jc w:val="both"/>
        <w:rPr>
          <w:spacing w:val="-6"/>
          <w:szCs w:val="24"/>
        </w:rPr>
      </w:pPr>
      <w:r w:rsidRPr="00152F6E">
        <w:rPr>
          <w:spacing w:val="-6"/>
          <w:szCs w:val="24"/>
        </w:rPr>
        <w:t xml:space="preserve">Юсупов, Х. М. Перспективные направления развития подготовки дзюдоистов / Х. М. Юсупов // Спорт и </w:t>
      </w:r>
      <w:proofErr w:type="gramStart"/>
      <w:r w:rsidRPr="00152F6E">
        <w:rPr>
          <w:spacing w:val="-6"/>
          <w:szCs w:val="24"/>
        </w:rPr>
        <w:t>личность :</w:t>
      </w:r>
      <w:proofErr w:type="gramEnd"/>
      <w:r w:rsidRPr="00152F6E">
        <w:rPr>
          <w:spacing w:val="-6"/>
          <w:szCs w:val="24"/>
        </w:rPr>
        <w:t xml:space="preserve"> сб. материалов </w:t>
      </w:r>
      <w:proofErr w:type="spellStart"/>
      <w:r w:rsidRPr="00152F6E">
        <w:rPr>
          <w:spacing w:val="-6"/>
          <w:szCs w:val="24"/>
        </w:rPr>
        <w:t>междунар</w:t>
      </w:r>
      <w:proofErr w:type="spellEnd"/>
      <w:r w:rsidRPr="00152F6E">
        <w:rPr>
          <w:spacing w:val="-6"/>
          <w:szCs w:val="24"/>
        </w:rPr>
        <w:t>. науч.-</w:t>
      </w:r>
      <w:proofErr w:type="spellStart"/>
      <w:r w:rsidRPr="00152F6E">
        <w:rPr>
          <w:spacing w:val="-6"/>
          <w:szCs w:val="24"/>
        </w:rPr>
        <w:t>практ</w:t>
      </w:r>
      <w:proofErr w:type="spellEnd"/>
      <w:r w:rsidRPr="00152F6E">
        <w:rPr>
          <w:spacing w:val="-6"/>
          <w:szCs w:val="24"/>
        </w:rPr>
        <w:t xml:space="preserve">. </w:t>
      </w:r>
      <w:proofErr w:type="spellStart"/>
      <w:r w:rsidRPr="00152F6E">
        <w:rPr>
          <w:spacing w:val="-6"/>
          <w:szCs w:val="24"/>
        </w:rPr>
        <w:t>конф</w:t>
      </w:r>
      <w:proofErr w:type="spellEnd"/>
      <w:r w:rsidRPr="00152F6E">
        <w:rPr>
          <w:spacing w:val="-6"/>
          <w:szCs w:val="24"/>
        </w:rPr>
        <w:t>. / под ред. А. В. Еганова, Е. В. Елисеева, А. Е. Миллера ; Урал ГАФК. – Челябинск, 1999. – Ч. 2. – С. 13–14.</w:t>
      </w:r>
    </w:p>
    <w:p w14:paraId="2E20C3D6" w14:textId="77777777" w:rsidR="00780BFA" w:rsidRDefault="00780BFA" w:rsidP="0088319D">
      <w:pPr>
        <w:pStyle w:val="a3"/>
        <w:widowControl w:val="0"/>
        <w:spacing w:line="260" w:lineRule="exact"/>
        <w:jc w:val="both"/>
        <w:rPr>
          <w:caps/>
          <w:szCs w:val="32"/>
        </w:rPr>
      </w:pPr>
    </w:p>
    <w:p w14:paraId="3A05BD30" w14:textId="77777777" w:rsidR="006F0900" w:rsidRDefault="006F0900" w:rsidP="0088319D">
      <w:pPr>
        <w:pStyle w:val="a3"/>
        <w:widowControl w:val="0"/>
        <w:spacing w:line="260" w:lineRule="exact"/>
        <w:jc w:val="both"/>
        <w:rPr>
          <w:caps/>
          <w:szCs w:val="32"/>
        </w:rPr>
      </w:pPr>
    </w:p>
    <w:p w14:paraId="0937A91E" w14:textId="77777777" w:rsidR="006F0900" w:rsidRDefault="006F0900" w:rsidP="0088319D">
      <w:pPr>
        <w:pStyle w:val="a3"/>
        <w:widowControl w:val="0"/>
        <w:spacing w:line="260" w:lineRule="exact"/>
        <w:jc w:val="both"/>
        <w:rPr>
          <w:caps/>
          <w:szCs w:val="32"/>
        </w:rPr>
      </w:pPr>
    </w:p>
    <w:p w14:paraId="375F8CBC" w14:textId="77777777" w:rsidR="006F0900" w:rsidRDefault="006F0900" w:rsidP="0088319D">
      <w:pPr>
        <w:pStyle w:val="a3"/>
        <w:widowControl w:val="0"/>
        <w:spacing w:line="260" w:lineRule="exact"/>
        <w:jc w:val="both"/>
        <w:rPr>
          <w:caps/>
          <w:szCs w:val="32"/>
        </w:rPr>
      </w:pPr>
    </w:p>
    <w:p w14:paraId="67A6E1E9" w14:textId="77777777" w:rsidR="006F0900" w:rsidRDefault="006F0900" w:rsidP="0088319D">
      <w:pPr>
        <w:pStyle w:val="a3"/>
        <w:widowControl w:val="0"/>
        <w:spacing w:line="260" w:lineRule="exact"/>
        <w:jc w:val="both"/>
        <w:rPr>
          <w:caps/>
          <w:szCs w:val="32"/>
        </w:rPr>
      </w:pPr>
    </w:p>
    <w:p w14:paraId="08358AC7" w14:textId="77777777" w:rsidR="006F0900" w:rsidRDefault="006F0900" w:rsidP="0088319D">
      <w:pPr>
        <w:pStyle w:val="a3"/>
        <w:widowControl w:val="0"/>
        <w:spacing w:line="260" w:lineRule="exact"/>
        <w:jc w:val="both"/>
        <w:rPr>
          <w:caps/>
          <w:szCs w:val="32"/>
        </w:rPr>
      </w:pPr>
    </w:p>
    <w:p w14:paraId="0919B3B0" w14:textId="77777777" w:rsidR="006F0900" w:rsidRDefault="006F0900" w:rsidP="0088319D">
      <w:pPr>
        <w:pStyle w:val="a3"/>
        <w:widowControl w:val="0"/>
        <w:spacing w:line="260" w:lineRule="exact"/>
        <w:jc w:val="both"/>
        <w:rPr>
          <w:caps/>
          <w:szCs w:val="32"/>
        </w:rPr>
      </w:pPr>
    </w:p>
    <w:p w14:paraId="3A0F0DAD" w14:textId="77777777" w:rsidR="006F0900" w:rsidRDefault="00426A93" w:rsidP="00426A93">
      <w:pPr>
        <w:pStyle w:val="26"/>
        <w:shd w:val="clear" w:color="auto" w:fill="auto"/>
        <w:tabs>
          <w:tab w:val="left" w:pos="567"/>
        </w:tabs>
        <w:spacing w:line="400" w:lineRule="exact"/>
        <w:ind w:right="180"/>
        <w:jc w:val="center"/>
        <w:rPr>
          <w:b/>
          <w:spacing w:val="0"/>
          <w:sz w:val="28"/>
          <w:szCs w:val="28"/>
        </w:rPr>
      </w:pPr>
      <w:r>
        <w:rPr>
          <w:b/>
          <w:spacing w:val="0"/>
          <w:sz w:val="28"/>
          <w:szCs w:val="28"/>
          <w:lang w:val="en-US"/>
        </w:rPr>
        <w:lastRenderedPageBreak/>
        <w:t>V</w:t>
      </w:r>
      <w:r w:rsidRPr="00426A93">
        <w:rPr>
          <w:b/>
          <w:spacing w:val="0"/>
          <w:sz w:val="28"/>
          <w:szCs w:val="28"/>
        </w:rPr>
        <w:t>.</w:t>
      </w:r>
      <w:r>
        <w:rPr>
          <w:b/>
          <w:spacing w:val="0"/>
          <w:sz w:val="28"/>
          <w:szCs w:val="28"/>
        </w:rPr>
        <w:t>ПЛАН ФИЗКУЛЬТУРНЫХ МЕРОПРИЯТИЙ И СПОРТИВНЫХ МЕРОПРИЯТИЙ</w:t>
      </w:r>
    </w:p>
    <w:p w14:paraId="6E8C7C2A" w14:textId="77777777" w:rsidR="00426A93" w:rsidRPr="00E639E6" w:rsidRDefault="00426A93" w:rsidP="00426A93">
      <w:pPr>
        <w:pStyle w:val="26"/>
        <w:shd w:val="clear" w:color="auto" w:fill="auto"/>
        <w:tabs>
          <w:tab w:val="left" w:pos="567"/>
        </w:tabs>
        <w:spacing w:line="400" w:lineRule="exact"/>
        <w:ind w:right="180"/>
        <w:jc w:val="center"/>
        <w:rPr>
          <w:b/>
          <w:spacing w:val="0"/>
          <w:sz w:val="28"/>
          <w:szCs w:val="28"/>
        </w:rPr>
      </w:pPr>
    </w:p>
    <w:p w14:paraId="1E843AB1" w14:textId="77777777" w:rsidR="006F0900" w:rsidRPr="00E639E6" w:rsidRDefault="006F0900" w:rsidP="006F0900">
      <w:pPr>
        <w:widowControl w:val="0"/>
        <w:tabs>
          <w:tab w:val="left" w:pos="709"/>
        </w:tabs>
        <w:spacing w:after="0" w:line="400" w:lineRule="exact"/>
        <w:ind w:firstLine="567"/>
        <w:jc w:val="both"/>
        <w:rPr>
          <w:sz w:val="28"/>
          <w:szCs w:val="28"/>
        </w:rPr>
      </w:pPr>
      <w:r w:rsidRPr="00E639E6">
        <w:rPr>
          <w:sz w:val="28"/>
          <w:szCs w:val="28"/>
        </w:rPr>
        <w:t xml:space="preserve">В соответствии с общепринятой нормой План физкультурных мероприятий и спортивных мероприятий, включенный в федеральный стандарт спортивной подготовки, формируется организацией, осуществляющей спортивную подготовку, на основе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субъекта Российской Федерации, муниципальных образований. </w:t>
      </w:r>
    </w:p>
    <w:p w14:paraId="51CC4D46" w14:textId="77777777" w:rsidR="006F0900" w:rsidRDefault="00426A93" w:rsidP="006F0900">
      <w:pPr>
        <w:widowControl w:val="0"/>
        <w:tabs>
          <w:tab w:val="left" w:pos="709"/>
        </w:tabs>
        <w:spacing w:after="0" w:line="400" w:lineRule="exact"/>
        <w:ind w:firstLine="567"/>
        <w:jc w:val="both"/>
        <w:rPr>
          <w:bCs/>
          <w:sz w:val="28"/>
          <w:szCs w:val="28"/>
        </w:rPr>
      </w:pPr>
      <w:r>
        <w:rPr>
          <w:sz w:val="28"/>
          <w:szCs w:val="28"/>
        </w:rPr>
        <w:t>Таблица 27</w:t>
      </w:r>
      <w:r w:rsidR="006F0900" w:rsidRPr="00E639E6">
        <w:rPr>
          <w:sz w:val="28"/>
          <w:szCs w:val="28"/>
        </w:rPr>
        <w:t xml:space="preserve"> - План физкультурных и спортивных мероприятий </w:t>
      </w:r>
      <w:r>
        <w:rPr>
          <w:bCs/>
          <w:sz w:val="28"/>
          <w:szCs w:val="28"/>
        </w:rPr>
        <w:t>на 2018</w:t>
      </w:r>
      <w:r w:rsidR="006F0900" w:rsidRPr="00E639E6">
        <w:rPr>
          <w:bCs/>
          <w:sz w:val="28"/>
          <w:szCs w:val="28"/>
        </w:rPr>
        <w:t xml:space="preserve"> год организации осуществляющей спортивную подготовку</w:t>
      </w:r>
    </w:p>
    <w:p w14:paraId="25BD6061" w14:textId="77777777" w:rsidR="006F0900" w:rsidRPr="004F14CE" w:rsidRDefault="006F0900" w:rsidP="006F0900">
      <w:pPr>
        <w:widowControl w:val="0"/>
        <w:tabs>
          <w:tab w:val="left" w:pos="709"/>
        </w:tabs>
        <w:spacing w:after="0" w:line="400" w:lineRule="exact"/>
        <w:ind w:firstLine="567"/>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7"/>
        <w:gridCol w:w="3499"/>
        <w:gridCol w:w="1559"/>
        <w:gridCol w:w="1843"/>
        <w:gridCol w:w="2693"/>
      </w:tblGrid>
      <w:tr w:rsidR="006F0900" w:rsidRPr="0018628B" w14:paraId="3ACE5031" w14:textId="77777777" w:rsidTr="00426A93">
        <w:trPr>
          <w:trHeight w:val="20"/>
        </w:trPr>
        <w:tc>
          <w:tcPr>
            <w:tcW w:w="357" w:type="dxa"/>
            <w:shd w:val="clear" w:color="auto" w:fill="auto"/>
            <w:vAlign w:val="center"/>
            <w:hideMark/>
          </w:tcPr>
          <w:p w14:paraId="6D273CE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п/п</w:t>
            </w:r>
          </w:p>
        </w:tc>
        <w:tc>
          <w:tcPr>
            <w:tcW w:w="3499" w:type="dxa"/>
            <w:shd w:val="clear" w:color="auto" w:fill="auto"/>
            <w:vAlign w:val="center"/>
            <w:hideMark/>
          </w:tcPr>
          <w:p w14:paraId="1559728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Наименование мероприятия</w:t>
            </w:r>
          </w:p>
        </w:tc>
        <w:tc>
          <w:tcPr>
            <w:tcW w:w="1559" w:type="dxa"/>
            <w:shd w:val="clear" w:color="auto" w:fill="auto"/>
            <w:vAlign w:val="center"/>
            <w:hideMark/>
          </w:tcPr>
          <w:p w14:paraId="238C108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возраст спортсменов</w:t>
            </w:r>
          </w:p>
        </w:tc>
        <w:tc>
          <w:tcPr>
            <w:tcW w:w="1843" w:type="dxa"/>
            <w:shd w:val="clear" w:color="auto" w:fill="auto"/>
            <w:tcMar>
              <w:left w:w="0" w:type="dxa"/>
              <w:right w:w="0" w:type="dxa"/>
            </w:tcMar>
            <w:vAlign w:val="center"/>
            <w:hideMark/>
          </w:tcPr>
          <w:p w14:paraId="4F637A5D" w14:textId="77777777" w:rsidR="006F0900" w:rsidRPr="00DF622E" w:rsidRDefault="006F0900" w:rsidP="006F0900">
            <w:pPr>
              <w:widowControl w:val="0"/>
              <w:spacing w:after="0" w:line="220" w:lineRule="exact"/>
              <w:rPr>
                <w:bCs/>
                <w:spacing w:val="-14"/>
                <w:sz w:val="24"/>
                <w:szCs w:val="24"/>
              </w:rPr>
            </w:pPr>
            <w:r w:rsidRPr="00DF622E">
              <w:rPr>
                <w:bCs/>
                <w:spacing w:val="-14"/>
                <w:sz w:val="24"/>
                <w:szCs w:val="24"/>
              </w:rPr>
              <w:t xml:space="preserve">дата проведения мероприятия </w:t>
            </w:r>
          </w:p>
        </w:tc>
        <w:tc>
          <w:tcPr>
            <w:tcW w:w="2693" w:type="dxa"/>
            <w:shd w:val="clear" w:color="auto" w:fill="auto"/>
            <w:vAlign w:val="center"/>
            <w:hideMark/>
          </w:tcPr>
          <w:p w14:paraId="365A21C5" w14:textId="77777777" w:rsidR="006F0900" w:rsidRPr="0018628B" w:rsidRDefault="006F0900" w:rsidP="006F0900">
            <w:pPr>
              <w:widowControl w:val="0"/>
              <w:spacing w:after="0" w:line="220" w:lineRule="exact"/>
              <w:rPr>
                <w:bCs/>
                <w:spacing w:val="-4"/>
                <w:sz w:val="24"/>
                <w:szCs w:val="24"/>
              </w:rPr>
            </w:pPr>
            <w:r w:rsidRPr="0018628B">
              <w:rPr>
                <w:bCs/>
                <w:spacing w:val="-4"/>
                <w:sz w:val="24"/>
                <w:szCs w:val="24"/>
              </w:rPr>
              <w:t>город (место) проведения</w:t>
            </w:r>
          </w:p>
        </w:tc>
      </w:tr>
      <w:tr w:rsidR="006F0900" w:rsidRPr="0018628B" w14:paraId="18E0354E" w14:textId="77777777" w:rsidTr="00426A93">
        <w:trPr>
          <w:trHeight w:val="20"/>
        </w:trPr>
        <w:tc>
          <w:tcPr>
            <w:tcW w:w="357" w:type="dxa"/>
            <w:shd w:val="clear" w:color="auto" w:fill="auto"/>
            <w:vAlign w:val="center"/>
            <w:hideMark/>
          </w:tcPr>
          <w:p w14:paraId="17E74889"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15</w:t>
            </w:r>
          </w:p>
        </w:tc>
        <w:tc>
          <w:tcPr>
            <w:tcW w:w="3499" w:type="dxa"/>
            <w:shd w:val="clear" w:color="auto" w:fill="auto"/>
            <w:vAlign w:val="center"/>
            <w:hideMark/>
          </w:tcPr>
          <w:p w14:paraId="1ED6765B"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Первенство </w:t>
            </w:r>
            <w:proofErr w:type="spellStart"/>
            <w:r w:rsidRPr="0018628B">
              <w:rPr>
                <w:bCs/>
                <w:spacing w:val="-4"/>
                <w:sz w:val="24"/>
                <w:szCs w:val="24"/>
              </w:rPr>
              <w:t>г.Челябинска</w:t>
            </w:r>
            <w:proofErr w:type="spellEnd"/>
            <w:r w:rsidRPr="0018628B">
              <w:rPr>
                <w:bCs/>
                <w:spacing w:val="-4"/>
                <w:sz w:val="24"/>
                <w:szCs w:val="24"/>
              </w:rPr>
              <w:t xml:space="preserve"> среди учащихся</w:t>
            </w:r>
          </w:p>
        </w:tc>
        <w:tc>
          <w:tcPr>
            <w:tcW w:w="1559" w:type="dxa"/>
            <w:shd w:val="clear" w:color="auto" w:fill="auto"/>
            <w:vAlign w:val="center"/>
            <w:hideMark/>
          </w:tcPr>
          <w:p w14:paraId="24873895"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72927674"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март</w:t>
            </w:r>
          </w:p>
        </w:tc>
        <w:tc>
          <w:tcPr>
            <w:tcW w:w="2693" w:type="dxa"/>
            <w:shd w:val="clear" w:color="auto" w:fill="auto"/>
            <w:vAlign w:val="center"/>
            <w:hideMark/>
          </w:tcPr>
          <w:p w14:paraId="77D74788"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4F6DD873" w14:textId="77777777" w:rsidTr="00426A93">
        <w:trPr>
          <w:trHeight w:val="20"/>
        </w:trPr>
        <w:tc>
          <w:tcPr>
            <w:tcW w:w="357" w:type="dxa"/>
            <w:shd w:val="clear" w:color="auto" w:fill="auto"/>
            <w:vAlign w:val="center"/>
            <w:hideMark/>
          </w:tcPr>
          <w:p w14:paraId="6C699F6A"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16</w:t>
            </w:r>
          </w:p>
        </w:tc>
        <w:tc>
          <w:tcPr>
            <w:tcW w:w="3499" w:type="dxa"/>
            <w:shd w:val="clear" w:color="auto" w:fill="auto"/>
            <w:vAlign w:val="center"/>
            <w:hideMark/>
          </w:tcPr>
          <w:p w14:paraId="2B159A8C"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Спартакиада учащихся Челябинской области "Олимпийские надежды Южного Урала"</w:t>
            </w:r>
          </w:p>
        </w:tc>
        <w:tc>
          <w:tcPr>
            <w:tcW w:w="1559" w:type="dxa"/>
            <w:shd w:val="clear" w:color="auto" w:fill="auto"/>
            <w:vAlign w:val="center"/>
            <w:hideMark/>
          </w:tcPr>
          <w:p w14:paraId="76D6BC35"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26FF24C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март</w:t>
            </w:r>
          </w:p>
        </w:tc>
        <w:tc>
          <w:tcPr>
            <w:tcW w:w="2693" w:type="dxa"/>
            <w:shd w:val="clear" w:color="auto" w:fill="auto"/>
            <w:vAlign w:val="center"/>
            <w:hideMark/>
          </w:tcPr>
          <w:p w14:paraId="2533CDE0"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1FD4295F" w14:textId="77777777" w:rsidTr="00426A93">
        <w:trPr>
          <w:trHeight w:val="20"/>
        </w:trPr>
        <w:tc>
          <w:tcPr>
            <w:tcW w:w="357" w:type="dxa"/>
            <w:shd w:val="clear" w:color="auto" w:fill="auto"/>
            <w:vAlign w:val="center"/>
            <w:hideMark/>
          </w:tcPr>
          <w:p w14:paraId="441597F5"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24</w:t>
            </w:r>
          </w:p>
        </w:tc>
        <w:tc>
          <w:tcPr>
            <w:tcW w:w="3499" w:type="dxa"/>
            <w:shd w:val="clear" w:color="auto" w:fill="auto"/>
            <w:vAlign w:val="center"/>
            <w:hideMark/>
          </w:tcPr>
          <w:p w14:paraId="0B73663A"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Первенство Министерства образования и науки Челябинской области</w:t>
            </w:r>
          </w:p>
        </w:tc>
        <w:tc>
          <w:tcPr>
            <w:tcW w:w="1559" w:type="dxa"/>
            <w:shd w:val="clear" w:color="auto" w:fill="auto"/>
            <w:vAlign w:val="center"/>
            <w:hideMark/>
          </w:tcPr>
          <w:p w14:paraId="652578D7"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12 лет</w:t>
            </w:r>
          </w:p>
        </w:tc>
        <w:tc>
          <w:tcPr>
            <w:tcW w:w="1843" w:type="dxa"/>
            <w:shd w:val="clear" w:color="auto" w:fill="auto"/>
            <w:vAlign w:val="center"/>
            <w:hideMark/>
          </w:tcPr>
          <w:p w14:paraId="6999ABA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12-14.05.</w:t>
            </w:r>
          </w:p>
        </w:tc>
        <w:tc>
          <w:tcPr>
            <w:tcW w:w="2693" w:type="dxa"/>
            <w:shd w:val="clear" w:color="auto" w:fill="auto"/>
            <w:vAlign w:val="center"/>
            <w:hideMark/>
          </w:tcPr>
          <w:p w14:paraId="475B979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Южноуральск</w:t>
            </w:r>
          </w:p>
        </w:tc>
      </w:tr>
      <w:tr w:rsidR="006F0900" w:rsidRPr="0018628B" w14:paraId="128D7AF9" w14:textId="77777777" w:rsidTr="00426A93">
        <w:trPr>
          <w:trHeight w:val="20"/>
        </w:trPr>
        <w:tc>
          <w:tcPr>
            <w:tcW w:w="357" w:type="dxa"/>
            <w:shd w:val="clear" w:color="auto" w:fill="auto"/>
            <w:vAlign w:val="center"/>
            <w:hideMark/>
          </w:tcPr>
          <w:p w14:paraId="2943D1FE"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29</w:t>
            </w:r>
          </w:p>
        </w:tc>
        <w:tc>
          <w:tcPr>
            <w:tcW w:w="3499" w:type="dxa"/>
            <w:shd w:val="clear" w:color="auto" w:fill="auto"/>
            <w:vAlign w:val="center"/>
            <w:hideMark/>
          </w:tcPr>
          <w:p w14:paraId="29DBC4C2"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Первенство Челябинской области</w:t>
            </w:r>
          </w:p>
        </w:tc>
        <w:tc>
          <w:tcPr>
            <w:tcW w:w="1559" w:type="dxa"/>
            <w:shd w:val="clear" w:color="auto" w:fill="auto"/>
            <w:vAlign w:val="center"/>
            <w:hideMark/>
          </w:tcPr>
          <w:p w14:paraId="6F1804E4"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0780846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по на</w:t>
            </w:r>
            <w:r>
              <w:rPr>
                <w:bCs/>
                <w:spacing w:val="-4"/>
                <w:sz w:val="24"/>
                <w:szCs w:val="24"/>
              </w:rPr>
              <w:t>з</w:t>
            </w:r>
            <w:r w:rsidRPr="0018628B">
              <w:rPr>
                <w:bCs/>
                <w:spacing w:val="-4"/>
                <w:sz w:val="24"/>
                <w:szCs w:val="24"/>
              </w:rPr>
              <w:t>н</w:t>
            </w:r>
            <w:r>
              <w:rPr>
                <w:bCs/>
                <w:spacing w:val="-4"/>
                <w:sz w:val="24"/>
                <w:szCs w:val="24"/>
              </w:rPr>
              <w:t>а</w:t>
            </w:r>
            <w:r w:rsidRPr="0018628B">
              <w:rPr>
                <w:bCs/>
                <w:spacing w:val="-4"/>
                <w:sz w:val="24"/>
                <w:szCs w:val="24"/>
              </w:rPr>
              <w:t>чению</w:t>
            </w:r>
          </w:p>
        </w:tc>
        <w:tc>
          <w:tcPr>
            <w:tcW w:w="2693" w:type="dxa"/>
            <w:shd w:val="clear" w:color="auto" w:fill="auto"/>
            <w:vAlign w:val="center"/>
            <w:hideMark/>
          </w:tcPr>
          <w:p w14:paraId="6865557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135C27FE" w14:textId="77777777" w:rsidTr="00426A93">
        <w:trPr>
          <w:trHeight w:val="20"/>
        </w:trPr>
        <w:tc>
          <w:tcPr>
            <w:tcW w:w="357" w:type="dxa"/>
            <w:shd w:val="clear" w:color="auto" w:fill="auto"/>
            <w:vAlign w:val="center"/>
            <w:hideMark/>
          </w:tcPr>
          <w:p w14:paraId="58B35EC6"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32</w:t>
            </w:r>
          </w:p>
        </w:tc>
        <w:tc>
          <w:tcPr>
            <w:tcW w:w="3499" w:type="dxa"/>
            <w:shd w:val="clear" w:color="auto" w:fill="auto"/>
            <w:vAlign w:val="center"/>
            <w:hideMark/>
          </w:tcPr>
          <w:p w14:paraId="7447B43C"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Первенство Челябинской области</w:t>
            </w:r>
          </w:p>
        </w:tc>
        <w:tc>
          <w:tcPr>
            <w:tcW w:w="1559" w:type="dxa"/>
            <w:shd w:val="clear" w:color="auto" w:fill="auto"/>
            <w:vAlign w:val="center"/>
            <w:hideMark/>
          </w:tcPr>
          <w:p w14:paraId="7DDA479F"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Юниоры, юниорки</w:t>
            </w:r>
            <w:r w:rsidRPr="0018628B">
              <w:rPr>
                <w:bCs/>
                <w:spacing w:val="-4"/>
                <w:sz w:val="24"/>
                <w:szCs w:val="24"/>
              </w:rPr>
              <w:t xml:space="preserve"> до 21 года</w:t>
            </w:r>
          </w:p>
        </w:tc>
        <w:tc>
          <w:tcPr>
            <w:tcW w:w="1843" w:type="dxa"/>
            <w:shd w:val="clear" w:color="auto" w:fill="auto"/>
            <w:vAlign w:val="center"/>
            <w:hideMark/>
          </w:tcPr>
          <w:p w14:paraId="39FA9945"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по назначению</w:t>
            </w:r>
          </w:p>
        </w:tc>
        <w:tc>
          <w:tcPr>
            <w:tcW w:w="2693" w:type="dxa"/>
            <w:shd w:val="clear" w:color="auto" w:fill="auto"/>
            <w:vAlign w:val="center"/>
            <w:hideMark/>
          </w:tcPr>
          <w:p w14:paraId="5DD6C54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17239A0E" w14:textId="77777777" w:rsidTr="00426A93">
        <w:trPr>
          <w:trHeight w:val="20"/>
        </w:trPr>
        <w:tc>
          <w:tcPr>
            <w:tcW w:w="357" w:type="dxa"/>
            <w:shd w:val="clear" w:color="auto" w:fill="auto"/>
            <w:vAlign w:val="center"/>
            <w:hideMark/>
          </w:tcPr>
          <w:p w14:paraId="5176E8E7"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w:t>
            </w:r>
          </w:p>
        </w:tc>
        <w:tc>
          <w:tcPr>
            <w:tcW w:w="3499" w:type="dxa"/>
            <w:shd w:val="clear" w:color="auto" w:fill="auto"/>
            <w:vAlign w:val="center"/>
            <w:hideMark/>
          </w:tcPr>
          <w:p w14:paraId="59D1D782" w14:textId="77777777" w:rsidR="006F0900" w:rsidRPr="0018628B" w:rsidRDefault="006F0900" w:rsidP="006F0900">
            <w:pPr>
              <w:widowControl w:val="0"/>
              <w:spacing w:after="0" w:line="240" w:lineRule="exact"/>
              <w:jc w:val="both"/>
              <w:rPr>
                <w:spacing w:val="-4"/>
                <w:sz w:val="24"/>
                <w:szCs w:val="24"/>
              </w:rPr>
            </w:pPr>
            <w:r w:rsidRPr="0018628B">
              <w:rPr>
                <w:spacing w:val="-4"/>
                <w:sz w:val="24"/>
                <w:szCs w:val="24"/>
              </w:rPr>
              <w:t>Первенство Уральского федерального округа по дзюдо</w:t>
            </w:r>
          </w:p>
        </w:tc>
        <w:tc>
          <w:tcPr>
            <w:tcW w:w="1559" w:type="dxa"/>
            <w:shd w:val="clear" w:color="auto" w:fill="auto"/>
            <w:tcMar>
              <w:left w:w="0" w:type="dxa"/>
              <w:right w:w="0" w:type="dxa"/>
            </w:tcMar>
            <w:vAlign w:val="center"/>
            <w:hideMark/>
          </w:tcPr>
          <w:p w14:paraId="62457E26" w14:textId="77777777" w:rsidR="006F0900" w:rsidRPr="0018628B" w:rsidRDefault="006F0900" w:rsidP="006F0900">
            <w:pPr>
              <w:widowControl w:val="0"/>
              <w:spacing w:after="0" w:line="240" w:lineRule="exact"/>
              <w:rPr>
                <w:spacing w:val="-4"/>
                <w:sz w:val="24"/>
                <w:szCs w:val="24"/>
              </w:rPr>
            </w:pPr>
            <w:r w:rsidRPr="0018628B">
              <w:rPr>
                <w:spacing w:val="-4"/>
                <w:sz w:val="24"/>
                <w:szCs w:val="24"/>
              </w:rPr>
              <w:t>юниоры, юниорки до 23 лет</w:t>
            </w:r>
          </w:p>
        </w:tc>
        <w:tc>
          <w:tcPr>
            <w:tcW w:w="1843" w:type="dxa"/>
            <w:shd w:val="clear" w:color="auto" w:fill="auto"/>
            <w:vAlign w:val="center"/>
            <w:hideMark/>
          </w:tcPr>
          <w:p w14:paraId="1F057589" w14:textId="77777777" w:rsidR="006F0900" w:rsidRPr="0018628B" w:rsidRDefault="006F0900" w:rsidP="006F0900">
            <w:pPr>
              <w:widowControl w:val="0"/>
              <w:spacing w:after="0" w:line="240" w:lineRule="exact"/>
              <w:rPr>
                <w:spacing w:val="-4"/>
                <w:sz w:val="24"/>
                <w:szCs w:val="24"/>
              </w:rPr>
            </w:pPr>
            <w:r w:rsidRPr="0018628B">
              <w:rPr>
                <w:spacing w:val="-4"/>
                <w:sz w:val="24"/>
                <w:szCs w:val="24"/>
              </w:rPr>
              <w:t>10.02.</w:t>
            </w:r>
          </w:p>
        </w:tc>
        <w:tc>
          <w:tcPr>
            <w:tcW w:w="2693" w:type="dxa"/>
            <w:shd w:val="clear" w:color="auto" w:fill="auto"/>
            <w:vAlign w:val="center"/>
            <w:hideMark/>
          </w:tcPr>
          <w:p w14:paraId="2F7ADAAB" w14:textId="77777777" w:rsidR="006F0900" w:rsidRPr="0018628B" w:rsidRDefault="006F0900" w:rsidP="006F0900">
            <w:pPr>
              <w:widowControl w:val="0"/>
              <w:spacing w:after="0" w:line="240" w:lineRule="exact"/>
              <w:rPr>
                <w:spacing w:val="-4"/>
                <w:sz w:val="24"/>
                <w:szCs w:val="24"/>
              </w:rPr>
            </w:pPr>
            <w:r w:rsidRPr="0018628B">
              <w:rPr>
                <w:spacing w:val="-4"/>
                <w:sz w:val="24"/>
                <w:szCs w:val="24"/>
              </w:rPr>
              <w:t>г. Екатеринбург</w:t>
            </w:r>
          </w:p>
        </w:tc>
      </w:tr>
      <w:tr w:rsidR="006F0900" w:rsidRPr="0018628B" w14:paraId="1298122B" w14:textId="77777777" w:rsidTr="00426A93">
        <w:trPr>
          <w:trHeight w:val="20"/>
        </w:trPr>
        <w:tc>
          <w:tcPr>
            <w:tcW w:w="357" w:type="dxa"/>
            <w:shd w:val="clear" w:color="auto" w:fill="auto"/>
            <w:vAlign w:val="center"/>
            <w:hideMark/>
          </w:tcPr>
          <w:p w14:paraId="4BD9CCF3"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w:t>
            </w:r>
          </w:p>
        </w:tc>
        <w:tc>
          <w:tcPr>
            <w:tcW w:w="3499" w:type="dxa"/>
            <w:shd w:val="clear" w:color="auto" w:fill="auto"/>
            <w:vAlign w:val="center"/>
            <w:hideMark/>
          </w:tcPr>
          <w:p w14:paraId="7D985326" w14:textId="77777777" w:rsidR="006F0900" w:rsidRPr="0018628B" w:rsidRDefault="006F0900" w:rsidP="006F0900">
            <w:pPr>
              <w:widowControl w:val="0"/>
              <w:spacing w:after="0" w:line="240" w:lineRule="exact"/>
              <w:jc w:val="both"/>
              <w:rPr>
                <w:color w:val="000000"/>
                <w:spacing w:val="-4"/>
                <w:sz w:val="24"/>
                <w:szCs w:val="24"/>
              </w:rPr>
            </w:pPr>
            <w:r w:rsidRPr="0018628B">
              <w:rPr>
                <w:color w:val="000000"/>
                <w:spacing w:val="-4"/>
                <w:sz w:val="24"/>
                <w:szCs w:val="24"/>
              </w:rPr>
              <w:t xml:space="preserve">Первенство Уральского Федерального округа </w:t>
            </w:r>
          </w:p>
        </w:tc>
        <w:tc>
          <w:tcPr>
            <w:tcW w:w="1559" w:type="dxa"/>
            <w:shd w:val="clear" w:color="auto" w:fill="auto"/>
            <w:tcMar>
              <w:left w:w="0" w:type="dxa"/>
              <w:right w:w="0" w:type="dxa"/>
            </w:tcMar>
            <w:vAlign w:val="center"/>
            <w:hideMark/>
          </w:tcPr>
          <w:p w14:paraId="57BAE6F1" w14:textId="77777777" w:rsidR="006F0900" w:rsidRPr="0018628B" w:rsidRDefault="006F0900" w:rsidP="006F0900">
            <w:pPr>
              <w:widowControl w:val="0"/>
              <w:spacing w:after="0" w:line="240" w:lineRule="exact"/>
              <w:rPr>
                <w:spacing w:val="-4"/>
                <w:sz w:val="24"/>
                <w:szCs w:val="24"/>
              </w:rPr>
            </w:pPr>
            <w:r w:rsidRPr="0018628B">
              <w:rPr>
                <w:spacing w:val="-4"/>
                <w:sz w:val="24"/>
                <w:szCs w:val="24"/>
              </w:rPr>
              <w:t xml:space="preserve">юноши и девушки </w:t>
            </w:r>
          </w:p>
          <w:p w14:paraId="383A9B6B" w14:textId="77777777" w:rsidR="006F0900" w:rsidRPr="0018628B" w:rsidRDefault="006F0900" w:rsidP="006F0900">
            <w:pPr>
              <w:widowControl w:val="0"/>
              <w:spacing w:after="0" w:line="240" w:lineRule="exact"/>
              <w:rPr>
                <w:spacing w:val="-4"/>
                <w:sz w:val="24"/>
                <w:szCs w:val="24"/>
              </w:rPr>
            </w:pPr>
            <w:r w:rsidRPr="0018628B">
              <w:rPr>
                <w:spacing w:val="-4"/>
                <w:sz w:val="24"/>
                <w:szCs w:val="24"/>
              </w:rPr>
              <w:t>до 15 лет</w:t>
            </w:r>
          </w:p>
        </w:tc>
        <w:tc>
          <w:tcPr>
            <w:tcW w:w="1843" w:type="dxa"/>
            <w:shd w:val="clear" w:color="auto" w:fill="auto"/>
            <w:vAlign w:val="center"/>
            <w:hideMark/>
          </w:tcPr>
          <w:p w14:paraId="3B6938FB" w14:textId="77777777" w:rsidR="006F0900" w:rsidRPr="0018628B" w:rsidRDefault="006F0900" w:rsidP="006F0900">
            <w:pPr>
              <w:widowControl w:val="0"/>
              <w:spacing w:after="0" w:line="240" w:lineRule="exact"/>
              <w:rPr>
                <w:color w:val="000000"/>
                <w:spacing w:val="-4"/>
                <w:sz w:val="24"/>
                <w:szCs w:val="24"/>
              </w:rPr>
            </w:pPr>
            <w:r w:rsidRPr="0018628B">
              <w:rPr>
                <w:color w:val="000000"/>
                <w:spacing w:val="-4"/>
                <w:sz w:val="24"/>
                <w:szCs w:val="24"/>
              </w:rPr>
              <w:t>17.02.</w:t>
            </w:r>
          </w:p>
        </w:tc>
        <w:tc>
          <w:tcPr>
            <w:tcW w:w="2693" w:type="dxa"/>
            <w:shd w:val="clear" w:color="auto" w:fill="auto"/>
            <w:vAlign w:val="center"/>
            <w:hideMark/>
          </w:tcPr>
          <w:p w14:paraId="4EBBB83E" w14:textId="77777777" w:rsidR="006F0900" w:rsidRPr="0018628B" w:rsidRDefault="006F0900" w:rsidP="006F0900">
            <w:pPr>
              <w:widowControl w:val="0"/>
              <w:spacing w:after="0" w:line="240" w:lineRule="exact"/>
              <w:rPr>
                <w:color w:val="000000"/>
                <w:spacing w:val="-4"/>
                <w:sz w:val="24"/>
                <w:szCs w:val="24"/>
              </w:rPr>
            </w:pPr>
            <w:r w:rsidRPr="0018628B">
              <w:rPr>
                <w:color w:val="000000"/>
                <w:spacing w:val="-4"/>
                <w:sz w:val="24"/>
                <w:szCs w:val="24"/>
              </w:rPr>
              <w:t>г. Сургут</w:t>
            </w:r>
          </w:p>
        </w:tc>
      </w:tr>
      <w:tr w:rsidR="006F0900" w:rsidRPr="0018628B" w14:paraId="1A9DAA5A" w14:textId="77777777" w:rsidTr="00426A93">
        <w:trPr>
          <w:trHeight w:val="20"/>
        </w:trPr>
        <w:tc>
          <w:tcPr>
            <w:tcW w:w="357" w:type="dxa"/>
            <w:shd w:val="clear" w:color="auto" w:fill="auto"/>
            <w:vAlign w:val="center"/>
            <w:hideMark/>
          </w:tcPr>
          <w:p w14:paraId="6EFDC7D2" w14:textId="77777777" w:rsidR="006F0900" w:rsidRPr="0018628B" w:rsidRDefault="006F0900" w:rsidP="006F0900">
            <w:pPr>
              <w:widowControl w:val="0"/>
              <w:numPr>
                <w:ilvl w:val="0"/>
                <w:numId w:val="158"/>
              </w:numPr>
              <w:spacing w:after="0" w:line="240" w:lineRule="exact"/>
              <w:rPr>
                <w:spacing w:val="-4"/>
                <w:sz w:val="24"/>
                <w:szCs w:val="24"/>
              </w:rPr>
            </w:pPr>
            <w:r w:rsidRPr="0018628B">
              <w:rPr>
                <w:spacing w:val="-4"/>
                <w:sz w:val="24"/>
                <w:szCs w:val="24"/>
              </w:rPr>
              <w:t>8</w:t>
            </w:r>
          </w:p>
        </w:tc>
        <w:tc>
          <w:tcPr>
            <w:tcW w:w="3499" w:type="dxa"/>
            <w:shd w:val="clear" w:color="auto" w:fill="auto"/>
            <w:vAlign w:val="center"/>
            <w:hideMark/>
          </w:tcPr>
          <w:p w14:paraId="18E7B914" w14:textId="77777777" w:rsidR="006F0900" w:rsidRPr="0018628B" w:rsidRDefault="006F0900" w:rsidP="006F0900">
            <w:pPr>
              <w:widowControl w:val="0"/>
              <w:spacing w:after="0" w:line="240" w:lineRule="exact"/>
              <w:jc w:val="both"/>
              <w:rPr>
                <w:color w:val="000000"/>
                <w:spacing w:val="-4"/>
                <w:sz w:val="24"/>
                <w:szCs w:val="24"/>
              </w:rPr>
            </w:pPr>
            <w:r w:rsidRPr="0018628B">
              <w:rPr>
                <w:color w:val="000000"/>
                <w:spacing w:val="-4"/>
                <w:sz w:val="24"/>
                <w:szCs w:val="24"/>
              </w:rPr>
              <w:t>Чемпионат Уральского Федерального округа</w:t>
            </w:r>
          </w:p>
        </w:tc>
        <w:tc>
          <w:tcPr>
            <w:tcW w:w="1559" w:type="dxa"/>
            <w:shd w:val="clear" w:color="auto" w:fill="auto"/>
            <w:tcMar>
              <w:left w:w="0" w:type="dxa"/>
              <w:right w:w="0" w:type="dxa"/>
            </w:tcMar>
            <w:vAlign w:val="center"/>
            <w:hideMark/>
          </w:tcPr>
          <w:p w14:paraId="0CB3FC6D" w14:textId="77777777" w:rsidR="006F0900" w:rsidRPr="00CC7096" w:rsidRDefault="006F0900" w:rsidP="006F0900">
            <w:pPr>
              <w:widowControl w:val="0"/>
              <w:spacing w:after="0" w:line="240" w:lineRule="exact"/>
              <w:rPr>
                <w:color w:val="000000"/>
                <w:spacing w:val="-10"/>
                <w:sz w:val="24"/>
                <w:szCs w:val="24"/>
              </w:rPr>
            </w:pPr>
            <w:r w:rsidRPr="00CC7096">
              <w:rPr>
                <w:color w:val="000000"/>
                <w:spacing w:val="-10"/>
                <w:sz w:val="24"/>
                <w:szCs w:val="24"/>
              </w:rPr>
              <w:t>Мужчины и женщины</w:t>
            </w:r>
          </w:p>
        </w:tc>
        <w:tc>
          <w:tcPr>
            <w:tcW w:w="1843" w:type="dxa"/>
            <w:shd w:val="clear" w:color="auto" w:fill="auto"/>
            <w:vAlign w:val="center"/>
            <w:hideMark/>
          </w:tcPr>
          <w:p w14:paraId="6FE79200" w14:textId="77777777" w:rsidR="006F0900" w:rsidRPr="0018628B" w:rsidRDefault="006F0900" w:rsidP="006F0900">
            <w:pPr>
              <w:widowControl w:val="0"/>
              <w:spacing w:after="0" w:line="240" w:lineRule="exact"/>
              <w:rPr>
                <w:color w:val="000000"/>
                <w:spacing w:val="-4"/>
                <w:sz w:val="24"/>
                <w:szCs w:val="24"/>
              </w:rPr>
            </w:pPr>
            <w:r w:rsidRPr="0018628B">
              <w:rPr>
                <w:color w:val="000000"/>
                <w:spacing w:val="-4"/>
                <w:sz w:val="24"/>
                <w:szCs w:val="24"/>
              </w:rPr>
              <w:t>25.04.</w:t>
            </w:r>
          </w:p>
        </w:tc>
        <w:tc>
          <w:tcPr>
            <w:tcW w:w="2693" w:type="dxa"/>
            <w:shd w:val="clear" w:color="auto" w:fill="auto"/>
            <w:vAlign w:val="center"/>
            <w:hideMark/>
          </w:tcPr>
          <w:p w14:paraId="21D8F0E1" w14:textId="77777777" w:rsidR="006F0900" w:rsidRPr="0018628B" w:rsidRDefault="006F0900" w:rsidP="006F0900">
            <w:pPr>
              <w:widowControl w:val="0"/>
              <w:spacing w:after="0" w:line="240" w:lineRule="exact"/>
              <w:rPr>
                <w:color w:val="000000"/>
                <w:spacing w:val="-4"/>
                <w:sz w:val="24"/>
                <w:szCs w:val="24"/>
              </w:rPr>
            </w:pPr>
            <w:r w:rsidRPr="0018628B">
              <w:rPr>
                <w:color w:val="000000"/>
                <w:spacing w:val="-4"/>
                <w:sz w:val="24"/>
                <w:szCs w:val="24"/>
              </w:rPr>
              <w:t>г. Ноябрьск</w:t>
            </w:r>
          </w:p>
        </w:tc>
      </w:tr>
      <w:tr w:rsidR="006F0900" w:rsidRPr="0018628B" w14:paraId="45D35399" w14:textId="77777777" w:rsidTr="00426A93">
        <w:trPr>
          <w:trHeight w:val="20"/>
        </w:trPr>
        <w:tc>
          <w:tcPr>
            <w:tcW w:w="357" w:type="dxa"/>
            <w:shd w:val="clear" w:color="auto" w:fill="auto"/>
            <w:vAlign w:val="center"/>
            <w:hideMark/>
          </w:tcPr>
          <w:p w14:paraId="2D9D0488" w14:textId="77777777" w:rsidR="006F0900" w:rsidRPr="0018628B" w:rsidRDefault="006F0900" w:rsidP="006F0900">
            <w:pPr>
              <w:widowControl w:val="0"/>
              <w:numPr>
                <w:ilvl w:val="0"/>
                <w:numId w:val="158"/>
              </w:numPr>
              <w:spacing w:after="0" w:line="240" w:lineRule="exact"/>
              <w:rPr>
                <w:spacing w:val="-4"/>
                <w:sz w:val="24"/>
                <w:szCs w:val="24"/>
              </w:rPr>
            </w:pPr>
            <w:r w:rsidRPr="0018628B">
              <w:rPr>
                <w:spacing w:val="-4"/>
                <w:sz w:val="24"/>
                <w:szCs w:val="24"/>
              </w:rPr>
              <w:t>.</w:t>
            </w:r>
          </w:p>
        </w:tc>
        <w:tc>
          <w:tcPr>
            <w:tcW w:w="3499" w:type="dxa"/>
            <w:shd w:val="clear" w:color="auto" w:fill="auto"/>
            <w:vAlign w:val="center"/>
            <w:hideMark/>
          </w:tcPr>
          <w:p w14:paraId="7BC393F8"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2 этап VIII летней Спартакиады учащихся России</w:t>
            </w:r>
          </w:p>
        </w:tc>
        <w:tc>
          <w:tcPr>
            <w:tcW w:w="1559" w:type="dxa"/>
            <w:shd w:val="clear" w:color="auto" w:fill="auto"/>
            <w:vAlign w:val="center"/>
            <w:hideMark/>
          </w:tcPr>
          <w:p w14:paraId="191084A3"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29BD184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5-7.05. </w:t>
            </w:r>
          </w:p>
        </w:tc>
        <w:tc>
          <w:tcPr>
            <w:tcW w:w="2693" w:type="dxa"/>
            <w:shd w:val="clear" w:color="auto" w:fill="auto"/>
            <w:vAlign w:val="center"/>
            <w:hideMark/>
          </w:tcPr>
          <w:p w14:paraId="565995C4"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696115E8" w14:textId="77777777" w:rsidTr="00426A93">
        <w:trPr>
          <w:trHeight w:val="20"/>
        </w:trPr>
        <w:tc>
          <w:tcPr>
            <w:tcW w:w="357" w:type="dxa"/>
            <w:shd w:val="clear" w:color="auto" w:fill="auto"/>
            <w:vAlign w:val="center"/>
            <w:hideMark/>
          </w:tcPr>
          <w:p w14:paraId="573AF4CA"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33</w:t>
            </w:r>
          </w:p>
        </w:tc>
        <w:tc>
          <w:tcPr>
            <w:tcW w:w="3499" w:type="dxa"/>
            <w:shd w:val="clear" w:color="auto" w:fill="auto"/>
            <w:vAlign w:val="center"/>
            <w:hideMark/>
          </w:tcPr>
          <w:p w14:paraId="0BCDCBEB"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Первенство </w:t>
            </w:r>
            <w:r w:rsidRPr="0018628B">
              <w:rPr>
                <w:color w:val="000000"/>
                <w:spacing w:val="-4"/>
                <w:sz w:val="24"/>
                <w:szCs w:val="24"/>
              </w:rPr>
              <w:t>Уральского Федерального округа</w:t>
            </w:r>
          </w:p>
        </w:tc>
        <w:tc>
          <w:tcPr>
            <w:tcW w:w="1559" w:type="dxa"/>
            <w:shd w:val="clear" w:color="auto" w:fill="auto"/>
            <w:vAlign w:val="center"/>
            <w:hideMark/>
          </w:tcPr>
          <w:p w14:paraId="7114A460"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3FF2E4F2"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22-25.09.</w:t>
            </w:r>
          </w:p>
        </w:tc>
        <w:tc>
          <w:tcPr>
            <w:tcW w:w="2693" w:type="dxa"/>
            <w:shd w:val="clear" w:color="auto" w:fill="auto"/>
            <w:vAlign w:val="center"/>
            <w:hideMark/>
          </w:tcPr>
          <w:p w14:paraId="6445EB4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3B8379DA" w14:textId="77777777" w:rsidTr="00426A93">
        <w:trPr>
          <w:trHeight w:val="20"/>
        </w:trPr>
        <w:tc>
          <w:tcPr>
            <w:tcW w:w="357" w:type="dxa"/>
            <w:shd w:val="clear" w:color="auto" w:fill="auto"/>
            <w:vAlign w:val="center"/>
            <w:hideMark/>
          </w:tcPr>
          <w:p w14:paraId="4C9247D0" w14:textId="77777777" w:rsidR="006F0900" w:rsidRPr="0018628B" w:rsidRDefault="006F0900" w:rsidP="006F0900">
            <w:pPr>
              <w:widowControl w:val="0"/>
              <w:numPr>
                <w:ilvl w:val="0"/>
                <w:numId w:val="158"/>
              </w:numPr>
              <w:spacing w:after="0" w:line="240" w:lineRule="exact"/>
              <w:rPr>
                <w:bCs/>
                <w:spacing w:val="-4"/>
                <w:sz w:val="24"/>
                <w:szCs w:val="24"/>
              </w:rPr>
            </w:pPr>
          </w:p>
        </w:tc>
        <w:tc>
          <w:tcPr>
            <w:tcW w:w="3499" w:type="dxa"/>
            <w:shd w:val="clear" w:color="auto" w:fill="auto"/>
            <w:vAlign w:val="center"/>
            <w:hideMark/>
          </w:tcPr>
          <w:p w14:paraId="22D9CAEF" w14:textId="77777777" w:rsidR="006F0900" w:rsidRPr="0018628B" w:rsidRDefault="006F0900" w:rsidP="006F0900">
            <w:pPr>
              <w:widowControl w:val="0"/>
              <w:spacing w:after="0" w:line="240" w:lineRule="exact"/>
              <w:jc w:val="both"/>
              <w:rPr>
                <w:spacing w:val="-4"/>
                <w:sz w:val="24"/>
                <w:szCs w:val="24"/>
              </w:rPr>
            </w:pPr>
            <w:r w:rsidRPr="0018628B">
              <w:rPr>
                <w:color w:val="000000"/>
                <w:spacing w:val="-4"/>
                <w:sz w:val="24"/>
                <w:szCs w:val="24"/>
              </w:rPr>
              <w:t>Первенство Уральского Федерального округа</w:t>
            </w:r>
          </w:p>
        </w:tc>
        <w:tc>
          <w:tcPr>
            <w:tcW w:w="1559" w:type="dxa"/>
            <w:shd w:val="clear" w:color="auto" w:fill="auto"/>
            <w:vAlign w:val="center"/>
            <w:hideMark/>
          </w:tcPr>
          <w:p w14:paraId="184AFA89" w14:textId="77777777" w:rsidR="006F0900" w:rsidRPr="0018628B" w:rsidRDefault="006F0900" w:rsidP="006F0900">
            <w:pPr>
              <w:widowControl w:val="0"/>
              <w:spacing w:after="0" w:line="240" w:lineRule="exact"/>
              <w:rPr>
                <w:spacing w:val="-4"/>
                <w:sz w:val="24"/>
                <w:szCs w:val="24"/>
              </w:rPr>
            </w:pPr>
            <w:r w:rsidRPr="0018628B">
              <w:rPr>
                <w:spacing w:val="-4"/>
                <w:sz w:val="24"/>
                <w:szCs w:val="24"/>
              </w:rPr>
              <w:t>Юниоры, юниорки до 21 года</w:t>
            </w:r>
          </w:p>
        </w:tc>
        <w:tc>
          <w:tcPr>
            <w:tcW w:w="1843" w:type="dxa"/>
            <w:shd w:val="clear" w:color="auto" w:fill="auto"/>
            <w:vAlign w:val="center"/>
            <w:hideMark/>
          </w:tcPr>
          <w:p w14:paraId="0F7A06BB" w14:textId="77777777" w:rsidR="006F0900" w:rsidRPr="0018628B" w:rsidRDefault="006F0900" w:rsidP="006F0900">
            <w:pPr>
              <w:widowControl w:val="0"/>
              <w:spacing w:after="0" w:line="240" w:lineRule="exact"/>
              <w:rPr>
                <w:spacing w:val="-4"/>
                <w:sz w:val="24"/>
                <w:szCs w:val="24"/>
              </w:rPr>
            </w:pPr>
            <w:r w:rsidRPr="0018628B">
              <w:rPr>
                <w:spacing w:val="-4"/>
                <w:sz w:val="24"/>
                <w:szCs w:val="24"/>
              </w:rPr>
              <w:t>13-16.10.</w:t>
            </w:r>
          </w:p>
        </w:tc>
        <w:tc>
          <w:tcPr>
            <w:tcW w:w="2693" w:type="dxa"/>
            <w:shd w:val="clear" w:color="auto" w:fill="auto"/>
            <w:vAlign w:val="center"/>
            <w:hideMark/>
          </w:tcPr>
          <w:p w14:paraId="5760E6CF" w14:textId="77777777" w:rsidR="006F0900" w:rsidRPr="0018628B" w:rsidRDefault="006F0900" w:rsidP="006F0900">
            <w:pPr>
              <w:widowControl w:val="0"/>
              <w:spacing w:after="0" w:line="240" w:lineRule="exact"/>
              <w:rPr>
                <w:spacing w:val="-4"/>
                <w:sz w:val="24"/>
                <w:szCs w:val="24"/>
              </w:rPr>
            </w:pPr>
            <w:r w:rsidRPr="0018628B">
              <w:rPr>
                <w:spacing w:val="-4"/>
                <w:sz w:val="24"/>
                <w:szCs w:val="24"/>
              </w:rPr>
              <w:t>г. Тюмень</w:t>
            </w:r>
          </w:p>
        </w:tc>
      </w:tr>
      <w:tr w:rsidR="006F0900" w:rsidRPr="0018628B" w14:paraId="194F28A3" w14:textId="77777777" w:rsidTr="00426A93">
        <w:trPr>
          <w:trHeight w:val="20"/>
        </w:trPr>
        <w:tc>
          <w:tcPr>
            <w:tcW w:w="357" w:type="dxa"/>
            <w:shd w:val="clear" w:color="auto" w:fill="auto"/>
            <w:vAlign w:val="center"/>
            <w:hideMark/>
          </w:tcPr>
          <w:p w14:paraId="3DE67431"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w:t>
            </w:r>
          </w:p>
        </w:tc>
        <w:tc>
          <w:tcPr>
            <w:tcW w:w="3499" w:type="dxa"/>
            <w:shd w:val="clear" w:color="auto" w:fill="auto"/>
            <w:vAlign w:val="center"/>
            <w:hideMark/>
          </w:tcPr>
          <w:p w14:paraId="4D044707" w14:textId="77777777" w:rsidR="006F0900" w:rsidRPr="002F43F8" w:rsidRDefault="006F0900" w:rsidP="006F0900">
            <w:pPr>
              <w:widowControl w:val="0"/>
              <w:spacing w:after="0" w:line="240" w:lineRule="exact"/>
              <w:jc w:val="both"/>
              <w:rPr>
                <w:sz w:val="24"/>
                <w:szCs w:val="24"/>
              </w:rPr>
            </w:pPr>
            <w:r w:rsidRPr="002F43F8">
              <w:rPr>
                <w:sz w:val="24"/>
                <w:szCs w:val="24"/>
              </w:rPr>
              <w:t>Первенство России (ката)</w:t>
            </w:r>
          </w:p>
        </w:tc>
        <w:tc>
          <w:tcPr>
            <w:tcW w:w="1559" w:type="dxa"/>
            <w:shd w:val="clear" w:color="auto" w:fill="auto"/>
            <w:tcMar>
              <w:left w:w="0" w:type="dxa"/>
              <w:right w:w="0" w:type="dxa"/>
            </w:tcMar>
            <w:hideMark/>
          </w:tcPr>
          <w:p w14:paraId="3825BF78" w14:textId="77777777" w:rsidR="006F0900" w:rsidRPr="002F43F8" w:rsidRDefault="006F0900" w:rsidP="006F0900">
            <w:pPr>
              <w:widowControl w:val="0"/>
              <w:spacing w:after="0" w:line="240" w:lineRule="exact"/>
              <w:rPr>
                <w:sz w:val="24"/>
                <w:szCs w:val="24"/>
              </w:rPr>
            </w:pPr>
            <w:r w:rsidRPr="002F43F8">
              <w:rPr>
                <w:sz w:val="24"/>
                <w:szCs w:val="24"/>
              </w:rPr>
              <w:t>юноши, девушки до 18 лет</w:t>
            </w:r>
          </w:p>
        </w:tc>
        <w:tc>
          <w:tcPr>
            <w:tcW w:w="1843" w:type="dxa"/>
            <w:shd w:val="clear" w:color="auto" w:fill="auto"/>
            <w:tcMar>
              <w:left w:w="0" w:type="dxa"/>
              <w:right w:w="0" w:type="dxa"/>
            </w:tcMar>
            <w:vAlign w:val="center"/>
            <w:hideMark/>
          </w:tcPr>
          <w:p w14:paraId="1B2F35F6" w14:textId="77777777" w:rsidR="006F0900" w:rsidRPr="00C0001B" w:rsidRDefault="006F0900" w:rsidP="006F0900">
            <w:pPr>
              <w:widowControl w:val="0"/>
              <w:spacing w:after="0" w:line="220" w:lineRule="exact"/>
              <w:rPr>
                <w:spacing w:val="-8"/>
                <w:sz w:val="24"/>
                <w:szCs w:val="24"/>
              </w:rPr>
            </w:pPr>
            <w:r w:rsidRPr="00C0001B">
              <w:rPr>
                <w:spacing w:val="-8"/>
                <w:sz w:val="24"/>
                <w:szCs w:val="24"/>
              </w:rPr>
              <w:t>22 - 25 февраля</w:t>
            </w:r>
          </w:p>
        </w:tc>
        <w:tc>
          <w:tcPr>
            <w:tcW w:w="2693" w:type="dxa"/>
            <w:shd w:val="clear" w:color="auto" w:fill="auto"/>
            <w:tcMar>
              <w:left w:w="0" w:type="dxa"/>
              <w:right w:w="0" w:type="dxa"/>
            </w:tcMar>
            <w:hideMark/>
          </w:tcPr>
          <w:p w14:paraId="7D35F043" w14:textId="77777777" w:rsidR="006F0900" w:rsidRPr="002F43F8" w:rsidRDefault="006F0900" w:rsidP="006F0900">
            <w:pPr>
              <w:widowControl w:val="0"/>
              <w:spacing w:after="0" w:line="240" w:lineRule="exact"/>
              <w:rPr>
                <w:sz w:val="24"/>
                <w:szCs w:val="24"/>
              </w:rPr>
            </w:pPr>
            <w:r w:rsidRPr="002F43F8">
              <w:rPr>
                <w:sz w:val="24"/>
                <w:szCs w:val="24"/>
              </w:rPr>
              <w:t xml:space="preserve">по назначению  </w:t>
            </w:r>
          </w:p>
        </w:tc>
      </w:tr>
      <w:tr w:rsidR="006F0900" w:rsidRPr="0018628B" w14:paraId="49F84AE7" w14:textId="77777777" w:rsidTr="00426A93">
        <w:trPr>
          <w:trHeight w:val="20"/>
        </w:trPr>
        <w:tc>
          <w:tcPr>
            <w:tcW w:w="357" w:type="dxa"/>
            <w:shd w:val="clear" w:color="auto" w:fill="auto"/>
            <w:vAlign w:val="center"/>
            <w:hideMark/>
          </w:tcPr>
          <w:p w14:paraId="0CD6B715"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w:t>
            </w:r>
          </w:p>
        </w:tc>
        <w:tc>
          <w:tcPr>
            <w:tcW w:w="3499" w:type="dxa"/>
            <w:shd w:val="clear" w:color="auto" w:fill="auto"/>
            <w:vAlign w:val="center"/>
            <w:hideMark/>
          </w:tcPr>
          <w:p w14:paraId="243A4725" w14:textId="77777777" w:rsidR="006F0900" w:rsidRPr="00A66EA0" w:rsidRDefault="006F0900" w:rsidP="006F0900">
            <w:pPr>
              <w:widowControl w:val="0"/>
              <w:spacing w:after="0" w:line="240" w:lineRule="exact"/>
              <w:jc w:val="both"/>
              <w:rPr>
                <w:sz w:val="24"/>
                <w:szCs w:val="24"/>
              </w:rPr>
            </w:pPr>
            <w:r w:rsidRPr="00A66EA0">
              <w:rPr>
                <w:sz w:val="24"/>
                <w:szCs w:val="24"/>
              </w:rPr>
              <w:t>Чемпионат России (ката)</w:t>
            </w:r>
          </w:p>
        </w:tc>
        <w:tc>
          <w:tcPr>
            <w:tcW w:w="1559" w:type="dxa"/>
            <w:shd w:val="clear" w:color="auto" w:fill="auto"/>
            <w:tcMar>
              <w:left w:w="0" w:type="dxa"/>
              <w:right w:w="0" w:type="dxa"/>
            </w:tcMar>
            <w:vAlign w:val="center"/>
            <w:hideMark/>
          </w:tcPr>
          <w:p w14:paraId="6AC817DA" w14:textId="77777777" w:rsidR="006F0900" w:rsidRPr="00C0001B" w:rsidRDefault="006F0900" w:rsidP="006F0900">
            <w:pPr>
              <w:widowControl w:val="0"/>
              <w:spacing w:after="0" w:line="220" w:lineRule="exact"/>
              <w:rPr>
                <w:spacing w:val="-8"/>
                <w:sz w:val="24"/>
                <w:szCs w:val="24"/>
              </w:rPr>
            </w:pPr>
            <w:r w:rsidRPr="00C0001B">
              <w:rPr>
                <w:spacing w:val="-8"/>
                <w:sz w:val="24"/>
                <w:szCs w:val="24"/>
              </w:rPr>
              <w:t>мужчины, женщины,</w:t>
            </w:r>
          </w:p>
        </w:tc>
        <w:tc>
          <w:tcPr>
            <w:tcW w:w="1843" w:type="dxa"/>
            <w:shd w:val="clear" w:color="auto" w:fill="auto"/>
            <w:tcMar>
              <w:left w:w="0" w:type="dxa"/>
              <w:right w:w="0" w:type="dxa"/>
            </w:tcMar>
            <w:vAlign w:val="center"/>
            <w:hideMark/>
          </w:tcPr>
          <w:p w14:paraId="1947F5FE" w14:textId="77777777" w:rsidR="006F0900" w:rsidRPr="00C0001B" w:rsidRDefault="006F0900" w:rsidP="006F0900">
            <w:pPr>
              <w:widowControl w:val="0"/>
              <w:spacing w:after="0" w:line="220" w:lineRule="exact"/>
              <w:rPr>
                <w:spacing w:val="-8"/>
                <w:sz w:val="24"/>
                <w:szCs w:val="24"/>
              </w:rPr>
            </w:pPr>
            <w:r w:rsidRPr="00C0001B">
              <w:rPr>
                <w:spacing w:val="-8"/>
                <w:sz w:val="24"/>
                <w:szCs w:val="24"/>
              </w:rPr>
              <w:t>25 - 27 февраля</w:t>
            </w:r>
          </w:p>
        </w:tc>
        <w:tc>
          <w:tcPr>
            <w:tcW w:w="2693" w:type="dxa"/>
            <w:shd w:val="clear" w:color="auto" w:fill="auto"/>
            <w:tcMar>
              <w:left w:w="0" w:type="dxa"/>
              <w:right w:w="0" w:type="dxa"/>
            </w:tcMar>
            <w:vAlign w:val="center"/>
            <w:hideMark/>
          </w:tcPr>
          <w:p w14:paraId="78B4C50C"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6686CABC" w14:textId="77777777" w:rsidTr="00426A93">
        <w:trPr>
          <w:trHeight w:val="20"/>
        </w:trPr>
        <w:tc>
          <w:tcPr>
            <w:tcW w:w="357" w:type="dxa"/>
            <w:shd w:val="clear" w:color="auto" w:fill="auto"/>
            <w:vAlign w:val="center"/>
            <w:hideMark/>
          </w:tcPr>
          <w:p w14:paraId="555E6F56" w14:textId="77777777" w:rsidR="006F0900" w:rsidRPr="0018628B" w:rsidRDefault="006F0900" w:rsidP="006F0900">
            <w:pPr>
              <w:widowControl w:val="0"/>
              <w:numPr>
                <w:ilvl w:val="0"/>
                <w:numId w:val="158"/>
              </w:numPr>
              <w:spacing w:after="0" w:line="240" w:lineRule="exact"/>
              <w:rPr>
                <w:bCs/>
                <w:spacing w:val="-4"/>
                <w:sz w:val="24"/>
                <w:szCs w:val="24"/>
              </w:rPr>
            </w:pPr>
            <w:r>
              <w:rPr>
                <w:bCs/>
                <w:spacing w:val="-4"/>
                <w:sz w:val="24"/>
                <w:szCs w:val="24"/>
              </w:rPr>
              <w:lastRenderedPageBreak/>
              <w:t>.</w:t>
            </w:r>
          </w:p>
        </w:tc>
        <w:tc>
          <w:tcPr>
            <w:tcW w:w="3499" w:type="dxa"/>
            <w:shd w:val="clear" w:color="auto" w:fill="auto"/>
            <w:vAlign w:val="center"/>
            <w:hideMark/>
          </w:tcPr>
          <w:p w14:paraId="22E213E8" w14:textId="77777777" w:rsidR="006F0900" w:rsidRPr="00A66EA0" w:rsidRDefault="006F0900" w:rsidP="006F0900">
            <w:pPr>
              <w:widowControl w:val="0"/>
              <w:spacing w:after="0" w:line="240" w:lineRule="exact"/>
              <w:jc w:val="both"/>
              <w:rPr>
                <w:sz w:val="24"/>
                <w:szCs w:val="24"/>
              </w:rPr>
            </w:pPr>
            <w:r w:rsidRPr="00A66EA0">
              <w:rPr>
                <w:sz w:val="24"/>
                <w:szCs w:val="24"/>
              </w:rPr>
              <w:t>Чемпионаты России добровольных спортивных обществ, ведомств</w:t>
            </w:r>
          </w:p>
        </w:tc>
        <w:tc>
          <w:tcPr>
            <w:tcW w:w="1559" w:type="dxa"/>
            <w:shd w:val="clear" w:color="auto" w:fill="auto"/>
            <w:tcMar>
              <w:left w:w="0" w:type="dxa"/>
              <w:right w:w="0" w:type="dxa"/>
            </w:tcMar>
            <w:vAlign w:val="center"/>
            <w:hideMark/>
          </w:tcPr>
          <w:p w14:paraId="562260B4" w14:textId="77777777" w:rsidR="006F0900" w:rsidRPr="00A66EA0" w:rsidRDefault="006F0900" w:rsidP="006F0900">
            <w:pPr>
              <w:widowControl w:val="0"/>
              <w:spacing w:after="0" w:line="220" w:lineRule="exact"/>
              <w:rPr>
                <w:sz w:val="24"/>
                <w:szCs w:val="24"/>
              </w:rPr>
            </w:pPr>
            <w:r w:rsidRPr="00A66EA0">
              <w:rPr>
                <w:sz w:val="24"/>
                <w:szCs w:val="24"/>
              </w:rPr>
              <w:t>юниоры, юниорки до 23 лет</w:t>
            </w:r>
          </w:p>
        </w:tc>
        <w:tc>
          <w:tcPr>
            <w:tcW w:w="1843" w:type="dxa"/>
            <w:shd w:val="clear" w:color="auto" w:fill="auto"/>
            <w:tcMar>
              <w:left w:w="0" w:type="dxa"/>
              <w:right w:w="0" w:type="dxa"/>
            </w:tcMar>
            <w:vAlign w:val="center"/>
            <w:hideMark/>
          </w:tcPr>
          <w:p w14:paraId="7FE4C6C8" w14:textId="77777777" w:rsidR="006F0900" w:rsidRPr="00A66EA0" w:rsidRDefault="006F0900" w:rsidP="006F0900">
            <w:pPr>
              <w:widowControl w:val="0"/>
              <w:spacing w:after="0" w:line="220" w:lineRule="exact"/>
              <w:rPr>
                <w:sz w:val="24"/>
                <w:szCs w:val="24"/>
              </w:rPr>
            </w:pPr>
            <w:r w:rsidRPr="00A66EA0">
              <w:rPr>
                <w:sz w:val="24"/>
                <w:szCs w:val="24"/>
              </w:rPr>
              <w:t>3 - 6 марта</w:t>
            </w:r>
          </w:p>
        </w:tc>
        <w:tc>
          <w:tcPr>
            <w:tcW w:w="2693" w:type="dxa"/>
            <w:shd w:val="clear" w:color="auto" w:fill="auto"/>
            <w:tcMar>
              <w:left w:w="0" w:type="dxa"/>
              <w:right w:w="0" w:type="dxa"/>
            </w:tcMar>
            <w:vAlign w:val="center"/>
            <w:hideMark/>
          </w:tcPr>
          <w:p w14:paraId="06AAEE5B"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1A674DEC" w14:textId="77777777" w:rsidTr="00426A93">
        <w:trPr>
          <w:trHeight w:val="20"/>
        </w:trPr>
        <w:tc>
          <w:tcPr>
            <w:tcW w:w="357" w:type="dxa"/>
            <w:shd w:val="clear" w:color="auto" w:fill="auto"/>
            <w:vAlign w:val="center"/>
            <w:hideMark/>
          </w:tcPr>
          <w:p w14:paraId="5C1C788B"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4B495C10" w14:textId="77777777" w:rsidR="006F0900" w:rsidRPr="00A66EA0" w:rsidRDefault="006F0900" w:rsidP="006F0900">
            <w:pPr>
              <w:widowControl w:val="0"/>
              <w:spacing w:after="0" w:line="240" w:lineRule="exact"/>
              <w:jc w:val="both"/>
              <w:rPr>
                <w:sz w:val="24"/>
                <w:szCs w:val="24"/>
              </w:rPr>
            </w:pPr>
            <w:r w:rsidRPr="00A66EA0">
              <w:rPr>
                <w:sz w:val="24"/>
                <w:szCs w:val="24"/>
              </w:rPr>
              <w:t>Первенство России (ката)</w:t>
            </w:r>
          </w:p>
        </w:tc>
        <w:tc>
          <w:tcPr>
            <w:tcW w:w="1559" w:type="dxa"/>
            <w:shd w:val="clear" w:color="auto" w:fill="auto"/>
            <w:tcMar>
              <w:left w:w="0" w:type="dxa"/>
              <w:right w:w="0" w:type="dxa"/>
            </w:tcMar>
            <w:vAlign w:val="center"/>
            <w:hideMark/>
          </w:tcPr>
          <w:p w14:paraId="585DBD69" w14:textId="77777777" w:rsidR="006F0900" w:rsidRPr="00DF622E" w:rsidRDefault="006F0900" w:rsidP="006F0900">
            <w:pPr>
              <w:widowControl w:val="0"/>
              <w:spacing w:after="0" w:line="240" w:lineRule="exact"/>
              <w:rPr>
                <w:spacing w:val="-12"/>
                <w:sz w:val="24"/>
                <w:szCs w:val="24"/>
              </w:rPr>
            </w:pPr>
            <w:r w:rsidRPr="00DF622E">
              <w:rPr>
                <w:spacing w:val="-12"/>
                <w:sz w:val="24"/>
                <w:szCs w:val="24"/>
              </w:rPr>
              <w:t>юноши, девушки до 15 лет</w:t>
            </w:r>
          </w:p>
        </w:tc>
        <w:tc>
          <w:tcPr>
            <w:tcW w:w="1843" w:type="dxa"/>
            <w:shd w:val="clear" w:color="auto" w:fill="auto"/>
            <w:tcMar>
              <w:left w:w="0" w:type="dxa"/>
              <w:right w:w="0" w:type="dxa"/>
            </w:tcMar>
            <w:vAlign w:val="center"/>
            <w:hideMark/>
          </w:tcPr>
          <w:p w14:paraId="1F3838B1" w14:textId="77777777" w:rsidR="006F0900" w:rsidRPr="00A66EA0" w:rsidRDefault="006F0900" w:rsidP="006F0900">
            <w:pPr>
              <w:widowControl w:val="0"/>
              <w:spacing w:after="0" w:line="240" w:lineRule="exact"/>
              <w:rPr>
                <w:sz w:val="24"/>
                <w:szCs w:val="24"/>
              </w:rPr>
            </w:pPr>
            <w:r w:rsidRPr="00A66EA0">
              <w:rPr>
                <w:sz w:val="24"/>
                <w:szCs w:val="24"/>
              </w:rPr>
              <w:t>17 - 20 марта</w:t>
            </w:r>
          </w:p>
        </w:tc>
        <w:tc>
          <w:tcPr>
            <w:tcW w:w="2693" w:type="dxa"/>
            <w:shd w:val="clear" w:color="auto" w:fill="auto"/>
            <w:tcMar>
              <w:left w:w="0" w:type="dxa"/>
              <w:right w:w="0" w:type="dxa"/>
            </w:tcMar>
            <w:vAlign w:val="center"/>
            <w:hideMark/>
          </w:tcPr>
          <w:p w14:paraId="4AE3A615"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70AF99E3" w14:textId="77777777" w:rsidTr="00426A93">
        <w:trPr>
          <w:trHeight w:val="20"/>
        </w:trPr>
        <w:tc>
          <w:tcPr>
            <w:tcW w:w="357" w:type="dxa"/>
            <w:shd w:val="clear" w:color="auto" w:fill="auto"/>
            <w:vAlign w:val="center"/>
            <w:hideMark/>
          </w:tcPr>
          <w:p w14:paraId="0825057E"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0F507371" w14:textId="77777777" w:rsidR="006F0900" w:rsidRPr="00A66EA0" w:rsidRDefault="006F0900" w:rsidP="006F0900">
            <w:pPr>
              <w:widowControl w:val="0"/>
              <w:spacing w:after="0" w:line="240" w:lineRule="exact"/>
              <w:jc w:val="both"/>
              <w:rPr>
                <w:sz w:val="24"/>
                <w:szCs w:val="24"/>
              </w:rPr>
            </w:pPr>
            <w:r w:rsidRPr="00A66EA0">
              <w:rPr>
                <w:sz w:val="24"/>
                <w:szCs w:val="24"/>
              </w:rPr>
              <w:t>Первенство России</w:t>
            </w:r>
          </w:p>
        </w:tc>
        <w:tc>
          <w:tcPr>
            <w:tcW w:w="1559" w:type="dxa"/>
            <w:shd w:val="clear" w:color="auto" w:fill="auto"/>
            <w:tcMar>
              <w:left w:w="0" w:type="dxa"/>
              <w:right w:w="0" w:type="dxa"/>
            </w:tcMar>
            <w:vAlign w:val="center"/>
            <w:hideMark/>
          </w:tcPr>
          <w:p w14:paraId="1C69602A" w14:textId="77777777" w:rsidR="006F0900" w:rsidRPr="00A66EA0" w:rsidRDefault="006F0900" w:rsidP="006F0900">
            <w:pPr>
              <w:widowControl w:val="0"/>
              <w:spacing w:after="0" w:line="220" w:lineRule="exact"/>
              <w:rPr>
                <w:sz w:val="24"/>
                <w:szCs w:val="24"/>
              </w:rPr>
            </w:pPr>
            <w:r w:rsidRPr="00A66EA0">
              <w:rPr>
                <w:sz w:val="24"/>
                <w:szCs w:val="24"/>
              </w:rPr>
              <w:t>юниоры, юниорки до 23 лет</w:t>
            </w:r>
          </w:p>
        </w:tc>
        <w:tc>
          <w:tcPr>
            <w:tcW w:w="1843" w:type="dxa"/>
            <w:shd w:val="clear" w:color="auto" w:fill="auto"/>
            <w:tcMar>
              <w:left w:w="0" w:type="dxa"/>
              <w:right w:w="0" w:type="dxa"/>
            </w:tcMar>
            <w:vAlign w:val="center"/>
            <w:hideMark/>
          </w:tcPr>
          <w:p w14:paraId="119AE1E2" w14:textId="77777777" w:rsidR="006F0900" w:rsidRPr="00A66EA0" w:rsidRDefault="006F0900" w:rsidP="006F0900">
            <w:pPr>
              <w:widowControl w:val="0"/>
              <w:spacing w:after="0" w:line="220" w:lineRule="exact"/>
              <w:rPr>
                <w:sz w:val="24"/>
                <w:szCs w:val="24"/>
              </w:rPr>
            </w:pPr>
            <w:r w:rsidRPr="00A66EA0">
              <w:rPr>
                <w:sz w:val="24"/>
                <w:szCs w:val="24"/>
              </w:rPr>
              <w:t>26 - 30 марта</w:t>
            </w:r>
          </w:p>
        </w:tc>
        <w:tc>
          <w:tcPr>
            <w:tcW w:w="2693" w:type="dxa"/>
            <w:shd w:val="clear" w:color="auto" w:fill="auto"/>
            <w:tcMar>
              <w:left w:w="0" w:type="dxa"/>
              <w:right w:w="0" w:type="dxa"/>
            </w:tcMar>
            <w:vAlign w:val="center"/>
            <w:hideMark/>
          </w:tcPr>
          <w:p w14:paraId="7DD85E89"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2E004672" w14:textId="77777777" w:rsidTr="00426A93">
        <w:trPr>
          <w:trHeight w:val="20"/>
        </w:trPr>
        <w:tc>
          <w:tcPr>
            <w:tcW w:w="357" w:type="dxa"/>
            <w:shd w:val="clear" w:color="auto" w:fill="auto"/>
            <w:vAlign w:val="center"/>
            <w:hideMark/>
          </w:tcPr>
          <w:p w14:paraId="1BAF9DDE"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3B47FFA0" w14:textId="77777777" w:rsidR="006F0900" w:rsidRPr="00A66EA0" w:rsidRDefault="006F0900" w:rsidP="006F0900">
            <w:pPr>
              <w:widowControl w:val="0"/>
              <w:spacing w:after="0" w:line="240" w:lineRule="exact"/>
              <w:jc w:val="both"/>
              <w:rPr>
                <w:sz w:val="24"/>
                <w:szCs w:val="24"/>
              </w:rPr>
            </w:pPr>
            <w:r w:rsidRPr="00A66EA0">
              <w:rPr>
                <w:sz w:val="24"/>
                <w:szCs w:val="24"/>
              </w:rPr>
              <w:t>Чемпионаты России добровольных спортивных обществ,  ведомств</w:t>
            </w:r>
          </w:p>
        </w:tc>
        <w:tc>
          <w:tcPr>
            <w:tcW w:w="1559" w:type="dxa"/>
            <w:shd w:val="clear" w:color="auto" w:fill="auto"/>
            <w:tcMar>
              <w:left w:w="0" w:type="dxa"/>
              <w:right w:w="0" w:type="dxa"/>
            </w:tcMar>
            <w:vAlign w:val="center"/>
            <w:hideMark/>
          </w:tcPr>
          <w:p w14:paraId="54267CE2" w14:textId="77777777" w:rsidR="006F0900" w:rsidRPr="00A66EA0" w:rsidRDefault="006F0900" w:rsidP="006F0900">
            <w:pPr>
              <w:widowControl w:val="0"/>
              <w:spacing w:after="0" w:line="220" w:lineRule="exact"/>
              <w:rPr>
                <w:sz w:val="24"/>
                <w:szCs w:val="24"/>
              </w:rPr>
            </w:pPr>
            <w:r w:rsidRPr="00A66EA0">
              <w:rPr>
                <w:sz w:val="24"/>
                <w:szCs w:val="24"/>
              </w:rPr>
              <w:t>мужчины, женщины</w:t>
            </w:r>
          </w:p>
        </w:tc>
        <w:tc>
          <w:tcPr>
            <w:tcW w:w="1843" w:type="dxa"/>
            <w:shd w:val="clear" w:color="auto" w:fill="auto"/>
            <w:tcMar>
              <w:left w:w="0" w:type="dxa"/>
              <w:right w:w="0" w:type="dxa"/>
            </w:tcMar>
            <w:vAlign w:val="center"/>
            <w:hideMark/>
          </w:tcPr>
          <w:p w14:paraId="6391C92F" w14:textId="77777777" w:rsidR="006F0900" w:rsidRPr="00A66EA0" w:rsidRDefault="006F0900" w:rsidP="006F0900">
            <w:pPr>
              <w:widowControl w:val="0"/>
              <w:spacing w:after="0" w:line="220" w:lineRule="exact"/>
              <w:rPr>
                <w:sz w:val="24"/>
                <w:szCs w:val="24"/>
              </w:rPr>
            </w:pPr>
            <w:r w:rsidRPr="00A66EA0">
              <w:rPr>
                <w:sz w:val="24"/>
                <w:szCs w:val="24"/>
              </w:rPr>
              <w:t>2 - 5 июня</w:t>
            </w:r>
          </w:p>
        </w:tc>
        <w:tc>
          <w:tcPr>
            <w:tcW w:w="2693" w:type="dxa"/>
            <w:shd w:val="clear" w:color="auto" w:fill="auto"/>
            <w:tcMar>
              <w:left w:w="0" w:type="dxa"/>
              <w:right w:w="0" w:type="dxa"/>
            </w:tcMar>
            <w:vAlign w:val="center"/>
            <w:hideMark/>
          </w:tcPr>
          <w:p w14:paraId="6ADFFD2B"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37E6D9A3" w14:textId="77777777" w:rsidTr="00426A93">
        <w:trPr>
          <w:trHeight w:val="20"/>
        </w:trPr>
        <w:tc>
          <w:tcPr>
            <w:tcW w:w="357" w:type="dxa"/>
            <w:shd w:val="clear" w:color="auto" w:fill="auto"/>
            <w:vAlign w:val="center"/>
            <w:hideMark/>
          </w:tcPr>
          <w:p w14:paraId="5B9B4593"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6EC90126" w14:textId="77777777" w:rsidR="006F0900" w:rsidRPr="00A66EA0" w:rsidRDefault="006F0900" w:rsidP="006F0900">
            <w:pPr>
              <w:widowControl w:val="0"/>
              <w:spacing w:after="0" w:line="240" w:lineRule="exact"/>
              <w:jc w:val="both"/>
              <w:rPr>
                <w:sz w:val="24"/>
                <w:szCs w:val="24"/>
              </w:rPr>
            </w:pPr>
            <w:r w:rsidRPr="00A66EA0">
              <w:rPr>
                <w:sz w:val="24"/>
                <w:szCs w:val="24"/>
              </w:rPr>
              <w:t>Чемпионат России,  командный чемпионат России</w:t>
            </w:r>
          </w:p>
        </w:tc>
        <w:tc>
          <w:tcPr>
            <w:tcW w:w="1559" w:type="dxa"/>
            <w:shd w:val="clear" w:color="auto" w:fill="auto"/>
            <w:tcMar>
              <w:left w:w="0" w:type="dxa"/>
              <w:right w:w="0" w:type="dxa"/>
            </w:tcMar>
            <w:vAlign w:val="center"/>
            <w:hideMark/>
          </w:tcPr>
          <w:p w14:paraId="303E0C76" w14:textId="77777777" w:rsidR="006F0900" w:rsidRPr="00C0001B" w:rsidRDefault="006F0900" w:rsidP="006F0900">
            <w:pPr>
              <w:widowControl w:val="0"/>
              <w:spacing w:after="0" w:line="220" w:lineRule="exact"/>
              <w:rPr>
                <w:spacing w:val="-8"/>
                <w:sz w:val="24"/>
                <w:szCs w:val="24"/>
              </w:rPr>
            </w:pPr>
            <w:r w:rsidRPr="00C0001B">
              <w:rPr>
                <w:spacing w:val="-8"/>
                <w:sz w:val="24"/>
                <w:szCs w:val="24"/>
              </w:rPr>
              <w:t>мужчины, женщины</w:t>
            </w:r>
          </w:p>
        </w:tc>
        <w:tc>
          <w:tcPr>
            <w:tcW w:w="1843" w:type="dxa"/>
            <w:shd w:val="clear" w:color="auto" w:fill="auto"/>
            <w:tcMar>
              <w:left w:w="0" w:type="dxa"/>
              <w:right w:w="0" w:type="dxa"/>
            </w:tcMar>
            <w:vAlign w:val="center"/>
            <w:hideMark/>
          </w:tcPr>
          <w:p w14:paraId="5770D5DF" w14:textId="77777777" w:rsidR="006F0900" w:rsidRPr="00A66EA0" w:rsidRDefault="006F0900" w:rsidP="006F0900">
            <w:pPr>
              <w:widowControl w:val="0"/>
              <w:spacing w:after="0" w:line="220" w:lineRule="exact"/>
              <w:rPr>
                <w:sz w:val="24"/>
                <w:szCs w:val="24"/>
              </w:rPr>
            </w:pPr>
            <w:r>
              <w:rPr>
                <w:sz w:val="24"/>
                <w:szCs w:val="24"/>
              </w:rPr>
              <w:t>6 – 11. 09.</w:t>
            </w:r>
          </w:p>
        </w:tc>
        <w:tc>
          <w:tcPr>
            <w:tcW w:w="2693" w:type="dxa"/>
            <w:shd w:val="clear" w:color="auto" w:fill="auto"/>
            <w:tcMar>
              <w:left w:w="0" w:type="dxa"/>
              <w:right w:w="0" w:type="dxa"/>
            </w:tcMar>
            <w:vAlign w:val="center"/>
            <w:hideMark/>
          </w:tcPr>
          <w:p w14:paraId="1EC99F09"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43169649" w14:textId="77777777" w:rsidTr="00426A93">
        <w:trPr>
          <w:trHeight w:val="20"/>
        </w:trPr>
        <w:tc>
          <w:tcPr>
            <w:tcW w:w="357" w:type="dxa"/>
            <w:shd w:val="clear" w:color="auto" w:fill="auto"/>
            <w:vAlign w:val="center"/>
            <w:hideMark/>
          </w:tcPr>
          <w:p w14:paraId="2E3812FD"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383D4668" w14:textId="77777777" w:rsidR="006F0900" w:rsidRPr="00A66EA0" w:rsidRDefault="006F0900" w:rsidP="006F0900">
            <w:pPr>
              <w:widowControl w:val="0"/>
              <w:spacing w:after="0" w:line="240" w:lineRule="exact"/>
              <w:jc w:val="both"/>
              <w:rPr>
                <w:sz w:val="24"/>
                <w:szCs w:val="24"/>
              </w:rPr>
            </w:pPr>
            <w:r w:rsidRPr="00A66EA0">
              <w:rPr>
                <w:sz w:val="24"/>
                <w:szCs w:val="24"/>
              </w:rPr>
              <w:t>Чемпионаты  России добровольных спортивных обществ, ведомств</w:t>
            </w:r>
          </w:p>
        </w:tc>
        <w:tc>
          <w:tcPr>
            <w:tcW w:w="1559" w:type="dxa"/>
            <w:shd w:val="clear" w:color="auto" w:fill="auto"/>
            <w:tcMar>
              <w:left w:w="0" w:type="dxa"/>
              <w:right w:w="0" w:type="dxa"/>
            </w:tcMar>
            <w:vAlign w:val="center"/>
            <w:hideMark/>
          </w:tcPr>
          <w:p w14:paraId="21C2DD19" w14:textId="77777777" w:rsidR="006F0900" w:rsidRPr="00A66EA0" w:rsidRDefault="006F0900" w:rsidP="006F0900">
            <w:pPr>
              <w:widowControl w:val="0"/>
              <w:spacing w:after="0" w:line="220" w:lineRule="exact"/>
              <w:rPr>
                <w:sz w:val="24"/>
                <w:szCs w:val="24"/>
              </w:rPr>
            </w:pPr>
            <w:r w:rsidRPr="00A66EA0">
              <w:rPr>
                <w:sz w:val="24"/>
                <w:szCs w:val="24"/>
              </w:rPr>
              <w:t>юниоры, юниорки до 21 года</w:t>
            </w:r>
          </w:p>
        </w:tc>
        <w:tc>
          <w:tcPr>
            <w:tcW w:w="1843" w:type="dxa"/>
            <w:shd w:val="clear" w:color="auto" w:fill="auto"/>
            <w:tcMar>
              <w:left w:w="0" w:type="dxa"/>
              <w:right w:w="0" w:type="dxa"/>
            </w:tcMar>
            <w:vAlign w:val="center"/>
            <w:hideMark/>
          </w:tcPr>
          <w:p w14:paraId="4BA8CF57" w14:textId="77777777" w:rsidR="006F0900" w:rsidRPr="00A66EA0" w:rsidRDefault="006F0900" w:rsidP="006F0900">
            <w:pPr>
              <w:widowControl w:val="0"/>
              <w:spacing w:after="0" w:line="220" w:lineRule="exact"/>
              <w:rPr>
                <w:sz w:val="24"/>
                <w:szCs w:val="24"/>
              </w:rPr>
            </w:pPr>
            <w:r w:rsidRPr="00A66EA0">
              <w:rPr>
                <w:sz w:val="24"/>
                <w:szCs w:val="24"/>
              </w:rPr>
              <w:t>27 - 30 октября</w:t>
            </w:r>
          </w:p>
        </w:tc>
        <w:tc>
          <w:tcPr>
            <w:tcW w:w="2693" w:type="dxa"/>
            <w:shd w:val="clear" w:color="auto" w:fill="auto"/>
            <w:tcMar>
              <w:left w:w="0" w:type="dxa"/>
              <w:right w:w="0" w:type="dxa"/>
            </w:tcMar>
            <w:vAlign w:val="center"/>
            <w:hideMark/>
          </w:tcPr>
          <w:p w14:paraId="26270C7B"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06ED5BFD" w14:textId="77777777" w:rsidTr="00426A93">
        <w:trPr>
          <w:trHeight w:val="20"/>
        </w:trPr>
        <w:tc>
          <w:tcPr>
            <w:tcW w:w="357" w:type="dxa"/>
            <w:shd w:val="clear" w:color="auto" w:fill="auto"/>
            <w:vAlign w:val="center"/>
            <w:hideMark/>
          </w:tcPr>
          <w:p w14:paraId="549052EC"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3FCA10DC" w14:textId="77777777" w:rsidR="006F0900" w:rsidRPr="00A66EA0" w:rsidRDefault="006F0900" w:rsidP="006F0900">
            <w:pPr>
              <w:widowControl w:val="0"/>
              <w:spacing w:after="0" w:line="240" w:lineRule="exact"/>
              <w:jc w:val="both"/>
              <w:rPr>
                <w:sz w:val="24"/>
                <w:szCs w:val="24"/>
              </w:rPr>
            </w:pPr>
            <w:r w:rsidRPr="00A66EA0">
              <w:rPr>
                <w:sz w:val="24"/>
                <w:szCs w:val="24"/>
              </w:rPr>
              <w:t>Первенство России</w:t>
            </w:r>
          </w:p>
        </w:tc>
        <w:tc>
          <w:tcPr>
            <w:tcW w:w="1559" w:type="dxa"/>
            <w:shd w:val="clear" w:color="auto" w:fill="auto"/>
            <w:tcMar>
              <w:left w:w="0" w:type="dxa"/>
              <w:right w:w="0" w:type="dxa"/>
            </w:tcMar>
            <w:vAlign w:val="center"/>
            <w:hideMark/>
          </w:tcPr>
          <w:p w14:paraId="45F59BB1" w14:textId="77777777" w:rsidR="006F0900" w:rsidRPr="00C0001B" w:rsidRDefault="006F0900" w:rsidP="006F0900">
            <w:pPr>
              <w:widowControl w:val="0"/>
              <w:spacing w:after="0" w:line="220" w:lineRule="exact"/>
              <w:rPr>
                <w:spacing w:val="-12"/>
                <w:sz w:val="24"/>
                <w:szCs w:val="24"/>
              </w:rPr>
            </w:pPr>
            <w:r w:rsidRPr="00C0001B">
              <w:rPr>
                <w:spacing w:val="-12"/>
                <w:sz w:val="24"/>
                <w:szCs w:val="24"/>
              </w:rPr>
              <w:t>юниоры, юниорки до 21 года</w:t>
            </w:r>
          </w:p>
        </w:tc>
        <w:tc>
          <w:tcPr>
            <w:tcW w:w="1843" w:type="dxa"/>
            <w:shd w:val="clear" w:color="auto" w:fill="auto"/>
            <w:tcMar>
              <w:left w:w="0" w:type="dxa"/>
              <w:right w:w="0" w:type="dxa"/>
            </w:tcMar>
            <w:vAlign w:val="center"/>
            <w:hideMark/>
          </w:tcPr>
          <w:p w14:paraId="7A62B1FC" w14:textId="77777777" w:rsidR="006F0900" w:rsidRPr="00A66EA0" w:rsidRDefault="006F0900" w:rsidP="006F0900">
            <w:pPr>
              <w:widowControl w:val="0"/>
              <w:spacing w:after="0" w:line="220" w:lineRule="exact"/>
              <w:rPr>
                <w:sz w:val="24"/>
                <w:szCs w:val="24"/>
              </w:rPr>
            </w:pPr>
            <w:r w:rsidRPr="00A66EA0">
              <w:rPr>
                <w:sz w:val="24"/>
                <w:szCs w:val="24"/>
              </w:rPr>
              <w:t>22 - 27 ноября</w:t>
            </w:r>
          </w:p>
        </w:tc>
        <w:tc>
          <w:tcPr>
            <w:tcW w:w="2693" w:type="dxa"/>
            <w:shd w:val="clear" w:color="auto" w:fill="auto"/>
            <w:tcMar>
              <w:left w:w="0" w:type="dxa"/>
              <w:right w:w="0" w:type="dxa"/>
            </w:tcMar>
            <w:vAlign w:val="center"/>
            <w:hideMark/>
          </w:tcPr>
          <w:p w14:paraId="375304D6"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072F6663" w14:textId="77777777" w:rsidTr="00426A93">
        <w:trPr>
          <w:trHeight w:val="20"/>
        </w:trPr>
        <w:tc>
          <w:tcPr>
            <w:tcW w:w="357" w:type="dxa"/>
            <w:shd w:val="clear" w:color="auto" w:fill="auto"/>
            <w:vAlign w:val="center"/>
            <w:hideMark/>
          </w:tcPr>
          <w:p w14:paraId="5AEEAF02" w14:textId="77777777" w:rsidR="006F0900"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11BCBF1D" w14:textId="77777777" w:rsidR="006F0900" w:rsidRPr="00A66EA0" w:rsidRDefault="006F0900" w:rsidP="006F0900">
            <w:pPr>
              <w:widowControl w:val="0"/>
              <w:spacing w:after="0" w:line="240" w:lineRule="exact"/>
              <w:jc w:val="both"/>
              <w:rPr>
                <w:sz w:val="24"/>
                <w:szCs w:val="24"/>
              </w:rPr>
            </w:pPr>
            <w:r w:rsidRPr="00A66EA0">
              <w:rPr>
                <w:sz w:val="24"/>
                <w:szCs w:val="24"/>
              </w:rPr>
              <w:t>Кубок России</w:t>
            </w:r>
          </w:p>
        </w:tc>
        <w:tc>
          <w:tcPr>
            <w:tcW w:w="1559" w:type="dxa"/>
            <w:shd w:val="clear" w:color="auto" w:fill="auto"/>
            <w:tcMar>
              <w:left w:w="0" w:type="dxa"/>
              <w:right w:w="0" w:type="dxa"/>
            </w:tcMar>
            <w:vAlign w:val="center"/>
            <w:hideMark/>
          </w:tcPr>
          <w:p w14:paraId="10FC77C8" w14:textId="77777777" w:rsidR="006F0900" w:rsidRPr="00C0001B" w:rsidRDefault="006F0900" w:rsidP="006F0900">
            <w:pPr>
              <w:widowControl w:val="0"/>
              <w:spacing w:after="0" w:line="220" w:lineRule="exact"/>
              <w:rPr>
                <w:spacing w:val="-8"/>
                <w:sz w:val="24"/>
                <w:szCs w:val="24"/>
              </w:rPr>
            </w:pPr>
            <w:r w:rsidRPr="00C0001B">
              <w:rPr>
                <w:spacing w:val="-8"/>
                <w:sz w:val="24"/>
                <w:szCs w:val="24"/>
              </w:rPr>
              <w:t>мужчины, женщины</w:t>
            </w:r>
          </w:p>
        </w:tc>
        <w:tc>
          <w:tcPr>
            <w:tcW w:w="1843" w:type="dxa"/>
            <w:shd w:val="clear" w:color="auto" w:fill="auto"/>
            <w:tcMar>
              <w:left w:w="0" w:type="dxa"/>
              <w:right w:w="0" w:type="dxa"/>
            </w:tcMar>
            <w:vAlign w:val="center"/>
            <w:hideMark/>
          </w:tcPr>
          <w:p w14:paraId="408BE8A1" w14:textId="77777777" w:rsidR="006F0900" w:rsidRPr="00A66EA0" w:rsidRDefault="006F0900" w:rsidP="006F0900">
            <w:pPr>
              <w:widowControl w:val="0"/>
              <w:spacing w:after="0" w:line="220" w:lineRule="exact"/>
              <w:rPr>
                <w:sz w:val="24"/>
                <w:szCs w:val="24"/>
              </w:rPr>
            </w:pPr>
            <w:r w:rsidRPr="00A66EA0">
              <w:rPr>
                <w:sz w:val="24"/>
                <w:szCs w:val="24"/>
              </w:rPr>
              <w:t>7 - 11 декабря</w:t>
            </w:r>
          </w:p>
        </w:tc>
        <w:tc>
          <w:tcPr>
            <w:tcW w:w="2693" w:type="dxa"/>
            <w:shd w:val="clear" w:color="auto" w:fill="auto"/>
            <w:tcMar>
              <w:left w:w="0" w:type="dxa"/>
              <w:right w:w="0" w:type="dxa"/>
            </w:tcMar>
            <w:vAlign w:val="center"/>
            <w:hideMark/>
          </w:tcPr>
          <w:p w14:paraId="52685270" w14:textId="77777777" w:rsidR="006F0900" w:rsidRPr="00A66EA0" w:rsidRDefault="006F0900" w:rsidP="006F0900">
            <w:pPr>
              <w:widowControl w:val="0"/>
              <w:spacing w:after="0" w:line="240" w:lineRule="exact"/>
              <w:rPr>
                <w:sz w:val="24"/>
                <w:szCs w:val="24"/>
              </w:rPr>
            </w:pPr>
            <w:r w:rsidRPr="00A66EA0">
              <w:rPr>
                <w:sz w:val="24"/>
                <w:szCs w:val="24"/>
              </w:rPr>
              <w:t>по назначению</w:t>
            </w:r>
          </w:p>
        </w:tc>
      </w:tr>
      <w:tr w:rsidR="006F0900" w:rsidRPr="0018628B" w14:paraId="711FC4C3" w14:textId="77777777" w:rsidTr="00426A93">
        <w:trPr>
          <w:trHeight w:val="20"/>
        </w:trPr>
        <w:tc>
          <w:tcPr>
            <w:tcW w:w="357" w:type="dxa"/>
            <w:shd w:val="clear" w:color="auto" w:fill="auto"/>
            <w:vAlign w:val="center"/>
            <w:hideMark/>
          </w:tcPr>
          <w:p w14:paraId="40779352"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w:t>
            </w:r>
          </w:p>
        </w:tc>
        <w:tc>
          <w:tcPr>
            <w:tcW w:w="3499" w:type="dxa"/>
            <w:shd w:val="clear" w:color="auto" w:fill="auto"/>
            <w:vAlign w:val="center"/>
            <w:hideMark/>
          </w:tcPr>
          <w:p w14:paraId="465B82D6" w14:textId="77777777" w:rsidR="006F0900" w:rsidRPr="0018628B" w:rsidRDefault="006F0900" w:rsidP="006F0900">
            <w:pPr>
              <w:widowControl w:val="0"/>
              <w:spacing w:after="0" w:line="240" w:lineRule="exact"/>
              <w:jc w:val="both"/>
              <w:rPr>
                <w:bCs/>
                <w:spacing w:val="-4"/>
                <w:sz w:val="24"/>
                <w:szCs w:val="24"/>
              </w:rPr>
            </w:pPr>
            <w:r>
              <w:rPr>
                <w:bCs/>
                <w:spacing w:val="-4"/>
                <w:sz w:val="24"/>
                <w:szCs w:val="24"/>
              </w:rPr>
              <w:t>П</w:t>
            </w:r>
            <w:r w:rsidRPr="0018628B">
              <w:rPr>
                <w:bCs/>
                <w:spacing w:val="-4"/>
                <w:sz w:val="24"/>
                <w:szCs w:val="24"/>
              </w:rPr>
              <w:t xml:space="preserve">амяти основателя школы дзюдо в городе Копейске С.В. </w:t>
            </w:r>
            <w:proofErr w:type="spellStart"/>
            <w:r w:rsidRPr="0018628B">
              <w:rPr>
                <w:bCs/>
                <w:spacing w:val="-4"/>
                <w:sz w:val="24"/>
                <w:szCs w:val="24"/>
              </w:rPr>
              <w:t>Пашнина</w:t>
            </w:r>
            <w:proofErr w:type="spellEnd"/>
          </w:p>
        </w:tc>
        <w:tc>
          <w:tcPr>
            <w:tcW w:w="1559" w:type="dxa"/>
            <w:shd w:val="clear" w:color="auto" w:fill="auto"/>
            <w:vAlign w:val="center"/>
            <w:hideMark/>
          </w:tcPr>
          <w:p w14:paraId="3FB7219C"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1843" w:type="dxa"/>
            <w:shd w:val="clear" w:color="auto" w:fill="auto"/>
            <w:vAlign w:val="center"/>
            <w:hideMark/>
          </w:tcPr>
          <w:p w14:paraId="6F913DA7"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11.02.</w:t>
            </w:r>
          </w:p>
        </w:tc>
        <w:tc>
          <w:tcPr>
            <w:tcW w:w="2693" w:type="dxa"/>
            <w:shd w:val="clear" w:color="auto" w:fill="auto"/>
            <w:vAlign w:val="center"/>
            <w:hideMark/>
          </w:tcPr>
          <w:p w14:paraId="31F723A8"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Копейск</w:t>
            </w:r>
          </w:p>
        </w:tc>
      </w:tr>
      <w:tr w:rsidR="006F0900" w:rsidRPr="0018628B" w14:paraId="27158FEB" w14:textId="77777777" w:rsidTr="00426A93">
        <w:trPr>
          <w:trHeight w:val="20"/>
        </w:trPr>
        <w:tc>
          <w:tcPr>
            <w:tcW w:w="357" w:type="dxa"/>
            <w:shd w:val="clear" w:color="auto" w:fill="auto"/>
            <w:vAlign w:val="center"/>
            <w:hideMark/>
          </w:tcPr>
          <w:p w14:paraId="6ACC59C9"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6</w:t>
            </w:r>
          </w:p>
        </w:tc>
        <w:tc>
          <w:tcPr>
            <w:tcW w:w="3499" w:type="dxa"/>
            <w:shd w:val="clear" w:color="auto" w:fill="auto"/>
            <w:vAlign w:val="center"/>
            <w:hideMark/>
          </w:tcPr>
          <w:p w14:paraId="3C9D520E" w14:textId="77777777" w:rsidR="006F0900" w:rsidRPr="0018628B" w:rsidRDefault="006F0900" w:rsidP="006F0900">
            <w:pPr>
              <w:widowControl w:val="0"/>
              <w:spacing w:after="0" w:line="240" w:lineRule="exact"/>
              <w:jc w:val="both"/>
              <w:rPr>
                <w:bCs/>
                <w:spacing w:val="-4"/>
                <w:sz w:val="24"/>
                <w:szCs w:val="24"/>
              </w:rPr>
            </w:pPr>
            <w:r>
              <w:rPr>
                <w:bCs/>
                <w:spacing w:val="-4"/>
                <w:sz w:val="24"/>
                <w:szCs w:val="24"/>
              </w:rPr>
              <w:t>П</w:t>
            </w:r>
            <w:r w:rsidRPr="0018628B">
              <w:rPr>
                <w:bCs/>
                <w:spacing w:val="-4"/>
                <w:sz w:val="24"/>
                <w:szCs w:val="24"/>
              </w:rPr>
              <w:t>освященный памяти первого Губернатора Челябинской области П.И. Сумина</w:t>
            </w:r>
          </w:p>
        </w:tc>
        <w:tc>
          <w:tcPr>
            <w:tcW w:w="1559" w:type="dxa"/>
            <w:shd w:val="clear" w:color="auto" w:fill="auto"/>
            <w:vAlign w:val="center"/>
            <w:hideMark/>
          </w:tcPr>
          <w:p w14:paraId="7A61BB6C"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1843" w:type="dxa"/>
            <w:shd w:val="clear" w:color="auto" w:fill="auto"/>
            <w:vAlign w:val="center"/>
            <w:hideMark/>
          </w:tcPr>
          <w:p w14:paraId="1260245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17-19.03.</w:t>
            </w:r>
          </w:p>
        </w:tc>
        <w:tc>
          <w:tcPr>
            <w:tcW w:w="2693" w:type="dxa"/>
            <w:shd w:val="clear" w:color="auto" w:fill="auto"/>
            <w:vAlign w:val="center"/>
            <w:hideMark/>
          </w:tcPr>
          <w:p w14:paraId="0D5F964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3DFED5E1" w14:textId="77777777" w:rsidTr="00426A93">
        <w:trPr>
          <w:trHeight w:val="20"/>
        </w:trPr>
        <w:tc>
          <w:tcPr>
            <w:tcW w:w="357" w:type="dxa"/>
            <w:shd w:val="clear" w:color="auto" w:fill="auto"/>
            <w:vAlign w:val="center"/>
            <w:hideMark/>
          </w:tcPr>
          <w:p w14:paraId="013EE797"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7</w:t>
            </w:r>
          </w:p>
        </w:tc>
        <w:tc>
          <w:tcPr>
            <w:tcW w:w="3499" w:type="dxa"/>
            <w:shd w:val="clear" w:color="auto" w:fill="auto"/>
            <w:vAlign w:val="center"/>
            <w:hideMark/>
          </w:tcPr>
          <w:p w14:paraId="65474EB1" w14:textId="77777777" w:rsidR="006F0900" w:rsidRPr="0018628B" w:rsidRDefault="006F0900" w:rsidP="006F0900">
            <w:pPr>
              <w:widowControl w:val="0"/>
              <w:spacing w:after="0" w:line="240" w:lineRule="exact"/>
              <w:jc w:val="both"/>
              <w:rPr>
                <w:bCs/>
                <w:spacing w:val="-4"/>
                <w:sz w:val="24"/>
                <w:szCs w:val="24"/>
              </w:rPr>
            </w:pPr>
            <w:r>
              <w:rPr>
                <w:bCs/>
                <w:spacing w:val="-4"/>
                <w:sz w:val="24"/>
                <w:szCs w:val="24"/>
              </w:rPr>
              <w:t>П</w:t>
            </w:r>
            <w:r w:rsidRPr="0018628B">
              <w:rPr>
                <w:bCs/>
                <w:spacing w:val="-4"/>
                <w:sz w:val="24"/>
                <w:szCs w:val="24"/>
              </w:rPr>
              <w:t>освященный памяти А.А. Манько, Д.А. Манько</w:t>
            </w:r>
          </w:p>
        </w:tc>
        <w:tc>
          <w:tcPr>
            <w:tcW w:w="1559" w:type="dxa"/>
            <w:shd w:val="clear" w:color="auto" w:fill="auto"/>
            <w:tcMar>
              <w:left w:w="0" w:type="dxa"/>
              <w:right w:w="0" w:type="dxa"/>
            </w:tcMar>
            <w:vAlign w:val="center"/>
            <w:hideMark/>
          </w:tcPr>
          <w:p w14:paraId="7BA2B709" w14:textId="77777777" w:rsidR="006F0900" w:rsidRPr="005B320A" w:rsidRDefault="006F0900" w:rsidP="006F0900">
            <w:pPr>
              <w:widowControl w:val="0"/>
              <w:spacing w:after="0" w:line="240" w:lineRule="exact"/>
              <w:rPr>
                <w:bCs/>
                <w:spacing w:val="-14"/>
                <w:sz w:val="24"/>
                <w:szCs w:val="24"/>
              </w:rPr>
            </w:pPr>
            <w:r w:rsidRPr="005B320A">
              <w:rPr>
                <w:bCs/>
                <w:color w:val="000000"/>
                <w:spacing w:val="-14"/>
                <w:sz w:val="24"/>
                <w:szCs w:val="24"/>
              </w:rPr>
              <w:t>юноши, девушки</w:t>
            </w:r>
            <w:r w:rsidRPr="005B320A">
              <w:rPr>
                <w:bCs/>
                <w:spacing w:val="-14"/>
                <w:sz w:val="24"/>
                <w:szCs w:val="24"/>
              </w:rPr>
              <w:t xml:space="preserve"> до 18 лет</w:t>
            </w:r>
          </w:p>
        </w:tc>
        <w:tc>
          <w:tcPr>
            <w:tcW w:w="1843" w:type="dxa"/>
            <w:shd w:val="clear" w:color="auto" w:fill="auto"/>
            <w:vAlign w:val="center"/>
            <w:hideMark/>
          </w:tcPr>
          <w:p w14:paraId="2C54DEA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март</w:t>
            </w:r>
          </w:p>
        </w:tc>
        <w:tc>
          <w:tcPr>
            <w:tcW w:w="2693" w:type="dxa"/>
            <w:shd w:val="clear" w:color="auto" w:fill="auto"/>
            <w:vAlign w:val="center"/>
            <w:hideMark/>
          </w:tcPr>
          <w:p w14:paraId="4EEEE61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24253DF4" w14:textId="77777777" w:rsidTr="00426A93">
        <w:trPr>
          <w:trHeight w:val="20"/>
        </w:trPr>
        <w:tc>
          <w:tcPr>
            <w:tcW w:w="357" w:type="dxa"/>
            <w:shd w:val="clear" w:color="auto" w:fill="auto"/>
            <w:vAlign w:val="center"/>
            <w:hideMark/>
          </w:tcPr>
          <w:p w14:paraId="745FEF6D"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10</w:t>
            </w:r>
          </w:p>
        </w:tc>
        <w:tc>
          <w:tcPr>
            <w:tcW w:w="3499" w:type="dxa"/>
            <w:shd w:val="clear" w:color="auto" w:fill="auto"/>
            <w:vAlign w:val="center"/>
            <w:hideMark/>
          </w:tcPr>
          <w:p w14:paraId="1F712EDF" w14:textId="77777777" w:rsidR="006F0900" w:rsidRPr="0018628B" w:rsidRDefault="006F0900" w:rsidP="006F0900">
            <w:pPr>
              <w:widowControl w:val="0"/>
              <w:spacing w:after="0" w:line="240" w:lineRule="exact"/>
              <w:jc w:val="both"/>
              <w:rPr>
                <w:bCs/>
                <w:spacing w:val="-4"/>
                <w:sz w:val="24"/>
                <w:szCs w:val="24"/>
              </w:rPr>
            </w:pPr>
            <w:r>
              <w:rPr>
                <w:bCs/>
                <w:spacing w:val="-4"/>
                <w:sz w:val="24"/>
                <w:szCs w:val="24"/>
              </w:rPr>
              <w:t>Н</w:t>
            </w:r>
            <w:r w:rsidRPr="0018628B">
              <w:rPr>
                <w:bCs/>
                <w:spacing w:val="-4"/>
                <w:sz w:val="24"/>
                <w:szCs w:val="24"/>
              </w:rPr>
              <w:t>а Кубок Губернатора Челябинской области категории "А"</w:t>
            </w:r>
          </w:p>
        </w:tc>
        <w:tc>
          <w:tcPr>
            <w:tcW w:w="1559" w:type="dxa"/>
            <w:shd w:val="clear" w:color="auto" w:fill="auto"/>
            <w:vAlign w:val="center"/>
            <w:hideMark/>
          </w:tcPr>
          <w:p w14:paraId="541FE7AB"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мужчины</w:t>
            </w:r>
            <w:r w:rsidRPr="0018628B">
              <w:rPr>
                <w:bCs/>
                <w:spacing w:val="-4"/>
                <w:sz w:val="24"/>
                <w:szCs w:val="24"/>
              </w:rPr>
              <w:t xml:space="preserve"> старше 18 лет</w:t>
            </w:r>
          </w:p>
        </w:tc>
        <w:tc>
          <w:tcPr>
            <w:tcW w:w="1843" w:type="dxa"/>
            <w:shd w:val="clear" w:color="auto" w:fill="auto"/>
            <w:vAlign w:val="center"/>
            <w:hideMark/>
          </w:tcPr>
          <w:p w14:paraId="67076FF9"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10-12.03.</w:t>
            </w:r>
          </w:p>
        </w:tc>
        <w:tc>
          <w:tcPr>
            <w:tcW w:w="2693" w:type="dxa"/>
            <w:shd w:val="clear" w:color="auto" w:fill="auto"/>
            <w:vAlign w:val="center"/>
            <w:hideMark/>
          </w:tcPr>
          <w:p w14:paraId="235F9008"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57BEC76A" w14:textId="77777777" w:rsidTr="00426A93">
        <w:trPr>
          <w:trHeight w:val="20"/>
        </w:trPr>
        <w:tc>
          <w:tcPr>
            <w:tcW w:w="357" w:type="dxa"/>
            <w:shd w:val="clear" w:color="auto" w:fill="auto"/>
            <w:vAlign w:val="center"/>
            <w:hideMark/>
          </w:tcPr>
          <w:p w14:paraId="43C67236"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18</w:t>
            </w:r>
          </w:p>
        </w:tc>
        <w:tc>
          <w:tcPr>
            <w:tcW w:w="3499" w:type="dxa"/>
            <w:shd w:val="clear" w:color="auto" w:fill="auto"/>
            <w:vAlign w:val="center"/>
            <w:hideMark/>
          </w:tcPr>
          <w:p w14:paraId="2F1860C7"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XXXVI традиционный турнир, посвященный памяти воина </w:t>
            </w:r>
            <w:proofErr w:type="spellStart"/>
            <w:r w:rsidRPr="0018628B">
              <w:rPr>
                <w:bCs/>
                <w:spacing w:val="-4"/>
                <w:sz w:val="24"/>
                <w:szCs w:val="24"/>
              </w:rPr>
              <w:t>В.Прохача</w:t>
            </w:r>
            <w:proofErr w:type="spellEnd"/>
          </w:p>
        </w:tc>
        <w:tc>
          <w:tcPr>
            <w:tcW w:w="1559" w:type="dxa"/>
            <w:shd w:val="clear" w:color="auto" w:fill="auto"/>
            <w:vAlign w:val="center"/>
            <w:hideMark/>
          </w:tcPr>
          <w:p w14:paraId="55457FF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до 13 лет, до 15 лет</w:t>
            </w:r>
          </w:p>
        </w:tc>
        <w:tc>
          <w:tcPr>
            <w:tcW w:w="1843" w:type="dxa"/>
            <w:shd w:val="clear" w:color="auto" w:fill="auto"/>
            <w:vAlign w:val="center"/>
            <w:hideMark/>
          </w:tcPr>
          <w:p w14:paraId="664C1AF9"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14-16.04.</w:t>
            </w:r>
          </w:p>
        </w:tc>
        <w:tc>
          <w:tcPr>
            <w:tcW w:w="2693" w:type="dxa"/>
            <w:shd w:val="clear" w:color="auto" w:fill="auto"/>
            <w:vAlign w:val="center"/>
            <w:hideMark/>
          </w:tcPr>
          <w:p w14:paraId="10B3AB49"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Трехгорный</w:t>
            </w:r>
          </w:p>
        </w:tc>
      </w:tr>
      <w:tr w:rsidR="006F0900" w:rsidRPr="0018628B" w14:paraId="0A6CF628" w14:textId="77777777" w:rsidTr="00426A93">
        <w:trPr>
          <w:trHeight w:val="20"/>
        </w:trPr>
        <w:tc>
          <w:tcPr>
            <w:tcW w:w="357" w:type="dxa"/>
            <w:shd w:val="clear" w:color="auto" w:fill="auto"/>
            <w:vAlign w:val="center"/>
            <w:hideMark/>
          </w:tcPr>
          <w:p w14:paraId="4CF51AAE"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30</w:t>
            </w:r>
          </w:p>
        </w:tc>
        <w:tc>
          <w:tcPr>
            <w:tcW w:w="3499" w:type="dxa"/>
            <w:shd w:val="clear" w:color="auto" w:fill="auto"/>
            <w:vAlign w:val="center"/>
            <w:hideMark/>
          </w:tcPr>
          <w:p w14:paraId="720D51A3"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Кубок ОАО "ММК" и тренировочное мероприятие (</w:t>
            </w:r>
            <w:proofErr w:type="spellStart"/>
            <w:r w:rsidRPr="0018628B">
              <w:rPr>
                <w:bCs/>
                <w:spacing w:val="-4"/>
                <w:sz w:val="24"/>
                <w:szCs w:val="24"/>
              </w:rPr>
              <w:t>набарывание</w:t>
            </w:r>
            <w:proofErr w:type="spellEnd"/>
            <w:r w:rsidRPr="0018628B">
              <w:rPr>
                <w:bCs/>
                <w:spacing w:val="-4"/>
                <w:sz w:val="24"/>
                <w:szCs w:val="24"/>
              </w:rPr>
              <w:t>)</w:t>
            </w:r>
          </w:p>
        </w:tc>
        <w:tc>
          <w:tcPr>
            <w:tcW w:w="1559" w:type="dxa"/>
            <w:shd w:val="clear" w:color="auto" w:fill="auto"/>
            <w:vAlign w:val="center"/>
            <w:hideMark/>
          </w:tcPr>
          <w:p w14:paraId="0401BE8C"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юниоры</w:t>
            </w:r>
            <w:r w:rsidRPr="0018628B">
              <w:rPr>
                <w:bCs/>
                <w:spacing w:val="-4"/>
                <w:sz w:val="24"/>
                <w:szCs w:val="24"/>
              </w:rPr>
              <w:t xml:space="preserve"> до 21 года</w:t>
            </w:r>
          </w:p>
        </w:tc>
        <w:tc>
          <w:tcPr>
            <w:tcW w:w="1843" w:type="dxa"/>
            <w:shd w:val="clear" w:color="auto" w:fill="auto"/>
            <w:vAlign w:val="center"/>
            <w:hideMark/>
          </w:tcPr>
          <w:p w14:paraId="51F7BCB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25-29.08.</w:t>
            </w:r>
          </w:p>
        </w:tc>
        <w:tc>
          <w:tcPr>
            <w:tcW w:w="2693" w:type="dxa"/>
            <w:shd w:val="clear" w:color="auto" w:fill="auto"/>
            <w:vAlign w:val="center"/>
            <w:hideMark/>
          </w:tcPr>
          <w:p w14:paraId="28100A6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Магнитогорск</w:t>
            </w:r>
          </w:p>
        </w:tc>
      </w:tr>
      <w:tr w:rsidR="006F0900" w:rsidRPr="0018628B" w14:paraId="3F8647DE" w14:textId="77777777" w:rsidTr="00426A93">
        <w:trPr>
          <w:trHeight w:val="20"/>
        </w:trPr>
        <w:tc>
          <w:tcPr>
            <w:tcW w:w="357" w:type="dxa"/>
            <w:shd w:val="clear" w:color="auto" w:fill="auto"/>
            <w:vAlign w:val="center"/>
            <w:hideMark/>
          </w:tcPr>
          <w:p w14:paraId="112C07FE"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31</w:t>
            </w:r>
          </w:p>
        </w:tc>
        <w:tc>
          <w:tcPr>
            <w:tcW w:w="3499" w:type="dxa"/>
            <w:shd w:val="clear" w:color="auto" w:fill="auto"/>
            <w:vAlign w:val="center"/>
            <w:hideMark/>
          </w:tcPr>
          <w:p w14:paraId="613B5C3C"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Кубок ОАО "ММК" и тренировочное мероприятие (</w:t>
            </w:r>
            <w:proofErr w:type="spellStart"/>
            <w:r w:rsidRPr="0018628B">
              <w:rPr>
                <w:bCs/>
                <w:spacing w:val="-4"/>
                <w:sz w:val="24"/>
                <w:szCs w:val="24"/>
              </w:rPr>
              <w:t>набарывание</w:t>
            </w:r>
            <w:proofErr w:type="spellEnd"/>
            <w:r w:rsidRPr="0018628B">
              <w:rPr>
                <w:bCs/>
                <w:spacing w:val="-4"/>
                <w:sz w:val="24"/>
                <w:szCs w:val="24"/>
              </w:rPr>
              <w:t>)</w:t>
            </w:r>
          </w:p>
        </w:tc>
        <w:tc>
          <w:tcPr>
            <w:tcW w:w="1559" w:type="dxa"/>
            <w:shd w:val="clear" w:color="auto" w:fill="auto"/>
            <w:vAlign w:val="center"/>
            <w:hideMark/>
          </w:tcPr>
          <w:p w14:paraId="3D4E5625"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18 лет</w:t>
            </w:r>
          </w:p>
        </w:tc>
        <w:tc>
          <w:tcPr>
            <w:tcW w:w="1843" w:type="dxa"/>
            <w:shd w:val="clear" w:color="auto" w:fill="auto"/>
            <w:vAlign w:val="center"/>
            <w:hideMark/>
          </w:tcPr>
          <w:p w14:paraId="014B95F3"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26-29.08.</w:t>
            </w:r>
          </w:p>
        </w:tc>
        <w:tc>
          <w:tcPr>
            <w:tcW w:w="2693" w:type="dxa"/>
            <w:shd w:val="clear" w:color="auto" w:fill="auto"/>
            <w:vAlign w:val="center"/>
            <w:hideMark/>
          </w:tcPr>
          <w:p w14:paraId="4BC429D9"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Магнитогорск</w:t>
            </w:r>
          </w:p>
        </w:tc>
      </w:tr>
      <w:tr w:rsidR="006F0900" w:rsidRPr="0018628B" w14:paraId="60EF6960" w14:textId="77777777" w:rsidTr="00426A93">
        <w:trPr>
          <w:trHeight w:val="20"/>
        </w:trPr>
        <w:tc>
          <w:tcPr>
            <w:tcW w:w="357" w:type="dxa"/>
            <w:shd w:val="clear" w:color="auto" w:fill="auto"/>
            <w:vAlign w:val="center"/>
            <w:hideMark/>
          </w:tcPr>
          <w:p w14:paraId="1D7FF361"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39</w:t>
            </w:r>
          </w:p>
        </w:tc>
        <w:tc>
          <w:tcPr>
            <w:tcW w:w="3499" w:type="dxa"/>
            <w:shd w:val="clear" w:color="auto" w:fill="auto"/>
            <w:vAlign w:val="center"/>
            <w:hideMark/>
          </w:tcPr>
          <w:p w14:paraId="50A8A103" w14:textId="77777777" w:rsidR="006F0900" w:rsidRPr="0018628B" w:rsidRDefault="006F0900" w:rsidP="006F0900">
            <w:pPr>
              <w:widowControl w:val="0"/>
              <w:spacing w:after="0" w:line="220" w:lineRule="exact"/>
              <w:jc w:val="both"/>
              <w:rPr>
                <w:bCs/>
                <w:spacing w:val="-4"/>
                <w:sz w:val="24"/>
                <w:szCs w:val="24"/>
              </w:rPr>
            </w:pPr>
            <w:r>
              <w:rPr>
                <w:bCs/>
                <w:spacing w:val="-4"/>
                <w:sz w:val="24"/>
                <w:szCs w:val="24"/>
              </w:rPr>
              <w:t>П</w:t>
            </w:r>
            <w:r w:rsidRPr="0018628B">
              <w:rPr>
                <w:bCs/>
                <w:spacing w:val="-4"/>
                <w:sz w:val="24"/>
                <w:szCs w:val="24"/>
              </w:rPr>
              <w:t>освященный памяти сотрудников органов внутренних дел РФ. Погибших при испо</w:t>
            </w:r>
            <w:r>
              <w:rPr>
                <w:bCs/>
                <w:spacing w:val="-4"/>
                <w:sz w:val="24"/>
                <w:szCs w:val="24"/>
              </w:rPr>
              <w:t>л</w:t>
            </w:r>
            <w:r w:rsidRPr="0018628B">
              <w:rPr>
                <w:bCs/>
                <w:spacing w:val="-4"/>
                <w:sz w:val="24"/>
                <w:szCs w:val="24"/>
              </w:rPr>
              <w:t>нении служебных обязанностей</w:t>
            </w:r>
          </w:p>
        </w:tc>
        <w:tc>
          <w:tcPr>
            <w:tcW w:w="1559" w:type="dxa"/>
            <w:shd w:val="clear" w:color="auto" w:fill="auto"/>
            <w:vAlign w:val="center"/>
            <w:hideMark/>
          </w:tcPr>
          <w:p w14:paraId="7035C295"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мужчины</w:t>
            </w:r>
            <w:r w:rsidRPr="0018628B">
              <w:rPr>
                <w:bCs/>
                <w:spacing w:val="-4"/>
                <w:sz w:val="24"/>
                <w:szCs w:val="24"/>
              </w:rPr>
              <w:t xml:space="preserve"> старше 18 лет</w:t>
            </w:r>
          </w:p>
        </w:tc>
        <w:tc>
          <w:tcPr>
            <w:tcW w:w="1843" w:type="dxa"/>
            <w:shd w:val="clear" w:color="auto" w:fill="auto"/>
            <w:vAlign w:val="center"/>
            <w:hideMark/>
          </w:tcPr>
          <w:p w14:paraId="5976CDC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ноябрь</w:t>
            </w:r>
          </w:p>
        </w:tc>
        <w:tc>
          <w:tcPr>
            <w:tcW w:w="2693" w:type="dxa"/>
            <w:shd w:val="clear" w:color="auto" w:fill="auto"/>
            <w:vAlign w:val="center"/>
            <w:hideMark/>
          </w:tcPr>
          <w:p w14:paraId="3DC24575"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4BDCF74C" w14:textId="77777777" w:rsidTr="00426A93">
        <w:trPr>
          <w:trHeight w:val="20"/>
        </w:trPr>
        <w:tc>
          <w:tcPr>
            <w:tcW w:w="357" w:type="dxa"/>
            <w:shd w:val="clear" w:color="auto" w:fill="auto"/>
            <w:vAlign w:val="center"/>
            <w:hideMark/>
          </w:tcPr>
          <w:p w14:paraId="5BAA79D7"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43</w:t>
            </w:r>
          </w:p>
        </w:tc>
        <w:tc>
          <w:tcPr>
            <w:tcW w:w="3499" w:type="dxa"/>
            <w:shd w:val="clear" w:color="auto" w:fill="auto"/>
            <w:vAlign w:val="center"/>
            <w:hideMark/>
          </w:tcPr>
          <w:p w14:paraId="36111183"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Традиционный турнир памяти чемпиона России Андрея </w:t>
            </w:r>
            <w:proofErr w:type="spellStart"/>
            <w:r w:rsidRPr="0018628B">
              <w:rPr>
                <w:bCs/>
                <w:spacing w:val="-4"/>
                <w:sz w:val="24"/>
                <w:szCs w:val="24"/>
              </w:rPr>
              <w:t>Мисягина</w:t>
            </w:r>
            <w:proofErr w:type="spellEnd"/>
          </w:p>
        </w:tc>
        <w:tc>
          <w:tcPr>
            <w:tcW w:w="1559" w:type="dxa"/>
            <w:shd w:val="clear" w:color="auto" w:fill="auto"/>
            <w:vAlign w:val="center"/>
            <w:hideMark/>
          </w:tcPr>
          <w:p w14:paraId="47D9915A"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1843" w:type="dxa"/>
            <w:shd w:val="clear" w:color="auto" w:fill="auto"/>
            <w:vAlign w:val="center"/>
            <w:hideMark/>
          </w:tcPr>
          <w:p w14:paraId="00A9FD78"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17-18.11.</w:t>
            </w:r>
          </w:p>
        </w:tc>
        <w:tc>
          <w:tcPr>
            <w:tcW w:w="2693" w:type="dxa"/>
            <w:shd w:val="clear" w:color="auto" w:fill="auto"/>
            <w:vAlign w:val="center"/>
            <w:hideMark/>
          </w:tcPr>
          <w:p w14:paraId="146D9AE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Трехгорный</w:t>
            </w:r>
          </w:p>
        </w:tc>
      </w:tr>
      <w:tr w:rsidR="006F0900" w:rsidRPr="0018628B" w14:paraId="5B690A30" w14:textId="77777777" w:rsidTr="00426A93">
        <w:trPr>
          <w:trHeight w:val="20"/>
        </w:trPr>
        <w:tc>
          <w:tcPr>
            <w:tcW w:w="357" w:type="dxa"/>
            <w:shd w:val="clear" w:color="auto" w:fill="auto"/>
            <w:vAlign w:val="center"/>
            <w:hideMark/>
          </w:tcPr>
          <w:p w14:paraId="7708005A"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44</w:t>
            </w:r>
          </w:p>
        </w:tc>
        <w:tc>
          <w:tcPr>
            <w:tcW w:w="3499" w:type="dxa"/>
            <w:shd w:val="clear" w:color="auto" w:fill="auto"/>
            <w:vAlign w:val="center"/>
            <w:hideMark/>
          </w:tcPr>
          <w:p w14:paraId="090267D9" w14:textId="77777777" w:rsidR="006F0900" w:rsidRPr="0018628B" w:rsidRDefault="006F0900" w:rsidP="006F0900">
            <w:pPr>
              <w:widowControl w:val="0"/>
              <w:spacing w:after="0" w:line="220" w:lineRule="exact"/>
              <w:jc w:val="both"/>
              <w:rPr>
                <w:bCs/>
                <w:spacing w:val="-4"/>
                <w:sz w:val="24"/>
                <w:szCs w:val="24"/>
              </w:rPr>
            </w:pPr>
            <w:r>
              <w:rPr>
                <w:bCs/>
                <w:spacing w:val="-4"/>
                <w:sz w:val="24"/>
                <w:szCs w:val="24"/>
              </w:rPr>
              <w:t>Н</w:t>
            </w:r>
            <w:r w:rsidRPr="0018628B">
              <w:rPr>
                <w:bCs/>
                <w:spacing w:val="-4"/>
                <w:sz w:val="24"/>
                <w:szCs w:val="24"/>
              </w:rPr>
              <w:t>а призы Правительства Челябинской области и детского благотворительного фонда поддержки юных спортсменов "Дорога к Олимпу"</w:t>
            </w:r>
          </w:p>
        </w:tc>
        <w:tc>
          <w:tcPr>
            <w:tcW w:w="1559" w:type="dxa"/>
            <w:shd w:val="clear" w:color="auto" w:fill="auto"/>
            <w:vAlign w:val="center"/>
            <w:hideMark/>
          </w:tcPr>
          <w:p w14:paraId="3C5699B8"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18 лет</w:t>
            </w:r>
          </w:p>
        </w:tc>
        <w:tc>
          <w:tcPr>
            <w:tcW w:w="1843" w:type="dxa"/>
            <w:shd w:val="clear" w:color="auto" w:fill="auto"/>
            <w:vAlign w:val="center"/>
            <w:hideMark/>
          </w:tcPr>
          <w:p w14:paraId="6153EFE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по назначению </w:t>
            </w:r>
          </w:p>
        </w:tc>
        <w:tc>
          <w:tcPr>
            <w:tcW w:w="2693" w:type="dxa"/>
            <w:shd w:val="clear" w:color="auto" w:fill="auto"/>
            <w:vAlign w:val="center"/>
            <w:hideMark/>
          </w:tcPr>
          <w:p w14:paraId="6C2826E5"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3E21BD66" w14:textId="77777777" w:rsidTr="00426A93">
        <w:trPr>
          <w:trHeight w:val="20"/>
        </w:trPr>
        <w:tc>
          <w:tcPr>
            <w:tcW w:w="357" w:type="dxa"/>
            <w:shd w:val="clear" w:color="auto" w:fill="auto"/>
            <w:vAlign w:val="center"/>
            <w:hideMark/>
          </w:tcPr>
          <w:p w14:paraId="67B8BBF6"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45</w:t>
            </w:r>
          </w:p>
        </w:tc>
        <w:tc>
          <w:tcPr>
            <w:tcW w:w="3499" w:type="dxa"/>
            <w:shd w:val="clear" w:color="auto" w:fill="auto"/>
            <w:vAlign w:val="center"/>
            <w:hideMark/>
          </w:tcPr>
          <w:p w14:paraId="350FB51E"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Традиционный турнир памяти Заслуженного учителя профтехо</w:t>
            </w:r>
            <w:r>
              <w:rPr>
                <w:bCs/>
                <w:spacing w:val="-4"/>
                <w:sz w:val="24"/>
                <w:szCs w:val="24"/>
              </w:rPr>
              <w:t>б</w:t>
            </w:r>
            <w:r w:rsidRPr="0018628B">
              <w:rPr>
                <w:bCs/>
                <w:spacing w:val="-4"/>
                <w:sz w:val="24"/>
                <w:szCs w:val="24"/>
              </w:rPr>
              <w:t xml:space="preserve">разования А.И. </w:t>
            </w:r>
            <w:proofErr w:type="spellStart"/>
            <w:r w:rsidRPr="0018628B">
              <w:rPr>
                <w:bCs/>
                <w:spacing w:val="-4"/>
                <w:sz w:val="24"/>
                <w:szCs w:val="24"/>
              </w:rPr>
              <w:t>Тамочкина</w:t>
            </w:r>
            <w:proofErr w:type="spellEnd"/>
          </w:p>
        </w:tc>
        <w:tc>
          <w:tcPr>
            <w:tcW w:w="1559" w:type="dxa"/>
            <w:shd w:val="clear" w:color="auto" w:fill="auto"/>
            <w:vAlign w:val="center"/>
            <w:hideMark/>
          </w:tcPr>
          <w:p w14:paraId="36A41731"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16 лет</w:t>
            </w:r>
          </w:p>
        </w:tc>
        <w:tc>
          <w:tcPr>
            <w:tcW w:w="1843" w:type="dxa"/>
            <w:shd w:val="clear" w:color="auto" w:fill="auto"/>
            <w:vAlign w:val="center"/>
            <w:hideMark/>
          </w:tcPr>
          <w:p w14:paraId="501A7DB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09.12.</w:t>
            </w:r>
          </w:p>
        </w:tc>
        <w:tc>
          <w:tcPr>
            <w:tcW w:w="2693" w:type="dxa"/>
            <w:shd w:val="clear" w:color="auto" w:fill="auto"/>
            <w:vAlign w:val="center"/>
            <w:hideMark/>
          </w:tcPr>
          <w:p w14:paraId="23563AF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Копейск</w:t>
            </w:r>
          </w:p>
        </w:tc>
      </w:tr>
      <w:tr w:rsidR="006F0900" w:rsidRPr="0018628B" w14:paraId="063AB58B" w14:textId="77777777" w:rsidTr="00426A93">
        <w:trPr>
          <w:trHeight w:val="20"/>
        </w:trPr>
        <w:tc>
          <w:tcPr>
            <w:tcW w:w="357" w:type="dxa"/>
            <w:shd w:val="clear" w:color="auto" w:fill="auto"/>
            <w:vAlign w:val="center"/>
            <w:hideMark/>
          </w:tcPr>
          <w:p w14:paraId="2F6BC274"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48</w:t>
            </w:r>
          </w:p>
        </w:tc>
        <w:tc>
          <w:tcPr>
            <w:tcW w:w="3499" w:type="dxa"/>
            <w:shd w:val="clear" w:color="auto" w:fill="auto"/>
            <w:vAlign w:val="center"/>
            <w:hideMark/>
          </w:tcPr>
          <w:p w14:paraId="540FB228"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Всероссийский турнир по дзюдо, посвященный памяти ЗМС ЗТР Г. </w:t>
            </w:r>
            <w:proofErr w:type="spellStart"/>
            <w:r w:rsidRPr="0018628B">
              <w:rPr>
                <w:bCs/>
                <w:spacing w:val="-4"/>
                <w:sz w:val="24"/>
                <w:szCs w:val="24"/>
              </w:rPr>
              <w:t>Веричева</w:t>
            </w:r>
            <w:proofErr w:type="spellEnd"/>
          </w:p>
        </w:tc>
        <w:tc>
          <w:tcPr>
            <w:tcW w:w="1559" w:type="dxa"/>
            <w:shd w:val="clear" w:color="auto" w:fill="auto"/>
            <w:vAlign w:val="center"/>
            <w:hideMark/>
          </w:tcPr>
          <w:p w14:paraId="79329673"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мужчины</w:t>
            </w:r>
            <w:r w:rsidRPr="0018628B">
              <w:rPr>
                <w:bCs/>
                <w:spacing w:val="-4"/>
                <w:sz w:val="24"/>
                <w:szCs w:val="24"/>
              </w:rPr>
              <w:t xml:space="preserve"> старше 18 лет</w:t>
            </w:r>
          </w:p>
        </w:tc>
        <w:tc>
          <w:tcPr>
            <w:tcW w:w="1843" w:type="dxa"/>
            <w:shd w:val="clear" w:color="auto" w:fill="auto"/>
            <w:vAlign w:val="center"/>
            <w:hideMark/>
          </w:tcPr>
          <w:p w14:paraId="24C2A587"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ноябрь-декабрь  </w:t>
            </w:r>
          </w:p>
        </w:tc>
        <w:tc>
          <w:tcPr>
            <w:tcW w:w="2693" w:type="dxa"/>
            <w:shd w:val="clear" w:color="auto" w:fill="auto"/>
            <w:vAlign w:val="center"/>
            <w:hideMark/>
          </w:tcPr>
          <w:p w14:paraId="5A54E74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1000C9EB" w14:textId="77777777" w:rsidTr="00426A93">
        <w:trPr>
          <w:trHeight w:val="20"/>
        </w:trPr>
        <w:tc>
          <w:tcPr>
            <w:tcW w:w="357" w:type="dxa"/>
            <w:shd w:val="clear" w:color="auto" w:fill="auto"/>
            <w:vAlign w:val="center"/>
            <w:hideMark/>
          </w:tcPr>
          <w:p w14:paraId="155341EE"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w:t>
            </w:r>
          </w:p>
        </w:tc>
        <w:tc>
          <w:tcPr>
            <w:tcW w:w="3499" w:type="dxa"/>
            <w:shd w:val="clear" w:color="auto" w:fill="auto"/>
            <w:vAlign w:val="center"/>
            <w:hideMark/>
          </w:tcPr>
          <w:p w14:paraId="36151649"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Традиционный региональный </w:t>
            </w:r>
            <w:r w:rsidRPr="0018628B">
              <w:rPr>
                <w:bCs/>
                <w:spacing w:val="-4"/>
                <w:sz w:val="24"/>
                <w:szCs w:val="24"/>
              </w:rPr>
              <w:lastRenderedPageBreak/>
              <w:t>турнир, посвященный Дню воина-интернационалиста</w:t>
            </w:r>
          </w:p>
        </w:tc>
        <w:tc>
          <w:tcPr>
            <w:tcW w:w="1559" w:type="dxa"/>
            <w:shd w:val="clear" w:color="auto" w:fill="auto"/>
            <w:vAlign w:val="center"/>
            <w:hideMark/>
          </w:tcPr>
          <w:p w14:paraId="6204CBA7"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lastRenderedPageBreak/>
              <w:t>юноши</w:t>
            </w:r>
            <w:r w:rsidRPr="0018628B">
              <w:rPr>
                <w:bCs/>
                <w:spacing w:val="-4"/>
                <w:sz w:val="24"/>
                <w:szCs w:val="24"/>
              </w:rPr>
              <w:t xml:space="preserve"> до </w:t>
            </w:r>
            <w:r w:rsidRPr="0018628B">
              <w:rPr>
                <w:bCs/>
                <w:spacing w:val="-4"/>
                <w:sz w:val="24"/>
                <w:szCs w:val="24"/>
              </w:rPr>
              <w:lastRenderedPageBreak/>
              <w:t>12лет, до 14лет</w:t>
            </w:r>
          </w:p>
        </w:tc>
        <w:tc>
          <w:tcPr>
            <w:tcW w:w="1843" w:type="dxa"/>
            <w:shd w:val="clear" w:color="auto" w:fill="auto"/>
            <w:vAlign w:val="center"/>
            <w:hideMark/>
          </w:tcPr>
          <w:p w14:paraId="6D05BD67"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lastRenderedPageBreak/>
              <w:t>10- 12.02.</w:t>
            </w:r>
          </w:p>
          <w:p w14:paraId="103FFC4D" w14:textId="77777777" w:rsidR="006F0900" w:rsidRPr="0018628B" w:rsidRDefault="006F0900" w:rsidP="006F0900">
            <w:pPr>
              <w:widowControl w:val="0"/>
              <w:spacing w:after="0" w:line="240" w:lineRule="exact"/>
              <w:rPr>
                <w:bCs/>
                <w:spacing w:val="-4"/>
                <w:sz w:val="24"/>
                <w:szCs w:val="24"/>
              </w:rPr>
            </w:pPr>
          </w:p>
        </w:tc>
        <w:tc>
          <w:tcPr>
            <w:tcW w:w="2693" w:type="dxa"/>
            <w:shd w:val="clear" w:color="auto" w:fill="auto"/>
            <w:vAlign w:val="center"/>
            <w:hideMark/>
          </w:tcPr>
          <w:p w14:paraId="01BECE66"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Озерск</w:t>
            </w:r>
          </w:p>
        </w:tc>
      </w:tr>
      <w:tr w:rsidR="006F0900" w:rsidRPr="0018628B" w14:paraId="502E0C0C" w14:textId="77777777" w:rsidTr="00426A93">
        <w:trPr>
          <w:trHeight w:val="20"/>
        </w:trPr>
        <w:tc>
          <w:tcPr>
            <w:tcW w:w="357" w:type="dxa"/>
            <w:shd w:val="clear" w:color="auto" w:fill="auto"/>
            <w:vAlign w:val="center"/>
            <w:hideMark/>
          </w:tcPr>
          <w:p w14:paraId="094EEBF5"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w:t>
            </w:r>
          </w:p>
        </w:tc>
        <w:tc>
          <w:tcPr>
            <w:tcW w:w="3499" w:type="dxa"/>
            <w:shd w:val="clear" w:color="auto" w:fill="auto"/>
            <w:vAlign w:val="center"/>
            <w:hideMark/>
          </w:tcPr>
          <w:p w14:paraId="33BEC73C"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Открытое первенство г. </w:t>
            </w:r>
            <w:proofErr w:type="spellStart"/>
            <w:r w:rsidRPr="0018628B">
              <w:rPr>
                <w:bCs/>
                <w:spacing w:val="-4"/>
                <w:sz w:val="24"/>
                <w:szCs w:val="24"/>
              </w:rPr>
              <w:t>Магнтигорска</w:t>
            </w:r>
            <w:proofErr w:type="spellEnd"/>
            <w:r w:rsidRPr="0018628B">
              <w:rPr>
                <w:bCs/>
                <w:spacing w:val="-4"/>
                <w:sz w:val="24"/>
                <w:szCs w:val="24"/>
              </w:rPr>
              <w:t xml:space="preserve"> "ТИГРЕНОК-"</w:t>
            </w:r>
          </w:p>
        </w:tc>
        <w:tc>
          <w:tcPr>
            <w:tcW w:w="1559" w:type="dxa"/>
            <w:shd w:val="clear" w:color="auto" w:fill="auto"/>
            <w:vAlign w:val="center"/>
            <w:hideMark/>
          </w:tcPr>
          <w:p w14:paraId="38EE093C"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 лет</w:t>
            </w:r>
          </w:p>
        </w:tc>
        <w:tc>
          <w:tcPr>
            <w:tcW w:w="1843" w:type="dxa"/>
            <w:shd w:val="clear" w:color="auto" w:fill="auto"/>
            <w:vAlign w:val="center"/>
            <w:hideMark/>
          </w:tcPr>
          <w:p w14:paraId="1EE524B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17- 18.02.</w:t>
            </w:r>
          </w:p>
        </w:tc>
        <w:tc>
          <w:tcPr>
            <w:tcW w:w="2693" w:type="dxa"/>
            <w:shd w:val="clear" w:color="auto" w:fill="auto"/>
            <w:vAlign w:val="center"/>
            <w:hideMark/>
          </w:tcPr>
          <w:p w14:paraId="57BEDCE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Магнитогорск</w:t>
            </w:r>
          </w:p>
        </w:tc>
      </w:tr>
      <w:tr w:rsidR="006F0900" w:rsidRPr="0018628B" w14:paraId="26E07D40" w14:textId="77777777" w:rsidTr="00426A93">
        <w:trPr>
          <w:trHeight w:val="20"/>
        </w:trPr>
        <w:tc>
          <w:tcPr>
            <w:tcW w:w="357" w:type="dxa"/>
            <w:shd w:val="clear" w:color="auto" w:fill="auto"/>
            <w:vAlign w:val="center"/>
            <w:hideMark/>
          </w:tcPr>
          <w:p w14:paraId="1190F8B0"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w:t>
            </w:r>
          </w:p>
        </w:tc>
        <w:tc>
          <w:tcPr>
            <w:tcW w:w="3499" w:type="dxa"/>
            <w:shd w:val="clear" w:color="auto" w:fill="auto"/>
            <w:vAlign w:val="center"/>
            <w:hideMark/>
          </w:tcPr>
          <w:p w14:paraId="01A120A1"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Открытое первенство детской юношеской спортивной школы №2, посвященное дню защитника Отечества</w:t>
            </w:r>
          </w:p>
        </w:tc>
        <w:tc>
          <w:tcPr>
            <w:tcW w:w="1559" w:type="dxa"/>
            <w:shd w:val="clear" w:color="auto" w:fill="auto"/>
            <w:vAlign w:val="center"/>
            <w:hideMark/>
          </w:tcPr>
          <w:p w14:paraId="1D6D65CE"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08E754D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25.02.</w:t>
            </w:r>
          </w:p>
        </w:tc>
        <w:tc>
          <w:tcPr>
            <w:tcW w:w="2693" w:type="dxa"/>
            <w:shd w:val="clear" w:color="auto" w:fill="auto"/>
            <w:vAlign w:val="center"/>
            <w:hideMark/>
          </w:tcPr>
          <w:p w14:paraId="2DAED2F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Миасс</w:t>
            </w:r>
          </w:p>
        </w:tc>
      </w:tr>
      <w:tr w:rsidR="006F0900" w:rsidRPr="0018628B" w14:paraId="0EC4A12F" w14:textId="77777777" w:rsidTr="00426A93">
        <w:trPr>
          <w:trHeight w:val="20"/>
        </w:trPr>
        <w:tc>
          <w:tcPr>
            <w:tcW w:w="357" w:type="dxa"/>
            <w:shd w:val="clear" w:color="auto" w:fill="auto"/>
            <w:vAlign w:val="center"/>
            <w:hideMark/>
          </w:tcPr>
          <w:p w14:paraId="0D31D9D5"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8</w:t>
            </w:r>
          </w:p>
        </w:tc>
        <w:tc>
          <w:tcPr>
            <w:tcW w:w="3499" w:type="dxa"/>
            <w:shd w:val="clear" w:color="auto" w:fill="auto"/>
            <w:vAlign w:val="center"/>
            <w:hideMark/>
          </w:tcPr>
          <w:p w14:paraId="4C7E667B"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Открытый весенний турнир "Уральские звездочки", посвященный международному женскому дню</w:t>
            </w:r>
          </w:p>
        </w:tc>
        <w:tc>
          <w:tcPr>
            <w:tcW w:w="1559" w:type="dxa"/>
            <w:shd w:val="clear" w:color="auto" w:fill="auto"/>
            <w:vAlign w:val="center"/>
            <w:hideMark/>
          </w:tcPr>
          <w:p w14:paraId="282E5151"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девушки</w:t>
            </w:r>
            <w:r w:rsidRPr="0018628B">
              <w:rPr>
                <w:bCs/>
                <w:spacing w:val="-4"/>
                <w:sz w:val="24"/>
                <w:szCs w:val="24"/>
              </w:rPr>
              <w:t xml:space="preserve"> до 15 лет</w:t>
            </w:r>
          </w:p>
        </w:tc>
        <w:tc>
          <w:tcPr>
            <w:tcW w:w="1843" w:type="dxa"/>
            <w:shd w:val="clear" w:color="auto" w:fill="auto"/>
            <w:vAlign w:val="center"/>
            <w:hideMark/>
          </w:tcPr>
          <w:p w14:paraId="13F25D4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04.03.</w:t>
            </w:r>
          </w:p>
        </w:tc>
        <w:tc>
          <w:tcPr>
            <w:tcW w:w="2693" w:type="dxa"/>
            <w:shd w:val="clear" w:color="auto" w:fill="auto"/>
            <w:vAlign w:val="center"/>
            <w:hideMark/>
          </w:tcPr>
          <w:p w14:paraId="53F23AB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Копейск</w:t>
            </w:r>
          </w:p>
        </w:tc>
      </w:tr>
      <w:tr w:rsidR="006F0900" w:rsidRPr="0018628B" w14:paraId="3A05AE2B" w14:textId="77777777" w:rsidTr="00426A93">
        <w:trPr>
          <w:trHeight w:val="20"/>
        </w:trPr>
        <w:tc>
          <w:tcPr>
            <w:tcW w:w="357" w:type="dxa"/>
            <w:shd w:val="clear" w:color="auto" w:fill="auto"/>
            <w:vAlign w:val="center"/>
            <w:hideMark/>
          </w:tcPr>
          <w:p w14:paraId="28683BDA"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9</w:t>
            </w:r>
          </w:p>
        </w:tc>
        <w:tc>
          <w:tcPr>
            <w:tcW w:w="3499" w:type="dxa"/>
            <w:shd w:val="clear" w:color="auto" w:fill="auto"/>
            <w:vAlign w:val="center"/>
            <w:hideMark/>
          </w:tcPr>
          <w:p w14:paraId="41CCE161"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XVI традиционный открытый турнир, посвященный Дню вывода Советских войск из Афганистана</w:t>
            </w:r>
          </w:p>
        </w:tc>
        <w:tc>
          <w:tcPr>
            <w:tcW w:w="1559" w:type="dxa"/>
            <w:shd w:val="clear" w:color="auto" w:fill="auto"/>
            <w:vAlign w:val="center"/>
            <w:hideMark/>
          </w:tcPr>
          <w:p w14:paraId="6BEF0F24"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1843" w:type="dxa"/>
            <w:shd w:val="clear" w:color="auto" w:fill="auto"/>
            <w:tcMar>
              <w:left w:w="0" w:type="dxa"/>
              <w:right w:w="0" w:type="dxa"/>
            </w:tcMar>
            <w:vAlign w:val="center"/>
            <w:hideMark/>
          </w:tcPr>
          <w:p w14:paraId="4D24CE2A" w14:textId="77777777" w:rsidR="006F0900" w:rsidRPr="001D1D19" w:rsidRDefault="006F0900" w:rsidP="006F0900">
            <w:pPr>
              <w:widowControl w:val="0"/>
              <w:spacing w:after="0" w:line="220" w:lineRule="exact"/>
              <w:rPr>
                <w:bCs/>
                <w:spacing w:val="-6"/>
                <w:sz w:val="24"/>
                <w:szCs w:val="24"/>
              </w:rPr>
            </w:pPr>
            <w:r w:rsidRPr="001D1D19">
              <w:rPr>
                <w:bCs/>
                <w:spacing w:val="-6"/>
                <w:sz w:val="24"/>
                <w:szCs w:val="24"/>
              </w:rPr>
              <w:t xml:space="preserve">февраль-март  </w:t>
            </w:r>
          </w:p>
        </w:tc>
        <w:tc>
          <w:tcPr>
            <w:tcW w:w="2693" w:type="dxa"/>
            <w:shd w:val="clear" w:color="auto" w:fill="auto"/>
            <w:vAlign w:val="center"/>
            <w:hideMark/>
          </w:tcPr>
          <w:p w14:paraId="1806054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Усть-Катав</w:t>
            </w:r>
          </w:p>
        </w:tc>
      </w:tr>
      <w:tr w:rsidR="006F0900" w:rsidRPr="0018628B" w14:paraId="18C41AD1" w14:textId="77777777" w:rsidTr="00426A93">
        <w:trPr>
          <w:trHeight w:val="20"/>
        </w:trPr>
        <w:tc>
          <w:tcPr>
            <w:tcW w:w="357" w:type="dxa"/>
            <w:shd w:val="clear" w:color="auto" w:fill="auto"/>
            <w:vAlign w:val="center"/>
            <w:hideMark/>
          </w:tcPr>
          <w:p w14:paraId="06F769A3"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11</w:t>
            </w:r>
          </w:p>
        </w:tc>
        <w:tc>
          <w:tcPr>
            <w:tcW w:w="3499" w:type="dxa"/>
            <w:shd w:val="clear" w:color="auto" w:fill="auto"/>
            <w:vAlign w:val="center"/>
            <w:hideMark/>
          </w:tcPr>
          <w:p w14:paraId="5C9C46AA"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Традиционный региональный турнир, посвященный памяти      Н.С. Мусатова</w:t>
            </w:r>
          </w:p>
        </w:tc>
        <w:tc>
          <w:tcPr>
            <w:tcW w:w="1559" w:type="dxa"/>
            <w:shd w:val="clear" w:color="auto" w:fill="auto"/>
            <w:vAlign w:val="center"/>
            <w:hideMark/>
          </w:tcPr>
          <w:p w14:paraId="724FC74A"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до 14 лет</w:t>
            </w:r>
          </w:p>
        </w:tc>
        <w:tc>
          <w:tcPr>
            <w:tcW w:w="1843" w:type="dxa"/>
            <w:shd w:val="clear" w:color="auto" w:fill="auto"/>
            <w:vAlign w:val="center"/>
            <w:hideMark/>
          </w:tcPr>
          <w:p w14:paraId="799D526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17-19.03.</w:t>
            </w:r>
          </w:p>
        </w:tc>
        <w:tc>
          <w:tcPr>
            <w:tcW w:w="2693" w:type="dxa"/>
            <w:shd w:val="clear" w:color="auto" w:fill="auto"/>
            <w:vAlign w:val="center"/>
            <w:hideMark/>
          </w:tcPr>
          <w:p w14:paraId="236FF2D8"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Озерск</w:t>
            </w:r>
          </w:p>
        </w:tc>
      </w:tr>
      <w:tr w:rsidR="006F0900" w:rsidRPr="0018628B" w14:paraId="25CA8284" w14:textId="77777777" w:rsidTr="00426A93">
        <w:trPr>
          <w:trHeight w:val="20"/>
        </w:trPr>
        <w:tc>
          <w:tcPr>
            <w:tcW w:w="357" w:type="dxa"/>
            <w:shd w:val="clear" w:color="auto" w:fill="auto"/>
            <w:vAlign w:val="center"/>
            <w:hideMark/>
          </w:tcPr>
          <w:p w14:paraId="36458F4E"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14</w:t>
            </w:r>
          </w:p>
        </w:tc>
        <w:tc>
          <w:tcPr>
            <w:tcW w:w="3499" w:type="dxa"/>
            <w:shd w:val="clear" w:color="auto" w:fill="auto"/>
            <w:vAlign w:val="center"/>
            <w:hideMark/>
          </w:tcPr>
          <w:p w14:paraId="259772D6"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Открытое первенство СДЮСШОР им. Г. </w:t>
            </w:r>
            <w:proofErr w:type="spellStart"/>
            <w:r w:rsidRPr="0018628B">
              <w:rPr>
                <w:bCs/>
                <w:spacing w:val="-4"/>
                <w:sz w:val="24"/>
                <w:szCs w:val="24"/>
              </w:rPr>
              <w:t>Веричева</w:t>
            </w:r>
            <w:proofErr w:type="spellEnd"/>
          </w:p>
        </w:tc>
        <w:tc>
          <w:tcPr>
            <w:tcW w:w="1559" w:type="dxa"/>
            <w:shd w:val="clear" w:color="auto" w:fill="auto"/>
            <w:vAlign w:val="center"/>
            <w:hideMark/>
          </w:tcPr>
          <w:p w14:paraId="3E1D4ADE"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18 лет</w:t>
            </w:r>
          </w:p>
        </w:tc>
        <w:tc>
          <w:tcPr>
            <w:tcW w:w="1843" w:type="dxa"/>
            <w:shd w:val="clear" w:color="auto" w:fill="auto"/>
            <w:vAlign w:val="center"/>
            <w:hideMark/>
          </w:tcPr>
          <w:p w14:paraId="04CDF94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март</w:t>
            </w:r>
          </w:p>
        </w:tc>
        <w:tc>
          <w:tcPr>
            <w:tcW w:w="2693" w:type="dxa"/>
            <w:shd w:val="clear" w:color="auto" w:fill="auto"/>
            <w:vAlign w:val="center"/>
            <w:hideMark/>
          </w:tcPr>
          <w:p w14:paraId="6CE1997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2650EB1E" w14:textId="77777777" w:rsidTr="00426A93">
        <w:trPr>
          <w:trHeight w:val="20"/>
        </w:trPr>
        <w:tc>
          <w:tcPr>
            <w:tcW w:w="357" w:type="dxa"/>
            <w:shd w:val="clear" w:color="auto" w:fill="auto"/>
            <w:vAlign w:val="center"/>
            <w:hideMark/>
          </w:tcPr>
          <w:p w14:paraId="64FDD2A6" w14:textId="77777777" w:rsidR="006F0900" w:rsidRPr="0018628B" w:rsidRDefault="006F0900" w:rsidP="006F0900">
            <w:pPr>
              <w:widowControl w:val="0"/>
              <w:numPr>
                <w:ilvl w:val="0"/>
                <w:numId w:val="158"/>
              </w:numPr>
              <w:spacing w:after="0" w:line="240" w:lineRule="exact"/>
              <w:rPr>
                <w:bCs/>
                <w:spacing w:val="-4"/>
                <w:sz w:val="24"/>
                <w:szCs w:val="24"/>
              </w:rPr>
            </w:pPr>
            <w:r>
              <w:rPr>
                <w:bCs/>
                <w:spacing w:val="-4"/>
                <w:sz w:val="24"/>
                <w:szCs w:val="24"/>
              </w:rPr>
              <w:t>.</w:t>
            </w:r>
          </w:p>
        </w:tc>
        <w:tc>
          <w:tcPr>
            <w:tcW w:w="3499" w:type="dxa"/>
            <w:shd w:val="clear" w:color="auto" w:fill="auto"/>
            <w:vAlign w:val="center"/>
            <w:hideMark/>
          </w:tcPr>
          <w:p w14:paraId="78871C31" w14:textId="77777777" w:rsidR="006F0900" w:rsidRPr="00BC7C35" w:rsidRDefault="006F0900" w:rsidP="006F0900">
            <w:pPr>
              <w:widowControl w:val="0"/>
              <w:spacing w:after="0" w:line="240" w:lineRule="exact"/>
              <w:jc w:val="both"/>
              <w:rPr>
                <w:bCs/>
                <w:sz w:val="24"/>
                <w:szCs w:val="24"/>
              </w:rPr>
            </w:pPr>
            <w:r>
              <w:rPr>
                <w:bCs/>
                <w:sz w:val="24"/>
                <w:szCs w:val="24"/>
              </w:rPr>
              <w:t>XX традиционный турнир</w:t>
            </w:r>
            <w:r w:rsidRPr="00BC7C35">
              <w:rPr>
                <w:bCs/>
                <w:sz w:val="24"/>
                <w:szCs w:val="24"/>
              </w:rPr>
              <w:t xml:space="preserve"> памяти Евгения </w:t>
            </w:r>
            <w:proofErr w:type="spellStart"/>
            <w:r w:rsidRPr="00BC7C35">
              <w:rPr>
                <w:bCs/>
                <w:sz w:val="24"/>
                <w:szCs w:val="24"/>
              </w:rPr>
              <w:t>Малёва</w:t>
            </w:r>
            <w:proofErr w:type="spellEnd"/>
          </w:p>
        </w:tc>
        <w:tc>
          <w:tcPr>
            <w:tcW w:w="1559" w:type="dxa"/>
            <w:shd w:val="clear" w:color="auto" w:fill="auto"/>
            <w:tcMar>
              <w:left w:w="0" w:type="dxa"/>
              <w:right w:w="0" w:type="dxa"/>
            </w:tcMar>
            <w:vAlign w:val="center"/>
            <w:hideMark/>
          </w:tcPr>
          <w:p w14:paraId="72518799" w14:textId="77777777" w:rsidR="006F0900" w:rsidRPr="00DF622E" w:rsidRDefault="006F0900" w:rsidP="006F0900">
            <w:pPr>
              <w:widowControl w:val="0"/>
              <w:spacing w:after="0" w:line="200" w:lineRule="exact"/>
              <w:jc w:val="both"/>
              <w:rPr>
                <w:bCs/>
                <w:spacing w:val="-16"/>
                <w:sz w:val="24"/>
                <w:szCs w:val="24"/>
              </w:rPr>
            </w:pPr>
            <w:r w:rsidRPr="00DF622E">
              <w:rPr>
                <w:bCs/>
                <w:color w:val="000000"/>
                <w:spacing w:val="-16"/>
                <w:sz w:val="24"/>
                <w:szCs w:val="24"/>
              </w:rPr>
              <w:t>юноши, девушки</w:t>
            </w:r>
            <w:r w:rsidRPr="00DF622E">
              <w:rPr>
                <w:bCs/>
                <w:spacing w:val="-16"/>
                <w:sz w:val="24"/>
                <w:szCs w:val="24"/>
              </w:rPr>
              <w:t xml:space="preserve"> 9-11 лет; 12-13 лет; 14-15 лет</w:t>
            </w:r>
          </w:p>
        </w:tc>
        <w:tc>
          <w:tcPr>
            <w:tcW w:w="1843" w:type="dxa"/>
            <w:shd w:val="clear" w:color="auto" w:fill="auto"/>
            <w:vAlign w:val="center"/>
            <w:hideMark/>
          </w:tcPr>
          <w:p w14:paraId="3CCBE5E7" w14:textId="77777777" w:rsidR="006F0900" w:rsidRPr="0018628B" w:rsidRDefault="006F0900" w:rsidP="006F0900">
            <w:pPr>
              <w:widowControl w:val="0"/>
              <w:spacing w:after="0" w:line="240" w:lineRule="exact"/>
              <w:rPr>
                <w:bCs/>
                <w:spacing w:val="-4"/>
                <w:sz w:val="24"/>
                <w:szCs w:val="24"/>
              </w:rPr>
            </w:pPr>
            <w:r>
              <w:rPr>
                <w:bCs/>
                <w:spacing w:val="-4"/>
                <w:sz w:val="24"/>
                <w:szCs w:val="24"/>
              </w:rPr>
              <w:t>26.03.</w:t>
            </w:r>
          </w:p>
        </w:tc>
        <w:tc>
          <w:tcPr>
            <w:tcW w:w="2693" w:type="dxa"/>
            <w:shd w:val="clear" w:color="auto" w:fill="auto"/>
            <w:vAlign w:val="center"/>
            <w:hideMark/>
          </w:tcPr>
          <w:p w14:paraId="753FA95A" w14:textId="77777777" w:rsidR="006F0900" w:rsidRPr="001C09D6" w:rsidRDefault="006F0900" w:rsidP="006F0900">
            <w:pPr>
              <w:widowControl w:val="0"/>
              <w:spacing w:after="0" w:line="240" w:lineRule="exact"/>
              <w:rPr>
                <w:bCs/>
                <w:sz w:val="24"/>
                <w:szCs w:val="24"/>
              </w:rPr>
            </w:pPr>
            <w:r>
              <w:rPr>
                <w:bCs/>
                <w:sz w:val="24"/>
                <w:szCs w:val="24"/>
              </w:rPr>
              <w:t xml:space="preserve">с. </w:t>
            </w:r>
            <w:r w:rsidRPr="001C09D6">
              <w:rPr>
                <w:bCs/>
                <w:sz w:val="24"/>
                <w:szCs w:val="24"/>
              </w:rPr>
              <w:t>Аргаяш</w:t>
            </w:r>
          </w:p>
        </w:tc>
      </w:tr>
      <w:tr w:rsidR="006F0900" w:rsidRPr="0018628B" w14:paraId="7986D084" w14:textId="77777777" w:rsidTr="00426A93">
        <w:trPr>
          <w:trHeight w:val="20"/>
        </w:trPr>
        <w:tc>
          <w:tcPr>
            <w:tcW w:w="357" w:type="dxa"/>
            <w:shd w:val="clear" w:color="auto" w:fill="auto"/>
            <w:vAlign w:val="center"/>
            <w:hideMark/>
          </w:tcPr>
          <w:p w14:paraId="09589679"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17</w:t>
            </w:r>
          </w:p>
        </w:tc>
        <w:tc>
          <w:tcPr>
            <w:tcW w:w="3499" w:type="dxa"/>
            <w:shd w:val="clear" w:color="auto" w:fill="auto"/>
            <w:vAlign w:val="center"/>
            <w:hideMark/>
          </w:tcPr>
          <w:p w14:paraId="269158C1"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Открытое первенство СДЮСШОР им. Г. </w:t>
            </w:r>
            <w:proofErr w:type="spellStart"/>
            <w:r w:rsidRPr="0018628B">
              <w:rPr>
                <w:bCs/>
                <w:spacing w:val="-4"/>
                <w:sz w:val="24"/>
                <w:szCs w:val="24"/>
              </w:rPr>
              <w:t>Веричева</w:t>
            </w:r>
            <w:proofErr w:type="spellEnd"/>
          </w:p>
        </w:tc>
        <w:tc>
          <w:tcPr>
            <w:tcW w:w="1559" w:type="dxa"/>
            <w:shd w:val="clear" w:color="auto" w:fill="auto"/>
            <w:vAlign w:val="center"/>
            <w:hideMark/>
          </w:tcPr>
          <w:p w14:paraId="3106B1D1"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15 лет</w:t>
            </w:r>
          </w:p>
        </w:tc>
        <w:tc>
          <w:tcPr>
            <w:tcW w:w="1843" w:type="dxa"/>
            <w:shd w:val="clear" w:color="auto" w:fill="auto"/>
            <w:vAlign w:val="center"/>
            <w:hideMark/>
          </w:tcPr>
          <w:p w14:paraId="68E06043"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апрель</w:t>
            </w:r>
          </w:p>
        </w:tc>
        <w:tc>
          <w:tcPr>
            <w:tcW w:w="2693" w:type="dxa"/>
            <w:shd w:val="clear" w:color="auto" w:fill="auto"/>
            <w:vAlign w:val="center"/>
            <w:hideMark/>
          </w:tcPr>
          <w:p w14:paraId="02D9D32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3205A9DD" w14:textId="77777777" w:rsidTr="00426A93">
        <w:trPr>
          <w:trHeight w:val="20"/>
        </w:trPr>
        <w:tc>
          <w:tcPr>
            <w:tcW w:w="357" w:type="dxa"/>
            <w:shd w:val="clear" w:color="auto" w:fill="auto"/>
            <w:vAlign w:val="center"/>
            <w:hideMark/>
          </w:tcPr>
          <w:p w14:paraId="43FA4520"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21</w:t>
            </w:r>
          </w:p>
        </w:tc>
        <w:tc>
          <w:tcPr>
            <w:tcW w:w="3499" w:type="dxa"/>
            <w:shd w:val="clear" w:color="auto" w:fill="auto"/>
            <w:vAlign w:val="center"/>
            <w:hideMark/>
          </w:tcPr>
          <w:p w14:paraId="733AC00D"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Открытое первенство СДЮСШОР им. Г. </w:t>
            </w:r>
            <w:proofErr w:type="spellStart"/>
            <w:r w:rsidRPr="0018628B">
              <w:rPr>
                <w:bCs/>
                <w:spacing w:val="-4"/>
                <w:sz w:val="24"/>
                <w:szCs w:val="24"/>
              </w:rPr>
              <w:t>Веричева</w:t>
            </w:r>
            <w:proofErr w:type="spellEnd"/>
            <w:r w:rsidRPr="0018628B">
              <w:rPr>
                <w:bCs/>
                <w:spacing w:val="-4"/>
                <w:sz w:val="24"/>
                <w:szCs w:val="24"/>
              </w:rPr>
              <w:t xml:space="preserve">, посвященное памяти ЗМС СССР, ЗТР Г. </w:t>
            </w:r>
            <w:proofErr w:type="spellStart"/>
            <w:r w:rsidRPr="0018628B">
              <w:rPr>
                <w:bCs/>
                <w:spacing w:val="-4"/>
                <w:sz w:val="24"/>
                <w:szCs w:val="24"/>
              </w:rPr>
              <w:t>Веричева</w:t>
            </w:r>
            <w:proofErr w:type="spellEnd"/>
          </w:p>
        </w:tc>
        <w:tc>
          <w:tcPr>
            <w:tcW w:w="1559" w:type="dxa"/>
            <w:shd w:val="clear" w:color="auto" w:fill="auto"/>
            <w:vAlign w:val="center"/>
            <w:hideMark/>
          </w:tcPr>
          <w:p w14:paraId="2FE6B45A"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16лет</w:t>
            </w:r>
          </w:p>
        </w:tc>
        <w:tc>
          <w:tcPr>
            <w:tcW w:w="1843" w:type="dxa"/>
            <w:shd w:val="clear" w:color="auto" w:fill="auto"/>
            <w:vAlign w:val="center"/>
            <w:hideMark/>
          </w:tcPr>
          <w:p w14:paraId="40A19D76"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апрель</w:t>
            </w:r>
          </w:p>
        </w:tc>
        <w:tc>
          <w:tcPr>
            <w:tcW w:w="2693" w:type="dxa"/>
            <w:shd w:val="clear" w:color="auto" w:fill="auto"/>
            <w:vAlign w:val="center"/>
            <w:hideMark/>
          </w:tcPr>
          <w:p w14:paraId="13229D9F"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Челябинск</w:t>
            </w:r>
          </w:p>
        </w:tc>
      </w:tr>
      <w:tr w:rsidR="006F0900" w:rsidRPr="0018628B" w14:paraId="0CF96308" w14:textId="77777777" w:rsidTr="00426A93">
        <w:trPr>
          <w:trHeight w:val="20"/>
        </w:trPr>
        <w:tc>
          <w:tcPr>
            <w:tcW w:w="357" w:type="dxa"/>
            <w:shd w:val="clear" w:color="auto" w:fill="auto"/>
            <w:vAlign w:val="center"/>
            <w:hideMark/>
          </w:tcPr>
          <w:p w14:paraId="1E52599B"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22</w:t>
            </w:r>
          </w:p>
        </w:tc>
        <w:tc>
          <w:tcPr>
            <w:tcW w:w="3499" w:type="dxa"/>
            <w:shd w:val="clear" w:color="auto" w:fill="auto"/>
            <w:tcMar>
              <w:left w:w="0" w:type="dxa"/>
              <w:right w:w="0" w:type="dxa"/>
            </w:tcMar>
            <w:vAlign w:val="center"/>
            <w:hideMark/>
          </w:tcPr>
          <w:p w14:paraId="58444C60" w14:textId="77777777" w:rsidR="006F0900" w:rsidRPr="00DF622E" w:rsidRDefault="006F0900" w:rsidP="006F0900">
            <w:pPr>
              <w:widowControl w:val="0"/>
              <w:spacing w:after="0" w:line="240" w:lineRule="exact"/>
              <w:jc w:val="both"/>
              <w:rPr>
                <w:bCs/>
                <w:sz w:val="24"/>
                <w:szCs w:val="24"/>
              </w:rPr>
            </w:pPr>
            <w:r w:rsidRPr="00DF622E">
              <w:rPr>
                <w:bCs/>
                <w:sz w:val="24"/>
                <w:szCs w:val="24"/>
              </w:rPr>
              <w:t>Традиционный региональный турнир, посвященный Дню Победы</w:t>
            </w:r>
          </w:p>
        </w:tc>
        <w:tc>
          <w:tcPr>
            <w:tcW w:w="1559" w:type="dxa"/>
            <w:shd w:val="clear" w:color="auto" w:fill="auto"/>
            <w:tcMar>
              <w:left w:w="0" w:type="dxa"/>
              <w:right w:w="0" w:type="dxa"/>
            </w:tcMar>
            <w:vAlign w:val="center"/>
            <w:hideMark/>
          </w:tcPr>
          <w:p w14:paraId="4F32DA23" w14:textId="77777777" w:rsidR="006F0900" w:rsidRPr="007A4495" w:rsidRDefault="006F0900" w:rsidP="006F0900">
            <w:pPr>
              <w:widowControl w:val="0"/>
              <w:spacing w:after="0" w:line="240" w:lineRule="exact"/>
              <w:rPr>
                <w:bCs/>
                <w:spacing w:val="-8"/>
                <w:sz w:val="24"/>
                <w:szCs w:val="24"/>
              </w:rPr>
            </w:pPr>
            <w:r w:rsidRPr="007A4495">
              <w:rPr>
                <w:bCs/>
                <w:color w:val="000000"/>
                <w:spacing w:val="-8"/>
                <w:sz w:val="24"/>
                <w:szCs w:val="24"/>
              </w:rPr>
              <w:t>юноши</w:t>
            </w:r>
            <w:r w:rsidRPr="007A4495">
              <w:rPr>
                <w:bCs/>
                <w:spacing w:val="-8"/>
                <w:sz w:val="24"/>
                <w:szCs w:val="24"/>
              </w:rPr>
              <w:t xml:space="preserve"> до 12 лет, до 10 лет</w:t>
            </w:r>
          </w:p>
        </w:tc>
        <w:tc>
          <w:tcPr>
            <w:tcW w:w="1843" w:type="dxa"/>
            <w:shd w:val="clear" w:color="auto" w:fill="auto"/>
            <w:vAlign w:val="center"/>
            <w:hideMark/>
          </w:tcPr>
          <w:p w14:paraId="6CE753B1"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5-7.05. </w:t>
            </w:r>
          </w:p>
        </w:tc>
        <w:tc>
          <w:tcPr>
            <w:tcW w:w="2693" w:type="dxa"/>
            <w:shd w:val="clear" w:color="auto" w:fill="auto"/>
            <w:vAlign w:val="center"/>
            <w:hideMark/>
          </w:tcPr>
          <w:p w14:paraId="0182AB7C"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Озерск</w:t>
            </w:r>
          </w:p>
        </w:tc>
      </w:tr>
      <w:tr w:rsidR="006F0900" w:rsidRPr="0018628B" w14:paraId="0723464F" w14:textId="77777777" w:rsidTr="00426A93">
        <w:trPr>
          <w:trHeight w:val="20"/>
        </w:trPr>
        <w:tc>
          <w:tcPr>
            <w:tcW w:w="357" w:type="dxa"/>
            <w:shd w:val="clear" w:color="auto" w:fill="auto"/>
            <w:vAlign w:val="center"/>
            <w:hideMark/>
          </w:tcPr>
          <w:p w14:paraId="5658D91C"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25</w:t>
            </w:r>
          </w:p>
        </w:tc>
        <w:tc>
          <w:tcPr>
            <w:tcW w:w="3499" w:type="dxa"/>
            <w:shd w:val="clear" w:color="auto" w:fill="auto"/>
            <w:vAlign w:val="center"/>
            <w:hideMark/>
          </w:tcPr>
          <w:p w14:paraId="298DFD26"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Турнир, посвященный Дню Победы "Кубок Победы"</w:t>
            </w:r>
          </w:p>
        </w:tc>
        <w:tc>
          <w:tcPr>
            <w:tcW w:w="1559" w:type="dxa"/>
            <w:shd w:val="clear" w:color="auto" w:fill="auto"/>
            <w:vAlign w:val="center"/>
            <w:hideMark/>
          </w:tcPr>
          <w:p w14:paraId="4735613D"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14лет</w:t>
            </w:r>
          </w:p>
        </w:tc>
        <w:tc>
          <w:tcPr>
            <w:tcW w:w="1843" w:type="dxa"/>
            <w:shd w:val="clear" w:color="auto" w:fill="auto"/>
            <w:vAlign w:val="center"/>
            <w:hideMark/>
          </w:tcPr>
          <w:p w14:paraId="65E0311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май</w:t>
            </w:r>
          </w:p>
        </w:tc>
        <w:tc>
          <w:tcPr>
            <w:tcW w:w="2693" w:type="dxa"/>
            <w:shd w:val="clear" w:color="auto" w:fill="auto"/>
            <w:vAlign w:val="center"/>
            <w:hideMark/>
          </w:tcPr>
          <w:p w14:paraId="64C8D1B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Усть-Катав</w:t>
            </w:r>
          </w:p>
        </w:tc>
      </w:tr>
      <w:tr w:rsidR="006F0900" w:rsidRPr="0018628B" w14:paraId="16841C5B" w14:textId="77777777" w:rsidTr="00426A93">
        <w:trPr>
          <w:trHeight w:val="20"/>
        </w:trPr>
        <w:tc>
          <w:tcPr>
            <w:tcW w:w="357" w:type="dxa"/>
            <w:shd w:val="clear" w:color="auto" w:fill="auto"/>
            <w:vAlign w:val="center"/>
            <w:hideMark/>
          </w:tcPr>
          <w:p w14:paraId="6F4D07D5"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27</w:t>
            </w:r>
          </w:p>
        </w:tc>
        <w:tc>
          <w:tcPr>
            <w:tcW w:w="3499" w:type="dxa"/>
            <w:shd w:val="clear" w:color="auto" w:fill="auto"/>
            <w:vAlign w:val="center"/>
            <w:hideMark/>
          </w:tcPr>
          <w:p w14:paraId="79326CFD"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Открытый областной турнир на призы Миасской городской федерации дзюдо</w:t>
            </w:r>
          </w:p>
        </w:tc>
        <w:tc>
          <w:tcPr>
            <w:tcW w:w="1559" w:type="dxa"/>
            <w:shd w:val="clear" w:color="auto" w:fill="auto"/>
            <w:vAlign w:val="center"/>
            <w:hideMark/>
          </w:tcPr>
          <w:p w14:paraId="1E8C146F"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15 лет</w:t>
            </w:r>
          </w:p>
        </w:tc>
        <w:tc>
          <w:tcPr>
            <w:tcW w:w="1843" w:type="dxa"/>
            <w:shd w:val="clear" w:color="auto" w:fill="auto"/>
            <w:vAlign w:val="center"/>
            <w:hideMark/>
          </w:tcPr>
          <w:p w14:paraId="7EF896C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27-28.05.</w:t>
            </w:r>
          </w:p>
        </w:tc>
        <w:tc>
          <w:tcPr>
            <w:tcW w:w="2693" w:type="dxa"/>
            <w:shd w:val="clear" w:color="auto" w:fill="auto"/>
            <w:vAlign w:val="center"/>
            <w:hideMark/>
          </w:tcPr>
          <w:p w14:paraId="21BE2452"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Миасс</w:t>
            </w:r>
          </w:p>
        </w:tc>
      </w:tr>
      <w:tr w:rsidR="006F0900" w:rsidRPr="0018628B" w14:paraId="7D130EBE" w14:textId="77777777" w:rsidTr="00426A93">
        <w:trPr>
          <w:trHeight w:val="20"/>
        </w:trPr>
        <w:tc>
          <w:tcPr>
            <w:tcW w:w="357" w:type="dxa"/>
            <w:shd w:val="clear" w:color="auto" w:fill="auto"/>
            <w:vAlign w:val="center"/>
            <w:hideMark/>
          </w:tcPr>
          <w:p w14:paraId="65409C3C"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28</w:t>
            </w:r>
          </w:p>
        </w:tc>
        <w:tc>
          <w:tcPr>
            <w:tcW w:w="3499" w:type="dxa"/>
            <w:shd w:val="clear" w:color="auto" w:fill="auto"/>
            <w:vAlign w:val="center"/>
            <w:hideMark/>
          </w:tcPr>
          <w:p w14:paraId="7AB68714"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Открытый турнир, посвященный дню города Снежинска</w:t>
            </w:r>
          </w:p>
        </w:tc>
        <w:tc>
          <w:tcPr>
            <w:tcW w:w="1559" w:type="dxa"/>
            <w:shd w:val="clear" w:color="auto" w:fill="auto"/>
            <w:tcMar>
              <w:left w:w="0" w:type="dxa"/>
              <w:right w:w="0" w:type="dxa"/>
            </w:tcMar>
            <w:vAlign w:val="center"/>
            <w:hideMark/>
          </w:tcPr>
          <w:p w14:paraId="47690FF0"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tcMar>
              <w:left w:w="0" w:type="dxa"/>
              <w:right w:w="0" w:type="dxa"/>
            </w:tcMar>
            <w:vAlign w:val="center"/>
            <w:hideMark/>
          </w:tcPr>
          <w:p w14:paraId="249545D4"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по назначению</w:t>
            </w:r>
          </w:p>
        </w:tc>
        <w:tc>
          <w:tcPr>
            <w:tcW w:w="2693" w:type="dxa"/>
            <w:shd w:val="clear" w:color="auto" w:fill="auto"/>
            <w:vAlign w:val="center"/>
            <w:hideMark/>
          </w:tcPr>
          <w:p w14:paraId="0DA48F1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Снежинск</w:t>
            </w:r>
          </w:p>
        </w:tc>
      </w:tr>
      <w:tr w:rsidR="006F0900" w:rsidRPr="0018628B" w14:paraId="2974FFFA" w14:textId="77777777" w:rsidTr="00426A93">
        <w:trPr>
          <w:trHeight w:val="20"/>
        </w:trPr>
        <w:tc>
          <w:tcPr>
            <w:tcW w:w="357" w:type="dxa"/>
            <w:shd w:val="clear" w:color="auto" w:fill="auto"/>
            <w:vAlign w:val="center"/>
            <w:hideMark/>
          </w:tcPr>
          <w:p w14:paraId="5F298C9A"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36</w:t>
            </w:r>
          </w:p>
        </w:tc>
        <w:tc>
          <w:tcPr>
            <w:tcW w:w="3499" w:type="dxa"/>
            <w:shd w:val="clear" w:color="auto" w:fill="auto"/>
            <w:vAlign w:val="center"/>
            <w:hideMark/>
          </w:tcPr>
          <w:p w14:paraId="5803DA44"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III традиционный открытый областной турнир, посвященный памяти </w:t>
            </w:r>
            <w:proofErr w:type="spellStart"/>
            <w:r w:rsidRPr="0018628B">
              <w:rPr>
                <w:bCs/>
                <w:spacing w:val="-4"/>
                <w:sz w:val="24"/>
                <w:szCs w:val="24"/>
              </w:rPr>
              <w:t>А.Баранова</w:t>
            </w:r>
            <w:proofErr w:type="spellEnd"/>
            <w:r w:rsidRPr="0018628B">
              <w:rPr>
                <w:bCs/>
                <w:spacing w:val="-4"/>
                <w:sz w:val="24"/>
                <w:szCs w:val="24"/>
              </w:rPr>
              <w:t xml:space="preserve"> (лично-командный)</w:t>
            </w:r>
          </w:p>
        </w:tc>
        <w:tc>
          <w:tcPr>
            <w:tcW w:w="1559" w:type="dxa"/>
            <w:shd w:val="clear" w:color="auto" w:fill="auto"/>
            <w:vAlign w:val="center"/>
            <w:hideMark/>
          </w:tcPr>
          <w:p w14:paraId="26D9593E"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1843" w:type="dxa"/>
            <w:shd w:val="clear" w:color="auto" w:fill="auto"/>
            <w:vAlign w:val="center"/>
            <w:hideMark/>
          </w:tcPr>
          <w:p w14:paraId="7B4160A2"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октябрь</w:t>
            </w:r>
          </w:p>
        </w:tc>
        <w:tc>
          <w:tcPr>
            <w:tcW w:w="2693" w:type="dxa"/>
            <w:shd w:val="clear" w:color="auto" w:fill="auto"/>
            <w:vAlign w:val="center"/>
            <w:hideMark/>
          </w:tcPr>
          <w:p w14:paraId="16252123"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Усть-Катав</w:t>
            </w:r>
          </w:p>
        </w:tc>
      </w:tr>
      <w:tr w:rsidR="006F0900" w:rsidRPr="0018628B" w14:paraId="3D3356A1" w14:textId="77777777" w:rsidTr="00426A93">
        <w:trPr>
          <w:trHeight w:val="20"/>
        </w:trPr>
        <w:tc>
          <w:tcPr>
            <w:tcW w:w="357" w:type="dxa"/>
            <w:shd w:val="clear" w:color="auto" w:fill="auto"/>
            <w:vAlign w:val="center"/>
            <w:hideMark/>
          </w:tcPr>
          <w:p w14:paraId="088CDF82"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37</w:t>
            </w:r>
          </w:p>
        </w:tc>
        <w:tc>
          <w:tcPr>
            <w:tcW w:w="3499" w:type="dxa"/>
            <w:shd w:val="clear" w:color="auto" w:fill="auto"/>
            <w:vAlign w:val="center"/>
            <w:hideMark/>
          </w:tcPr>
          <w:p w14:paraId="1F672EDB"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Региональный турнир памяти младшего лейтенанта милиции А. Е. Волкова</w:t>
            </w:r>
          </w:p>
        </w:tc>
        <w:tc>
          <w:tcPr>
            <w:tcW w:w="1559" w:type="dxa"/>
            <w:shd w:val="clear" w:color="auto" w:fill="auto"/>
            <w:vAlign w:val="center"/>
            <w:hideMark/>
          </w:tcPr>
          <w:p w14:paraId="547D5CFA"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18 лет</w:t>
            </w:r>
          </w:p>
        </w:tc>
        <w:tc>
          <w:tcPr>
            <w:tcW w:w="1843" w:type="dxa"/>
            <w:shd w:val="clear" w:color="auto" w:fill="auto"/>
            <w:vAlign w:val="center"/>
            <w:hideMark/>
          </w:tcPr>
          <w:p w14:paraId="6864BF5B"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по назначению</w:t>
            </w:r>
          </w:p>
        </w:tc>
        <w:tc>
          <w:tcPr>
            <w:tcW w:w="2693" w:type="dxa"/>
            <w:shd w:val="clear" w:color="auto" w:fill="auto"/>
            <w:vAlign w:val="center"/>
            <w:hideMark/>
          </w:tcPr>
          <w:p w14:paraId="7C0DEC68"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Снежинск</w:t>
            </w:r>
          </w:p>
        </w:tc>
      </w:tr>
      <w:tr w:rsidR="006F0900" w:rsidRPr="0018628B" w14:paraId="57CB9656" w14:textId="77777777" w:rsidTr="00426A93">
        <w:trPr>
          <w:trHeight w:val="20"/>
        </w:trPr>
        <w:tc>
          <w:tcPr>
            <w:tcW w:w="357" w:type="dxa"/>
            <w:shd w:val="clear" w:color="auto" w:fill="auto"/>
            <w:vAlign w:val="center"/>
            <w:hideMark/>
          </w:tcPr>
          <w:p w14:paraId="758F3A46"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38</w:t>
            </w:r>
          </w:p>
        </w:tc>
        <w:tc>
          <w:tcPr>
            <w:tcW w:w="3499" w:type="dxa"/>
            <w:shd w:val="clear" w:color="auto" w:fill="auto"/>
            <w:vAlign w:val="center"/>
            <w:hideMark/>
          </w:tcPr>
          <w:p w14:paraId="12BB7CD4"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 xml:space="preserve">Открытый турнир, посвященный памяти Героя СССР В. А. </w:t>
            </w:r>
            <w:proofErr w:type="spellStart"/>
            <w:r w:rsidRPr="0018628B">
              <w:rPr>
                <w:bCs/>
                <w:spacing w:val="-4"/>
                <w:sz w:val="24"/>
                <w:szCs w:val="24"/>
              </w:rPr>
              <w:t>Фигичева</w:t>
            </w:r>
            <w:proofErr w:type="spellEnd"/>
          </w:p>
        </w:tc>
        <w:tc>
          <w:tcPr>
            <w:tcW w:w="1559" w:type="dxa"/>
            <w:shd w:val="clear" w:color="auto" w:fill="auto"/>
            <w:vAlign w:val="center"/>
            <w:hideMark/>
          </w:tcPr>
          <w:p w14:paraId="3DB08BFC"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 девушки</w:t>
            </w:r>
            <w:r w:rsidRPr="0018628B">
              <w:rPr>
                <w:bCs/>
                <w:spacing w:val="-4"/>
                <w:sz w:val="24"/>
                <w:szCs w:val="24"/>
              </w:rPr>
              <w:t xml:space="preserve"> до 14лет</w:t>
            </w:r>
          </w:p>
        </w:tc>
        <w:tc>
          <w:tcPr>
            <w:tcW w:w="1843" w:type="dxa"/>
            <w:shd w:val="clear" w:color="auto" w:fill="auto"/>
            <w:vAlign w:val="center"/>
            <w:hideMark/>
          </w:tcPr>
          <w:p w14:paraId="38F71A83"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по назначению</w:t>
            </w:r>
          </w:p>
        </w:tc>
        <w:tc>
          <w:tcPr>
            <w:tcW w:w="2693" w:type="dxa"/>
            <w:shd w:val="clear" w:color="auto" w:fill="auto"/>
            <w:vAlign w:val="center"/>
            <w:hideMark/>
          </w:tcPr>
          <w:p w14:paraId="7AC0F6DE"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Катав-</w:t>
            </w:r>
            <w:proofErr w:type="spellStart"/>
            <w:r w:rsidRPr="0018628B">
              <w:rPr>
                <w:bCs/>
                <w:spacing w:val="-4"/>
                <w:sz w:val="24"/>
                <w:szCs w:val="24"/>
              </w:rPr>
              <w:t>Ивановск</w:t>
            </w:r>
            <w:proofErr w:type="spellEnd"/>
          </w:p>
        </w:tc>
      </w:tr>
      <w:tr w:rsidR="006F0900" w:rsidRPr="0018628B" w14:paraId="2A08FF81" w14:textId="77777777" w:rsidTr="00426A93">
        <w:trPr>
          <w:trHeight w:val="20"/>
        </w:trPr>
        <w:tc>
          <w:tcPr>
            <w:tcW w:w="357" w:type="dxa"/>
            <w:shd w:val="clear" w:color="auto" w:fill="auto"/>
            <w:vAlign w:val="center"/>
            <w:hideMark/>
          </w:tcPr>
          <w:p w14:paraId="38534C77"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41</w:t>
            </w:r>
          </w:p>
        </w:tc>
        <w:tc>
          <w:tcPr>
            <w:tcW w:w="3499" w:type="dxa"/>
            <w:shd w:val="clear" w:color="auto" w:fill="auto"/>
            <w:vAlign w:val="center"/>
            <w:hideMark/>
          </w:tcPr>
          <w:p w14:paraId="6EA9484B" w14:textId="77777777" w:rsidR="006F0900" w:rsidRPr="0018628B" w:rsidRDefault="006F0900" w:rsidP="006F0900">
            <w:pPr>
              <w:widowControl w:val="0"/>
              <w:spacing w:after="0" w:line="240" w:lineRule="exact"/>
              <w:jc w:val="both"/>
              <w:rPr>
                <w:bCs/>
                <w:spacing w:val="-4"/>
                <w:sz w:val="24"/>
                <w:szCs w:val="24"/>
              </w:rPr>
            </w:pPr>
            <w:r w:rsidRPr="0018628B">
              <w:rPr>
                <w:bCs/>
                <w:spacing w:val="-4"/>
                <w:sz w:val="24"/>
                <w:szCs w:val="24"/>
              </w:rPr>
              <w:t>Региональный  турнир, посвященный дню Российской полиции</w:t>
            </w:r>
          </w:p>
        </w:tc>
        <w:tc>
          <w:tcPr>
            <w:tcW w:w="1559" w:type="dxa"/>
            <w:shd w:val="clear" w:color="auto" w:fill="auto"/>
            <w:vAlign w:val="center"/>
            <w:hideMark/>
          </w:tcPr>
          <w:p w14:paraId="6F4767FE"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12лет</w:t>
            </w:r>
          </w:p>
        </w:tc>
        <w:tc>
          <w:tcPr>
            <w:tcW w:w="1843" w:type="dxa"/>
            <w:shd w:val="clear" w:color="auto" w:fill="auto"/>
            <w:vAlign w:val="center"/>
            <w:hideMark/>
          </w:tcPr>
          <w:p w14:paraId="216D7A21"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10-12.11.</w:t>
            </w:r>
          </w:p>
        </w:tc>
        <w:tc>
          <w:tcPr>
            <w:tcW w:w="2693" w:type="dxa"/>
            <w:shd w:val="clear" w:color="auto" w:fill="auto"/>
            <w:tcMar>
              <w:left w:w="0" w:type="dxa"/>
              <w:right w:w="0" w:type="dxa"/>
            </w:tcMar>
            <w:vAlign w:val="center"/>
            <w:hideMark/>
          </w:tcPr>
          <w:p w14:paraId="7FF30B64" w14:textId="77777777" w:rsidR="006F0900" w:rsidRPr="007A4495" w:rsidRDefault="006F0900" w:rsidP="006F0900">
            <w:pPr>
              <w:widowControl w:val="0"/>
              <w:spacing w:after="0" w:line="240" w:lineRule="exact"/>
              <w:rPr>
                <w:bCs/>
                <w:spacing w:val="-16"/>
                <w:sz w:val="24"/>
                <w:szCs w:val="24"/>
              </w:rPr>
            </w:pPr>
            <w:r w:rsidRPr="007A4495">
              <w:rPr>
                <w:bCs/>
                <w:spacing w:val="-16"/>
                <w:sz w:val="24"/>
                <w:szCs w:val="24"/>
              </w:rPr>
              <w:t>г. Южноуральск</w:t>
            </w:r>
          </w:p>
        </w:tc>
      </w:tr>
      <w:tr w:rsidR="006F0900" w:rsidRPr="0018628B" w14:paraId="1C05E0B7" w14:textId="77777777" w:rsidTr="00426A93">
        <w:trPr>
          <w:trHeight w:val="20"/>
        </w:trPr>
        <w:tc>
          <w:tcPr>
            <w:tcW w:w="357" w:type="dxa"/>
            <w:shd w:val="clear" w:color="auto" w:fill="auto"/>
            <w:vAlign w:val="center"/>
            <w:hideMark/>
          </w:tcPr>
          <w:p w14:paraId="363EBB3A"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42</w:t>
            </w:r>
          </w:p>
        </w:tc>
        <w:tc>
          <w:tcPr>
            <w:tcW w:w="3499" w:type="dxa"/>
            <w:shd w:val="clear" w:color="auto" w:fill="auto"/>
            <w:vAlign w:val="center"/>
            <w:hideMark/>
          </w:tcPr>
          <w:p w14:paraId="1FA15ED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Командный турнир, посвященный памяти </w:t>
            </w:r>
            <w:proofErr w:type="spellStart"/>
            <w:r w:rsidRPr="0018628B">
              <w:rPr>
                <w:bCs/>
                <w:spacing w:val="-4"/>
                <w:sz w:val="24"/>
                <w:szCs w:val="24"/>
              </w:rPr>
              <w:t>А.Баранова</w:t>
            </w:r>
            <w:proofErr w:type="spellEnd"/>
          </w:p>
        </w:tc>
        <w:tc>
          <w:tcPr>
            <w:tcW w:w="1559" w:type="dxa"/>
            <w:shd w:val="clear" w:color="auto" w:fill="auto"/>
            <w:vAlign w:val="center"/>
            <w:hideMark/>
          </w:tcPr>
          <w:p w14:paraId="0CC10002"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 лет</w:t>
            </w:r>
          </w:p>
        </w:tc>
        <w:tc>
          <w:tcPr>
            <w:tcW w:w="1843" w:type="dxa"/>
            <w:shd w:val="clear" w:color="auto" w:fill="auto"/>
            <w:vAlign w:val="center"/>
            <w:hideMark/>
          </w:tcPr>
          <w:p w14:paraId="6329F749"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октябрь  </w:t>
            </w:r>
          </w:p>
        </w:tc>
        <w:tc>
          <w:tcPr>
            <w:tcW w:w="2693" w:type="dxa"/>
            <w:shd w:val="clear" w:color="auto" w:fill="auto"/>
            <w:vAlign w:val="center"/>
            <w:hideMark/>
          </w:tcPr>
          <w:p w14:paraId="5C008BF3"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Усть-Катав</w:t>
            </w:r>
          </w:p>
        </w:tc>
      </w:tr>
      <w:tr w:rsidR="006F0900" w:rsidRPr="0018628B" w14:paraId="4685F330" w14:textId="77777777" w:rsidTr="00426A93">
        <w:trPr>
          <w:trHeight w:val="20"/>
        </w:trPr>
        <w:tc>
          <w:tcPr>
            <w:tcW w:w="357" w:type="dxa"/>
            <w:shd w:val="clear" w:color="auto" w:fill="auto"/>
            <w:vAlign w:val="center"/>
            <w:hideMark/>
          </w:tcPr>
          <w:p w14:paraId="288A947D" w14:textId="77777777" w:rsidR="006F0900" w:rsidRPr="0018628B" w:rsidRDefault="006F0900" w:rsidP="006F0900">
            <w:pPr>
              <w:widowControl w:val="0"/>
              <w:numPr>
                <w:ilvl w:val="0"/>
                <w:numId w:val="158"/>
              </w:numPr>
              <w:spacing w:after="0" w:line="240" w:lineRule="exact"/>
              <w:rPr>
                <w:bCs/>
                <w:spacing w:val="-4"/>
                <w:sz w:val="24"/>
                <w:szCs w:val="24"/>
              </w:rPr>
            </w:pPr>
            <w:r w:rsidRPr="0018628B">
              <w:rPr>
                <w:bCs/>
                <w:spacing w:val="-4"/>
                <w:sz w:val="24"/>
                <w:szCs w:val="24"/>
              </w:rPr>
              <w:t>46</w:t>
            </w:r>
          </w:p>
        </w:tc>
        <w:tc>
          <w:tcPr>
            <w:tcW w:w="3499" w:type="dxa"/>
            <w:shd w:val="clear" w:color="auto" w:fill="auto"/>
            <w:vAlign w:val="center"/>
            <w:hideMark/>
          </w:tcPr>
          <w:p w14:paraId="676F483D"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 xml:space="preserve">Открытое первенство ДЮСШ </w:t>
            </w:r>
            <w:proofErr w:type="spellStart"/>
            <w:r w:rsidRPr="0018628B">
              <w:rPr>
                <w:bCs/>
                <w:spacing w:val="-4"/>
                <w:sz w:val="24"/>
                <w:szCs w:val="24"/>
              </w:rPr>
              <w:t>г.Озерска</w:t>
            </w:r>
            <w:proofErr w:type="spellEnd"/>
          </w:p>
        </w:tc>
        <w:tc>
          <w:tcPr>
            <w:tcW w:w="1559" w:type="dxa"/>
            <w:shd w:val="clear" w:color="auto" w:fill="auto"/>
            <w:vAlign w:val="center"/>
            <w:hideMark/>
          </w:tcPr>
          <w:p w14:paraId="33333B48" w14:textId="77777777" w:rsidR="006F0900" w:rsidRPr="0018628B" w:rsidRDefault="006F0900" w:rsidP="006F0900">
            <w:pPr>
              <w:widowControl w:val="0"/>
              <w:spacing w:after="0" w:line="240" w:lineRule="exact"/>
              <w:rPr>
                <w:bCs/>
                <w:spacing w:val="-4"/>
                <w:sz w:val="24"/>
                <w:szCs w:val="24"/>
              </w:rPr>
            </w:pPr>
            <w:r w:rsidRPr="0018628B">
              <w:rPr>
                <w:bCs/>
                <w:color w:val="000000"/>
                <w:spacing w:val="-4"/>
                <w:sz w:val="24"/>
                <w:szCs w:val="24"/>
              </w:rPr>
              <w:t>юноши</w:t>
            </w:r>
            <w:r w:rsidRPr="0018628B">
              <w:rPr>
                <w:bCs/>
                <w:spacing w:val="-4"/>
                <w:sz w:val="24"/>
                <w:szCs w:val="24"/>
              </w:rPr>
              <w:t xml:space="preserve"> до 16лет</w:t>
            </w:r>
          </w:p>
        </w:tc>
        <w:tc>
          <w:tcPr>
            <w:tcW w:w="1843" w:type="dxa"/>
            <w:shd w:val="clear" w:color="auto" w:fill="auto"/>
            <w:vAlign w:val="center"/>
            <w:hideMark/>
          </w:tcPr>
          <w:p w14:paraId="4F75FAF1"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9-10.12</w:t>
            </w:r>
          </w:p>
        </w:tc>
        <w:tc>
          <w:tcPr>
            <w:tcW w:w="2693" w:type="dxa"/>
            <w:shd w:val="clear" w:color="auto" w:fill="auto"/>
            <w:vAlign w:val="center"/>
            <w:hideMark/>
          </w:tcPr>
          <w:p w14:paraId="7C28DBD2" w14:textId="77777777" w:rsidR="006F0900" w:rsidRPr="0018628B" w:rsidRDefault="006F0900" w:rsidP="006F0900">
            <w:pPr>
              <w:widowControl w:val="0"/>
              <w:spacing w:after="0" w:line="240" w:lineRule="exact"/>
              <w:rPr>
                <w:bCs/>
                <w:spacing w:val="-4"/>
                <w:sz w:val="24"/>
                <w:szCs w:val="24"/>
              </w:rPr>
            </w:pPr>
            <w:r w:rsidRPr="0018628B">
              <w:rPr>
                <w:bCs/>
                <w:spacing w:val="-4"/>
                <w:sz w:val="24"/>
                <w:szCs w:val="24"/>
              </w:rPr>
              <w:t>г. Озерск</w:t>
            </w:r>
          </w:p>
        </w:tc>
      </w:tr>
    </w:tbl>
    <w:p w14:paraId="1BCF417F" w14:textId="77777777" w:rsidR="00780BFA" w:rsidRDefault="00780BFA" w:rsidP="00780BFA">
      <w:pPr>
        <w:pStyle w:val="a3"/>
        <w:widowControl w:val="0"/>
        <w:spacing w:line="260" w:lineRule="exact"/>
        <w:jc w:val="both"/>
        <w:rPr>
          <w:caps/>
          <w:szCs w:val="32"/>
        </w:rPr>
      </w:pPr>
    </w:p>
    <w:sectPr w:rsidR="00780BFA" w:rsidSect="003D3545">
      <w:headerReference w:type="default" r:id="rId13"/>
      <w:footerReference w:type="default" r:id="rId14"/>
      <w:footerReference w:type="first" r:id="rId15"/>
      <w:pgSz w:w="11907" w:h="16840" w:code="9"/>
      <w:pgMar w:top="567" w:right="851" w:bottom="284" w:left="1134" w:header="567" w:footer="22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5EF5" w14:textId="77777777" w:rsidR="00AE41A2" w:rsidRDefault="00AE41A2" w:rsidP="00FB65F3">
      <w:pPr>
        <w:spacing w:after="0" w:line="240" w:lineRule="auto"/>
      </w:pPr>
      <w:r>
        <w:separator/>
      </w:r>
    </w:p>
  </w:endnote>
  <w:endnote w:type="continuationSeparator" w:id="0">
    <w:p w14:paraId="39D70570" w14:textId="77777777" w:rsidR="00AE41A2" w:rsidRDefault="00AE41A2" w:rsidP="00FB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DejaVu Sans">
    <w:charset w:val="CC"/>
    <w:family w:val="swiss"/>
    <w:pitch w:val="variable"/>
    <w:sig w:usb0="E7002EFF" w:usb1="5200F5FF" w:usb2="0A242021" w:usb3="00000000" w:csb0="000001FF"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678"/>
      <w:docPartObj>
        <w:docPartGallery w:val="Page Numbers (Bottom of Page)"/>
        <w:docPartUnique/>
      </w:docPartObj>
    </w:sdtPr>
    <w:sdtEndPr/>
    <w:sdtContent>
      <w:p w14:paraId="4E759F60" w14:textId="77777777" w:rsidR="00480A19" w:rsidRDefault="00F25E65">
        <w:pPr>
          <w:pStyle w:val="af1"/>
        </w:pPr>
        <w:r>
          <w:fldChar w:fldCharType="begin"/>
        </w:r>
        <w:r w:rsidR="00480A19">
          <w:instrText xml:space="preserve"> PAGE   \* MERGEFORMAT </w:instrText>
        </w:r>
        <w:r>
          <w:fldChar w:fldCharType="separate"/>
        </w:r>
        <w:r w:rsidR="00AC21B0">
          <w:rPr>
            <w:noProof/>
          </w:rPr>
          <w:t>14</w:t>
        </w:r>
        <w:r>
          <w:rPr>
            <w:noProof/>
          </w:rPr>
          <w:fldChar w:fldCharType="end"/>
        </w:r>
      </w:p>
    </w:sdtContent>
  </w:sdt>
  <w:p w14:paraId="1170015E" w14:textId="77777777" w:rsidR="00480A19" w:rsidRDefault="00480A19" w:rsidP="00120B5C">
    <w:pPr>
      <w:pStyle w:val="af1"/>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8828" w14:textId="77777777" w:rsidR="003D3545" w:rsidRDefault="003D3545">
    <w:pPr>
      <w:pStyle w:val="af1"/>
    </w:pPr>
  </w:p>
  <w:p w14:paraId="4D8816A2" w14:textId="77777777" w:rsidR="00480A19" w:rsidRDefault="00480A1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2395" w14:textId="77777777" w:rsidR="00AE41A2" w:rsidRDefault="00AE41A2" w:rsidP="00FB65F3">
      <w:pPr>
        <w:spacing w:after="0" w:line="240" w:lineRule="auto"/>
      </w:pPr>
      <w:r>
        <w:separator/>
      </w:r>
    </w:p>
  </w:footnote>
  <w:footnote w:type="continuationSeparator" w:id="0">
    <w:p w14:paraId="77BF5ED2" w14:textId="77777777" w:rsidR="00AE41A2" w:rsidRDefault="00AE41A2" w:rsidP="00FB6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8D40" w14:textId="77777777" w:rsidR="00480A19" w:rsidRPr="008E3F12" w:rsidRDefault="00480A19" w:rsidP="00F53698">
    <w:pPr>
      <w:pStyle w:val="ab"/>
      <w:tabs>
        <w:tab w:val="clear" w:pos="4153"/>
        <w:tab w:val="clear" w:pos="8306"/>
        <w:tab w:val="left" w:pos="5760"/>
      </w:tabs>
      <w:rPr>
        <w:sz w:val="24"/>
        <w:szCs w:val="24"/>
      </w:rPr>
    </w:pP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D1B"/>
    <w:multiLevelType w:val="multilevel"/>
    <w:tmpl w:val="48ECF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6D309F"/>
    <w:multiLevelType w:val="hybridMultilevel"/>
    <w:tmpl w:val="1818AF8A"/>
    <w:lvl w:ilvl="0" w:tplc="30C41FCA">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15:restartNumberingAfterBreak="0">
    <w:nsid w:val="02D97AFE"/>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33248F0"/>
    <w:multiLevelType w:val="singleLevel"/>
    <w:tmpl w:val="A1F0E2A2"/>
    <w:lvl w:ilvl="0">
      <w:numFmt w:val="bullet"/>
      <w:lvlText w:val="-"/>
      <w:lvlJc w:val="left"/>
      <w:pPr>
        <w:tabs>
          <w:tab w:val="num" w:pos="360"/>
        </w:tabs>
        <w:ind w:left="360" w:hanging="360"/>
      </w:pPr>
      <w:rPr>
        <w:rFonts w:hint="default"/>
      </w:rPr>
    </w:lvl>
  </w:abstractNum>
  <w:abstractNum w:abstractNumId="4" w15:restartNumberingAfterBreak="0">
    <w:nsid w:val="03877AB5"/>
    <w:multiLevelType w:val="hybridMultilevel"/>
    <w:tmpl w:val="A30C93C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15:restartNumberingAfterBreak="0">
    <w:nsid w:val="03D248A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042530F5"/>
    <w:multiLevelType w:val="hybridMultilevel"/>
    <w:tmpl w:val="D29092E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15:restartNumberingAfterBreak="0">
    <w:nsid w:val="049F7941"/>
    <w:multiLevelType w:val="hybridMultilevel"/>
    <w:tmpl w:val="FB4420A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50F3C02"/>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08DA3FED"/>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0" w15:restartNumberingAfterBreak="0">
    <w:nsid w:val="09273BB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15:restartNumberingAfterBreak="0">
    <w:nsid w:val="09622405"/>
    <w:multiLevelType w:val="hybridMultilevel"/>
    <w:tmpl w:val="39BC46DE"/>
    <w:lvl w:ilvl="0" w:tplc="30C41FCA">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ACA244E"/>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15:restartNumberingAfterBreak="0">
    <w:nsid w:val="0B417A97"/>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0B766EF2"/>
    <w:multiLevelType w:val="hybridMultilevel"/>
    <w:tmpl w:val="2754429C"/>
    <w:lvl w:ilvl="0" w:tplc="9870806C">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C2D4C3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15:restartNumberingAfterBreak="0">
    <w:nsid w:val="0D2B6F9E"/>
    <w:multiLevelType w:val="hybridMultilevel"/>
    <w:tmpl w:val="999EAAB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0DB45377"/>
    <w:multiLevelType w:val="multilevel"/>
    <w:tmpl w:val="A87075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8" w15:restartNumberingAfterBreak="0">
    <w:nsid w:val="0DE365A4"/>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9" w15:restartNumberingAfterBreak="0">
    <w:nsid w:val="0EF56EB3"/>
    <w:multiLevelType w:val="hybridMultilevel"/>
    <w:tmpl w:val="D5D2510A"/>
    <w:lvl w:ilvl="0" w:tplc="23503210">
      <w:start w:val="1"/>
      <w:numFmt w:val="decimal"/>
      <w:lvlText w:val="%1."/>
      <w:lvlJc w:val="left"/>
      <w:pPr>
        <w:tabs>
          <w:tab w:val="num" w:pos="-3"/>
        </w:tabs>
        <w:ind w:left="36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0221928"/>
    <w:multiLevelType w:val="multilevel"/>
    <w:tmpl w:val="B0A41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1AA5EDC"/>
    <w:multiLevelType w:val="multilevel"/>
    <w:tmpl w:val="C3A2A4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65910A2"/>
    <w:multiLevelType w:val="hybridMultilevel"/>
    <w:tmpl w:val="A8DCA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3" w15:restartNumberingAfterBreak="0">
    <w:nsid w:val="17B2490A"/>
    <w:multiLevelType w:val="hybridMultilevel"/>
    <w:tmpl w:val="A0926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93C3E63"/>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5" w15:restartNumberingAfterBreak="0">
    <w:nsid w:val="1A8E7B80"/>
    <w:multiLevelType w:val="hybridMultilevel"/>
    <w:tmpl w:val="49D6EDBC"/>
    <w:lvl w:ilvl="0" w:tplc="917A701A">
      <w:start w:val="1"/>
      <w:numFmt w:val="decimal"/>
      <w:lvlText w:val="%1."/>
      <w:lvlJc w:val="left"/>
      <w:pPr>
        <w:tabs>
          <w:tab w:val="num" w:pos="-3"/>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1B582734"/>
    <w:multiLevelType w:val="multilevel"/>
    <w:tmpl w:val="29BA35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1C993EA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15:restartNumberingAfterBreak="0">
    <w:nsid w:val="1D236C10"/>
    <w:multiLevelType w:val="hybridMultilevel"/>
    <w:tmpl w:val="BE461F54"/>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1D25475A"/>
    <w:multiLevelType w:val="hybridMultilevel"/>
    <w:tmpl w:val="1848DE4E"/>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1D494078"/>
    <w:multiLevelType w:val="multilevel"/>
    <w:tmpl w:val="6DA6093E"/>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u w:val="none"/>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b w:val="0"/>
      </w:rPr>
    </w:lvl>
    <w:lvl w:ilvl="6">
      <w:start w:val="1"/>
      <w:numFmt w:val="decimal"/>
      <w:lvlText w:val="%1.%2.%3.%4.%5.%6.%7."/>
      <w:lvlJc w:val="left"/>
      <w:pPr>
        <w:tabs>
          <w:tab w:val="num" w:pos="3600"/>
        </w:tabs>
        <w:ind w:left="3240" w:hanging="1080"/>
      </w:pPr>
      <w:rPr>
        <w:rFonts w:cs="Times New Roman" w:hint="default"/>
        <w:b w:val="0"/>
      </w:rPr>
    </w:lvl>
    <w:lvl w:ilvl="7">
      <w:start w:val="1"/>
      <w:numFmt w:val="decimal"/>
      <w:lvlText w:val="%1.%2.%3.%4.%5.%6.%7.%8."/>
      <w:lvlJc w:val="left"/>
      <w:pPr>
        <w:tabs>
          <w:tab w:val="num" w:pos="3960"/>
        </w:tabs>
        <w:ind w:left="3744" w:hanging="1224"/>
      </w:pPr>
      <w:rPr>
        <w:rFonts w:cs="Times New Roman" w:hint="default"/>
        <w:b w:val="0"/>
      </w:rPr>
    </w:lvl>
    <w:lvl w:ilvl="8">
      <w:start w:val="1"/>
      <w:numFmt w:val="decimal"/>
      <w:lvlText w:val="%1.%2.%3.%4.%5.%6.%7.%8.%9."/>
      <w:lvlJc w:val="left"/>
      <w:pPr>
        <w:tabs>
          <w:tab w:val="num" w:pos="4680"/>
        </w:tabs>
        <w:ind w:left="4320" w:hanging="1440"/>
      </w:pPr>
      <w:rPr>
        <w:rFonts w:cs="Times New Roman" w:hint="default"/>
        <w:b w:val="0"/>
      </w:rPr>
    </w:lvl>
  </w:abstractNum>
  <w:abstractNum w:abstractNumId="31" w15:restartNumberingAfterBreak="0">
    <w:nsid w:val="1F982F37"/>
    <w:multiLevelType w:val="hybridMultilevel"/>
    <w:tmpl w:val="271CC9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15:restartNumberingAfterBreak="0">
    <w:nsid w:val="1FD9764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3" w15:restartNumberingAfterBreak="0">
    <w:nsid w:val="210E5BDE"/>
    <w:multiLevelType w:val="multilevel"/>
    <w:tmpl w:val="7262B4EC"/>
    <w:lvl w:ilvl="0">
      <w:start w:val="1"/>
      <w:numFmt w:val="decimal"/>
      <w:lvlText w:val="%1."/>
      <w:lvlJc w:val="left"/>
      <w:pPr>
        <w:tabs>
          <w:tab w:val="num" w:pos="360"/>
        </w:tabs>
        <w:ind w:left="360" w:hanging="360"/>
      </w:pPr>
      <w:rPr>
        <w:rFonts w:cs="Times New Roman" w:hint="default"/>
      </w:rPr>
    </w:lvl>
    <w:lvl w:ilvl="1">
      <w:start w:val="3"/>
      <w:numFmt w:val="decimal"/>
      <w:lvlText w:val="%2"/>
      <w:lvlJc w:val="left"/>
      <w:pPr>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4" w15:restartNumberingAfterBreak="0">
    <w:nsid w:val="211C724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5" w15:restartNumberingAfterBreak="0">
    <w:nsid w:val="21CE19CA"/>
    <w:multiLevelType w:val="singleLevel"/>
    <w:tmpl w:val="0419000F"/>
    <w:lvl w:ilvl="0">
      <w:start w:val="1"/>
      <w:numFmt w:val="decimal"/>
      <w:lvlText w:val="%1."/>
      <w:lvlJc w:val="left"/>
      <w:pPr>
        <w:ind w:left="720" w:hanging="360"/>
      </w:pPr>
      <w:rPr>
        <w:rFonts w:cs="Times New Roman" w:hint="default"/>
      </w:rPr>
    </w:lvl>
  </w:abstractNum>
  <w:abstractNum w:abstractNumId="36" w15:restartNumberingAfterBreak="0">
    <w:nsid w:val="224976EE"/>
    <w:multiLevelType w:val="hybridMultilevel"/>
    <w:tmpl w:val="B33A562A"/>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22530D8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24004A39"/>
    <w:multiLevelType w:val="hybridMultilevel"/>
    <w:tmpl w:val="3CCE3A8E"/>
    <w:lvl w:ilvl="0" w:tplc="30C41FCA">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9" w15:restartNumberingAfterBreak="0">
    <w:nsid w:val="25265ECD"/>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0" w15:restartNumberingAfterBreak="0">
    <w:nsid w:val="26874FBD"/>
    <w:multiLevelType w:val="hybridMultilevel"/>
    <w:tmpl w:val="80000F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1" w15:restartNumberingAfterBreak="0">
    <w:nsid w:val="26CC102E"/>
    <w:multiLevelType w:val="hybridMultilevel"/>
    <w:tmpl w:val="63B699D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27D429AC"/>
    <w:multiLevelType w:val="hybridMultilevel"/>
    <w:tmpl w:val="DC6CB37C"/>
    <w:lvl w:ilvl="0" w:tplc="35346280">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8E8778C"/>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4" w15:restartNumberingAfterBreak="0">
    <w:nsid w:val="29A84450"/>
    <w:multiLevelType w:val="multilevel"/>
    <w:tmpl w:val="CAD001B2"/>
    <w:lvl w:ilvl="0">
      <w:start w:val="1"/>
      <w:numFmt w:val="decimal"/>
      <w:lvlText w:val="%1."/>
      <w:lvlJc w:val="left"/>
      <w:pPr>
        <w:tabs>
          <w:tab w:val="num" w:pos="360"/>
        </w:tabs>
        <w:ind w:left="360" w:hanging="360"/>
      </w:pPr>
      <w:rPr>
        <w:rFonts w:cs="Times New Roman" w:hint="default"/>
        <w:u w:val="none"/>
      </w:rPr>
    </w:lvl>
    <w:lvl w:ilvl="1">
      <w:start w:val="1"/>
      <w:numFmt w:val="decimal"/>
      <w:lvlText w:val="%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45" w15:restartNumberingAfterBreak="0">
    <w:nsid w:val="2C0F021D"/>
    <w:multiLevelType w:val="hybridMultilevel"/>
    <w:tmpl w:val="74AC5E12"/>
    <w:lvl w:ilvl="0" w:tplc="0419000F">
      <w:start w:val="1"/>
      <w:numFmt w:val="decimal"/>
      <w:lvlText w:val="%1."/>
      <w:lvlJc w:val="left"/>
      <w:pPr>
        <w:tabs>
          <w:tab w:val="num" w:pos="1420"/>
        </w:tabs>
        <w:ind w:left="1420" w:hanging="360"/>
      </w:pPr>
      <w:rPr>
        <w:rFonts w:cs="Times New Roman"/>
      </w:rPr>
    </w:lvl>
    <w:lvl w:ilvl="1" w:tplc="04190019" w:tentative="1">
      <w:start w:val="1"/>
      <w:numFmt w:val="lowerLetter"/>
      <w:lvlText w:val="%2."/>
      <w:lvlJc w:val="left"/>
      <w:pPr>
        <w:tabs>
          <w:tab w:val="num" w:pos="2140"/>
        </w:tabs>
        <w:ind w:left="2140" w:hanging="360"/>
      </w:pPr>
      <w:rPr>
        <w:rFonts w:cs="Times New Roman"/>
      </w:rPr>
    </w:lvl>
    <w:lvl w:ilvl="2" w:tplc="0419001B" w:tentative="1">
      <w:start w:val="1"/>
      <w:numFmt w:val="lowerRoman"/>
      <w:lvlText w:val="%3."/>
      <w:lvlJc w:val="right"/>
      <w:pPr>
        <w:tabs>
          <w:tab w:val="num" w:pos="2860"/>
        </w:tabs>
        <w:ind w:left="2860" w:hanging="180"/>
      </w:pPr>
      <w:rPr>
        <w:rFonts w:cs="Times New Roman"/>
      </w:rPr>
    </w:lvl>
    <w:lvl w:ilvl="3" w:tplc="0419000F" w:tentative="1">
      <w:start w:val="1"/>
      <w:numFmt w:val="decimal"/>
      <w:lvlText w:val="%4."/>
      <w:lvlJc w:val="left"/>
      <w:pPr>
        <w:tabs>
          <w:tab w:val="num" w:pos="3580"/>
        </w:tabs>
        <w:ind w:left="3580" w:hanging="360"/>
      </w:pPr>
      <w:rPr>
        <w:rFonts w:cs="Times New Roman"/>
      </w:rPr>
    </w:lvl>
    <w:lvl w:ilvl="4" w:tplc="04190019" w:tentative="1">
      <w:start w:val="1"/>
      <w:numFmt w:val="lowerLetter"/>
      <w:lvlText w:val="%5."/>
      <w:lvlJc w:val="left"/>
      <w:pPr>
        <w:tabs>
          <w:tab w:val="num" w:pos="4300"/>
        </w:tabs>
        <w:ind w:left="4300" w:hanging="360"/>
      </w:pPr>
      <w:rPr>
        <w:rFonts w:cs="Times New Roman"/>
      </w:rPr>
    </w:lvl>
    <w:lvl w:ilvl="5" w:tplc="0419001B" w:tentative="1">
      <w:start w:val="1"/>
      <w:numFmt w:val="lowerRoman"/>
      <w:lvlText w:val="%6."/>
      <w:lvlJc w:val="right"/>
      <w:pPr>
        <w:tabs>
          <w:tab w:val="num" w:pos="5020"/>
        </w:tabs>
        <w:ind w:left="5020" w:hanging="180"/>
      </w:pPr>
      <w:rPr>
        <w:rFonts w:cs="Times New Roman"/>
      </w:rPr>
    </w:lvl>
    <w:lvl w:ilvl="6" w:tplc="0419000F" w:tentative="1">
      <w:start w:val="1"/>
      <w:numFmt w:val="decimal"/>
      <w:lvlText w:val="%7."/>
      <w:lvlJc w:val="left"/>
      <w:pPr>
        <w:tabs>
          <w:tab w:val="num" w:pos="5740"/>
        </w:tabs>
        <w:ind w:left="5740" w:hanging="360"/>
      </w:pPr>
      <w:rPr>
        <w:rFonts w:cs="Times New Roman"/>
      </w:rPr>
    </w:lvl>
    <w:lvl w:ilvl="7" w:tplc="04190019" w:tentative="1">
      <w:start w:val="1"/>
      <w:numFmt w:val="lowerLetter"/>
      <w:lvlText w:val="%8."/>
      <w:lvlJc w:val="left"/>
      <w:pPr>
        <w:tabs>
          <w:tab w:val="num" w:pos="6460"/>
        </w:tabs>
        <w:ind w:left="6460" w:hanging="360"/>
      </w:pPr>
      <w:rPr>
        <w:rFonts w:cs="Times New Roman"/>
      </w:rPr>
    </w:lvl>
    <w:lvl w:ilvl="8" w:tplc="0419001B" w:tentative="1">
      <w:start w:val="1"/>
      <w:numFmt w:val="lowerRoman"/>
      <w:lvlText w:val="%9."/>
      <w:lvlJc w:val="right"/>
      <w:pPr>
        <w:tabs>
          <w:tab w:val="num" w:pos="7180"/>
        </w:tabs>
        <w:ind w:left="7180" w:hanging="180"/>
      </w:pPr>
      <w:rPr>
        <w:rFonts w:cs="Times New Roman"/>
      </w:rPr>
    </w:lvl>
  </w:abstractNum>
  <w:abstractNum w:abstractNumId="46" w15:restartNumberingAfterBreak="0">
    <w:nsid w:val="2C9B5F62"/>
    <w:multiLevelType w:val="hybridMultilevel"/>
    <w:tmpl w:val="ED7EBC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EC43F48"/>
    <w:multiLevelType w:val="hybridMultilevel"/>
    <w:tmpl w:val="FAC29456"/>
    <w:lvl w:ilvl="0" w:tplc="32E84EAE">
      <w:start w:val="1"/>
      <w:numFmt w:val="decimal"/>
      <w:lvlText w:val="%1."/>
      <w:lvlJc w:val="left"/>
      <w:pPr>
        <w:tabs>
          <w:tab w:val="num" w:pos="720"/>
        </w:tabs>
        <w:ind w:left="720" w:hanging="360"/>
      </w:pPr>
      <w:rPr>
        <w:rFonts w:cs="Times New Roman"/>
      </w:rPr>
    </w:lvl>
    <w:lvl w:ilvl="1" w:tplc="CA501A06">
      <w:start w:val="1"/>
      <w:numFmt w:val="lowerLetter"/>
      <w:lvlText w:val="%2."/>
      <w:lvlJc w:val="left"/>
      <w:pPr>
        <w:tabs>
          <w:tab w:val="num" w:pos="720"/>
        </w:tabs>
        <w:ind w:left="720" w:hanging="360"/>
      </w:pPr>
      <w:rPr>
        <w:rFonts w:cs="Times New Roman"/>
      </w:rPr>
    </w:lvl>
    <w:lvl w:ilvl="2" w:tplc="B452258A">
      <w:numFmt w:val="none"/>
      <w:lvlText w:val=""/>
      <w:lvlJc w:val="left"/>
      <w:pPr>
        <w:tabs>
          <w:tab w:val="num" w:pos="360"/>
        </w:tabs>
      </w:pPr>
      <w:rPr>
        <w:rFonts w:cs="Times New Roman"/>
      </w:rPr>
    </w:lvl>
    <w:lvl w:ilvl="3" w:tplc="8FE830D6">
      <w:numFmt w:val="none"/>
      <w:lvlText w:val=""/>
      <w:lvlJc w:val="left"/>
      <w:pPr>
        <w:tabs>
          <w:tab w:val="num" w:pos="360"/>
        </w:tabs>
      </w:pPr>
      <w:rPr>
        <w:rFonts w:cs="Times New Roman"/>
      </w:rPr>
    </w:lvl>
    <w:lvl w:ilvl="4" w:tplc="0DD0327A">
      <w:numFmt w:val="none"/>
      <w:lvlText w:val=""/>
      <w:lvlJc w:val="left"/>
      <w:pPr>
        <w:tabs>
          <w:tab w:val="num" w:pos="360"/>
        </w:tabs>
      </w:pPr>
      <w:rPr>
        <w:rFonts w:cs="Times New Roman"/>
      </w:rPr>
    </w:lvl>
    <w:lvl w:ilvl="5" w:tplc="B9A8E61A">
      <w:numFmt w:val="none"/>
      <w:lvlText w:val=""/>
      <w:lvlJc w:val="left"/>
      <w:pPr>
        <w:tabs>
          <w:tab w:val="num" w:pos="360"/>
        </w:tabs>
      </w:pPr>
      <w:rPr>
        <w:rFonts w:cs="Times New Roman"/>
      </w:rPr>
    </w:lvl>
    <w:lvl w:ilvl="6" w:tplc="FB1ACE7C">
      <w:numFmt w:val="none"/>
      <w:lvlText w:val=""/>
      <w:lvlJc w:val="left"/>
      <w:pPr>
        <w:tabs>
          <w:tab w:val="num" w:pos="360"/>
        </w:tabs>
      </w:pPr>
      <w:rPr>
        <w:rFonts w:cs="Times New Roman"/>
      </w:rPr>
    </w:lvl>
    <w:lvl w:ilvl="7" w:tplc="12B04292">
      <w:numFmt w:val="none"/>
      <w:lvlText w:val=""/>
      <w:lvlJc w:val="left"/>
      <w:pPr>
        <w:tabs>
          <w:tab w:val="num" w:pos="360"/>
        </w:tabs>
      </w:pPr>
      <w:rPr>
        <w:rFonts w:cs="Times New Roman"/>
      </w:rPr>
    </w:lvl>
    <w:lvl w:ilvl="8" w:tplc="335CD882">
      <w:numFmt w:val="none"/>
      <w:lvlText w:val=""/>
      <w:lvlJc w:val="left"/>
      <w:pPr>
        <w:tabs>
          <w:tab w:val="num" w:pos="360"/>
        </w:tabs>
      </w:pPr>
      <w:rPr>
        <w:rFonts w:cs="Times New Roman"/>
      </w:rPr>
    </w:lvl>
  </w:abstractNum>
  <w:abstractNum w:abstractNumId="48" w15:restartNumberingAfterBreak="0">
    <w:nsid w:val="2F17466C"/>
    <w:multiLevelType w:val="multilevel"/>
    <w:tmpl w:val="3448F83C"/>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1232"/>
        </w:tabs>
        <w:ind w:left="1232" w:hanging="432"/>
      </w:pPr>
      <w:rPr>
        <w:rFonts w:cs="Times New Roman" w:hint="default"/>
        <w:b w:val="0"/>
        <w:u w:val="none"/>
      </w:rPr>
    </w:lvl>
    <w:lvl w:ilvl="2">
      <w:numFmt w:val="none"/>
      <w:lvlText w:val=""/>
      <w:lvlJc w:val="left"/>
      <w:pPr>
        <w:tabs>
          <w:tab w:val="num" w:pos="360"/>
        </w:tabs>
      </w:pPr>
      <w:rPr>
        <w:rFonts w:cs="Times New Roman"/>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15:restartNumberingAfterBreak="0">
    <w:nsid w:val="2F940175"/>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1120"/>
        </w:tabs>
        <w:ind w:left="11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50" w15:restartNumberingAfterBreak="0">
    <w:nsid w:val="307C3336"/>
    <w:multiLevelType w:val="singleLevel"/>
    <w:tmpl w:val="048CBDC8"/>
    <w:lvl w:ilvl="0">
      <w:start w:val="1"/>
      <w:numFmt w:val="decimal"/>
      <w:lvlText w:val="%1."/>
      <w:lvlJc w:val="left"/>
      <w:pPr>
        <w:tabs>
          <w:tab w:val="num" w:pos="360"/>
        </w:tabs>
        <w:ind w:left="360" w:hanging="360"/>
      </w:pPr>
      <w:rPr>
        <w:rFonts w:cs="Times New Roman" w:hint="default"/>
        <w:b w:val="0"/>
      </w:rPr>
    </w:lvl>
  </w:abstractNum>
  <w:abstractNum w:abstractNumId="51" w15:restartNumberingAfterBreak="0">
    <w:nsid w:val="31EF5ACA"/>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2" w15:restartNumberingAfterBreak="0">
    <w:nsid w:val="32300691"/>
    <w:multiLevelType w:val="hybridMultilevel"/>
    <w:tmpl w:val="546C1DDC"/>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3233134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4" w15:restartNumberingAfterBreak="0">
    <w:nsid w:val="32B22551"/>
    <w:multiLevelType w:val="hybridMultilevel"/>
    <w:tmpl w:val="BE6E30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5" w15:restartNumberingAfterBreak="0">
    <w:nsid w:val="330877E8"/>
    <w:multiLevelType w:val="singleLevel"/>
    <w:tmpl w:val="A1F0E2A2"/>
    <w:lvl w:ilvl="0">
      <w:numFmt w:val="bullet"/>
      <w:lvlText w:val="-"/>
      <w:lvlJc w:val="left"/>
      <w:pPr>
        <w:tabs>
          <w:tab w:val="num" w:pos="360"/>
        </w:tabs>
        <w:ind w:left="360" w:hanging="360"/>
      </w:pPr>
      <w:rPr>
        <w:rFonts w:hint="default"/>
      </w:rPr>
    </w:lvl>
  </w:abstractNum>
  <w:abstractNum w:abstractNumId="56" w15:restartNumberingAfterBreak="0">
    <w:nsid w:val="340C5DF0"/>
    <w:multiLevelType w:val="multilevel"/>
    <w:tmpl w:val="A87075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57" w15:restartNumberingAfterBreak="0">
    <w:nsid w:val="3461375D"/>
    <w:multiLevelType w:val="hybridMultilevel"/>
    <w:tmpl w:val="6692530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15:restartNumberingAfterBreak="0">
    <w:nsid w:val="34FE337E"/>
    <w:multiLevelType w:val="singleLevel"/>
    <w:tmpl w:val="A1F0E2A2"/>
    <w:lvl w:ilvl="0">
      <w:numFmt w:val="bullet"/>
      <w:lvlText w:val="-"/>
      <w:lvlJc w:val="left"/>
      <w:pPr>
        <w:tabs>
          <w:tab w:val="num" w:pos="360"/>
        </w:tabs>
        <w:ind w:left="360" w:hanging="360"/>
      </w:pPr>
      <w:rPr>
        <w:rFonts w:hint="default"/>
      </w:rPr>
    </w:lvl>
  </w:abstractNum>
  <w:abstractNum w:abstractNumId="59" w15:restartNumberingAfterBreak="0">
    <w:nsid w:val="36353ED3"/>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0" w15:restartNumberingAfterBreak="0">
    <w:nsid w:val="363C56BE"/>
    <w:multiLevelType w:val="hybridMultilevel"/>
    <w:tmpl w:val="03D448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37A163D3"/>
    <w:multiLevelType w:val="hybridMultilevel"/>
    <w:tmpl w:val="E5CC6FC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38B369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3" w15:restartNumberingAfterBreak="0">
    <w:nsid w:val="396B037A"/>
    <w:multiLevelType w:val="hybridMultilevel"/>
    <w:tmpl w:val="7D0815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4" w15:restartNumberingAfterBreak="0">
    <w:nsid w:val="39CC00C6"/>
    <w:multiLevelType w:val="multilevel"/>
    <w:tmpl w:val="26C6061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39F641F5"/>
    <w:multiLevelType w:val="hybridMultilevel"/>
    <w:tmpl w:val="3E78E0DE"/>
    <w:lvl w:ilvl="0" w:tplc="7C84556C">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AB90D7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7" w15:restartNumberingAfterBreak="0">
    <w:nsid w:val="3B6B2BB2"/>
    <w:multiLevelType w:val="multilevel"/>
    <w:tmpl w:val="3D228FD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15:restartNumberingAfterBreak="0">
    <w:nsid w:val="3E951A3C"/>
    <w:multiLevelType w:val="hybridMultilevel"/>
    <w:tmpl w:val="6D56D6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3F4870D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0" w15:restartNumberingAfterBreak="0">
    <w:nsid w:val="42061BD3"/>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1" w15:restartNumberingAfterBreak="0">
    <w:nsid w:val="42AF7D06"/>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72" w15:restartNumberingAfterBreak="0">
    <w:nsid w:val="43B66C72"/>
    <w:multiLevelType w:val="hybridMultilevel"/>
    <w:tmpl w:val="4A7E41D2"/>
    <w:lvl w:ilvl="0" w:tplc="D9CAD2AE">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48F722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4" w15:restartNumberingAfterBreak="0">
    <w:nsid w:val="44A952B2"/>
    <w:multiLevelType w:val="hybridMultilevel"/>
    <w:tmpl w:val="64FA58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5" w15:restartNumberingAfterBreak="0">
    <w:nsid w:val="454A59F2"/>
    <w:multiLevelType w:val="multilevel"/>
    <w:tmpl w:val="4CB4E684"/>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76" w15:restartNumberingAfterBreak="0">
    <w:nsid w:val="46C41F2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47542306"/>
    <w:multiLevelType w:val="hybridMultilevel"/>
    <w:tmpl w:val="6504E94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8" w15:restartNumberingAfterBreak="0">
    <w:nsid w:val="47EE38C5"/>
    <w:multiLevelType w:val="singleLevel"/>
    <w:tmpl w:val="0419000F"/>
    <w:lvl w:ilvl="0">
      <w:start w:val="1"/>
      <w:numFmt w:val="decimal"/>
      <w:lvlText w:val="%1."/>
      <w:lvlJc w:val="left"/>
      <w:pPr>
        <w:ind w:left="720" w:hanging="360"/>
      </w:pPr>
      <w:rPr>
        <w:rFonts w:cs="Times New Roman"/>
      </w:rPr>
    </w:lvl>
  </w:abstractNum>
  <w:abstractNum w:abstractNumId="79" w15:restartNumberingAfterBreak="0">
    <w:nsid w:val="488E35B3"/>
    <w:multiLevelType w:val="hybridMultilevel"/>
    <w:tmpl w:val="83548C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0" w15:restartNumberingAfterBreak="0">
    <w:nsid w:val="492D0340"/>
    <w:multiLevelType w:val="multilevel"/>
    <w:tmpl w:val="D92C15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1" w15:restartNumberingAfterBreak="0">
    <w:nsid w:val="4ABF4C0B"/>
    <w:multiLevelType w:val="hybridMultilevel"/>
    <w:tmpl w:val="0304F17A"/>
    <w:lvl w:ilvl="0" w:tplc="73E220FA">
      <w:start w:val="1"/>
      <w:numFmt w:val="decimal"/>
      <w:lvlText w:val="%1."/>
      <w:lvlJc w:val="left"/>
      <w:pPr>
        <w:tabs>
          <w:tab w:val="num" w:pos="-3"/>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4AD51BE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83" w15:restartNumberingAfterBreak="0">
    <w:nsid w:val="4B857683"/>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4" w15:restartNumberingAfterBreak="0">
    <w:nsid w:val="4B9849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5" w15:restartNumberingAfterBreak="0">
    <w:nsid w:val="4C9C4F6D"/>
    <w:multiLevelType w:val="multilevel"/>
    <w:tmpl w:val="C64844C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86" w15:restartNumberingAfterBreak="0">
    <w:nsid w:val="4CC451CA"/>
    <w:multiLevelType w:val="multilevel"/>
    <w:tmpl w:val="A6A80F76"/>
    <w:lvl w:ilvl="0">
      <w:start w:val="1"/>
      <w:numFmt w:val="decimal"/>
      <w:lvlText w:val="%1)"/>
      <w:lvlJc w:val="left"/>
      <w:rPr>
        <w:rFonts w:ascii="Times New Roman" w:eastAsia="Times New Roman" w:hAnsi="Times New Roman" w:cs="Times New Roman"/>
        <w:b w:val="0"/>
        <w:bCs w:val="0"/>
        <w:i w:val="0"/>
        <w:iCs/>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CF9249D"/>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88" w15:restartNumberingAfterBreak="0">
    <w:nsid w:val="4DCA7E2B"/>
    <w:multiLevelType w:val="hybridMultilevel"/>
    <w:tmpl w:val="1868C8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9" w15:restartNumberingAfterBreak="0">
    <w:nsid w:val="4E666427"/>
    <w:multiLevelType w:val="hybridMultilevel"/>
    <w:tmpl w:val="E5DEF15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0" w15:restartNumberingAfterBreak="0">
    <w:nsid w:val="4E765A29"/>
    <w:multiLevelType w:val="hybridMultilevel"/>
    <w:tmpl w:val="264210B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1" w15:restartNumberingAfterBreak="0">
    <w:nsid w:val="4EE7276D"/>
    <w:multiLevelType w:val="hybridMultilevel"/>
    <w:tmpl w:val="2F66A68C"/>
    <w:lvl w:ilvl="0" w:tplc="C33C85F6">
      <w:start w:val="1"/>
      <w:numFmt w:val="decimal"/>
      <w:lvlText w:val="%1."/>
      <w:lvlJc w:val="left"/>
      <w:pPr>
        <w:ind w:left="643"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4FD606EA"/>
    <w:multiLevelType w:val="hybridMultilevel"/>
    <w:tmpl w:val="E0E421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50D660B9"/>
    <w:multiLevelType w:val="hybridMultilevel"/>
    <w:tmpl w:val="B8E6BD3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4" w15:restartNumberingAfterBreak="0">
    <w:nsid w:val="51377736"/>
    <w:multiLevelType w:val="multilevel"/>
    <w:tmpl w:val="549AEFEA"/>
    <w:lvl w:ilvl="0">
      <w:start w:val="1"/>
      <w:numFmt w:val="decimal"/>
      <w:lvlText w:val="%1."/>
      <w:lvlJc w:val="left"/>
      <w:pPr>
        <w:ind w:left="720" w:hanging="360"/>
      </w:pPr>
      <w:rPr>
        <w:rFonts w:cs="Times New Roman"/>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5" w15:restartNumberingAfterBreak="0">
    <w:nsid w:val="5271013C"/>
    <w:multiLevelType w:val="multilevel"/>
    <w:tmpl w:val="5C42AAAC"/>
    <w:lvl w:ilvl="0">
      <w:start w:val="1"/>
      <w:numFmt w:val="decimal"/>
      <w:lvlText w:val="%1."/>
      <w:lvlJc w:val="left"/>
      <w:pPr>
        <w:tabs>
          <w:tab w:val="num" w:pos="360"/>
        </w:tabs>
        <w:ind w:left="360" w:hanging="360"/>
      </w:pPr>
      <w:rPr>
        <w:rFonts w:cs="Times New Roman" w:hint="default"/>
        <w:b w:val="0"/>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96" w15:restartNumberingAfterBreak="0">
    <w:nsid w:val="527D4BCE"/>
    <w:multiLevelType w:val="multilevel"/>
    <w:tmpl w:val="CFDE1FC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7" w15:restartNumberingAfterBreak="0">
    <w:nsid w:val="53A8222D"/>
    <w:multiLevelType w:val="singleLevel"/>
    <w:tmpl w:val="9B082374"/>
    <w:lvl w:ilvl="0">
      <w:start w:val="1"/>
      <w:numFmt w:val="decimal"/>
      <w:lvlText w:val="%1."/>
      <w:lvlJc w:val="left"/>
      <w:pPr>
        <w:tabs>
          <w:tab w:val="num" w:pos="0"/>
        </w:tabs>
      </w:pPr>
      <w:rPr>
        <w:rFonts w:cs="Times New Roman" w:hint="default"/>
        <w:b w:val="0"/>
        <w:sz w:val="24"/>
        <w:szCs w:val="24"/>
      </w:rPr>
    </w:lvl>
  </w:abstractNum>
  <w:abstractNum w:abstractNumId="98" w15:restartNumberingAfterBreak="0">
    <w:nsid w:val="53BD428E"/>
    <w:multiLevelType w:val="hybridMultilevel"/>
    <w:tmpl w:val="01661C2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9" w15:restartNumberingAfterBreak="0">
    <w:nsid w:val="53D42752"/>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862"/>
        </w:tabs>
        <w:ind w:left="862"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00" w15:restartNumberingAfterBreak="0">
    <w:nsid w:val="547607B2"/>
    <w:multiLevelType w:val="hybridMultilevel"/>
    <w:tmpl w:val="D918F0D4"/>
    <w:lvl w:ilvl="0" w:tplc="57025BF2">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54EF1FD0"/>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2" w15:restartNumberingAfterBreak="0">
    <w:nsid w:val="54F625AB"/>
    <w:multiLevelType w:val="multilevel"/>
    <w:tmpl w:val="15B07A8C"/>
    <w:lvl w:ilvl="0">
      <w:start w:val="1"/>
      <w:numFmt w:val="decimal"/>
      <w:lvlText w:val="%1."/>
      <w:lvlJc w:val="left"/>
      <w:pPr>
        <w:ind w:left="720" w:hanging="360"/>
      </w:pPr>
      <w:rPr>
        <w:rFonts w:cs="Times New Roman"/>
      </w:rPr>
    </w:lvl>
    <w:lvl w:ilvl="1">
      <w:start w:val="1"/>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3" w15:restartNumberingAfterBreak="0">
    <w:nsid w:val="559C01D3"/>
    <w:multiLevelType w:val="hybridMultilevel"/>
    <w:tmpl w:val="717AE7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4" w15:restartNumberingAfterBreak="0">
    <w:nsid w:val="565D6D52"/>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5" w15:restartNumberingAfterBreak="0">
    <w:nsid w:val="56DC0F5F"/>
    <w:multiLevelType w:val="multilevel"/>
    <w:tmpl w:val="78E8F52E"/>
    <w:lvl w:ilvl="0">
      <w:start w:val="1"/>
      <w:numFmt w:val="decimal"/>
      <w:lvlText w:val="%1."/>
      <w:lvlJc w:val="left"/>
      <w:pPr>
        <w:tabs>
          <w:tab w:val="num" w:pos="-3"/>
        </w:tabs>
        <w:ind w:left="360"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6" w15:restartNumberingAfterBreak="0">
    <w:nsid w:val="56FE1EC4"/>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7" w15:restartNumberingAfterBreak="0">
    <w:nsid w:val="571E6906"/>
    <w:multiLevelType w:val="multilevel"/>
    <w:tmpl w:val="0A96A1C2"/>
    <w:lvl w:ilvl="0">
      <w:start w:val="1"/>
      <w:numFmt w:val="decimal"/>
      <w:lvlText w:val="%1."/>
      <w:lvlJc w:val="left"/>
      <w:rPr>
        <w:rFonts w:cs="Times New Roman" w:hint="default"/>
        <w:b w:val="0"/>
        <w:bCs w:val="0"/>
        <w:i w:val="0"/>
        <w:iCs w:val="0"/>
        <w:smallCaps w:val="0"/>
        <w:strike w:val="0"/>
        <w:color w:val="auto"/>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8" w15:restartNumberingAfterBreak="0">
    <w:nsid w:val="573B27A9"/>
    <w:multiLevelType w:val="hybridMultilevel"/>
    <w:tmpl w:val="8A149B0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9" w15:restartNumberingAfterBreak="0">
    <w:nsid w:val="57924F08"/>
    <w:multiLevelType w:val="hybridMultilevel"/>
    <w:tmpl w:val="28966444"/>
    <w:lvl w:ilvl="0" w:tplc="EB967EF4">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15:restartNumberingAfterBreak="0">
    <w:nsid w:val="58894BE2"/>
    <w:multiLevelType w:val="singleLevel"/>
    <w:tmpl w:val="0419000F"/>
    <w:lvl w:ilvl="0">
      <w:start w:val="4"/>
      <w:numFmt w:val="decimal"/>
      <w:lvlText w:val="%1."/>
      <w:lvlJc w:val="left"/>
      <w:pPr>
        <w:tabs>
          <w:tab w:val="num" w:pos="360"/>
        </w:tabs>
        <w:ind w:left="360" w:hanging="360"/>
      </w:pPr>
      <w:rPr>
        <w:rFonts w:cs="Times New Roman" w:hint="default"/>
      </w:rPr>
    </w:lvl>
  </w:abstractNum>
  <w:abstractNum w:abstractNumId="111" w15:restartNumberingAfterBreak="0">
    <w:nsid w:val="5A0954D6"/>
    <w:multiLevelType w:val="multilevel"/>
    <w:tmpl w:val="801405C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2" w15:restartNumberingAfterBreak="0">
    <w:nsid w:val="5A9F4780"/>
    <w:multiLevelType w:val="singleLevel"/>
    <w:tmpl w:val="A1F0E2A2"/>
    <w:lvl w:ilvl="0">
      <w:numFmt w:val="bullet"/>
      <w:lvlText w:val="-"/>
      <w:lvlJc w:val="left"/>
      <w:pPr>
        <w:tabs>
          <w:tab w:val="num" w:pos="360"/>
        </w:tabs>
        <w:ind w:left="360" w:hanging="360"/>
      </w:pPr>
      <w:rPr>
        <w:rFonts w:hint="default"/>
      </w:rPr>
    </w:lvl>
  </w:abstractNum>
  <w:abstractNum w:abstractNumId="113" w15:restartNumberingAfterBreak="0">
    <w:nsid w:val="5AC73E1E"/>
    <w:multiLevelType w:val="hybridMultilevel"/>
    <w:tmpl w:val="B0507516"/>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4" w15:restartNumberingAfterBreak="0">
    <w:nsid w:val="5AD600C0"/>
    <w:multiLevelType w:val="singleLevel"/>
    <w:tmpl w:val="FEBC315C"/>
    <w:lvl w:ilvl="0">
      <w:start w:val="1"/>
      <w:numFmt w:val="decimal"/>
      <w:lvlText w:val="%1."/>
      <w:lvlJc w:val="left"/>
      <w:pPr>
        <w:tabs>
          <w:tab w:val="num" w:pos="252"/>
        </w:tabs>
        <w:ind w:left="252" w:hanging="360"/>
      </w:pPr>
      <w:rPr>
        <w:rFonts w:hint="default"/>
      </w:rPr>
    </w:lvl>
  </w:abstractNum>
  <w:abstractNum w:abstractNumId="115" w15:restartNumberingAfterBreak="0">
    <w:nsid w:val="5BA91B74"/>
    <w:multiLevelType w:val="multilevel"/>
    <w:tmpl w:val="AFD639E8"/>
    <w:lvl w:ilvl="0">
      <w:start w:val="1"/>
      <w:numFmt w:val="bullet"/>
      <w:lvlText w:val="-"/>
      <w:lvlJc w:val="left"/>
      <w:rPr>
        <w:rFonts w:ascii="Arial" w:eastAsia="Times New Roman" w:hAnsi="Arial"/>
        <w:b w:val="0"/>
        <w:i w:val="0"/>
        <w:smallCaps w:val="0"/>
        <w:strike w:val="0"/>
        <w:color w:val="000000"/>
        <w:spacing w:val="0"/>
        <w:w w:val="100"/>
        <w:position w:val="0"/>
        <w:sz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6" w15:restartNumberingAfterBreak="0">
    <w:nsid w:val="5BBA47C5"/>
    <w:multiLevelType w:val="hybridMultilevel"/>
    <w:tmpl w:val="1AF0EC54"/>
    <w:lvl w:ilvl="0" w:tplc="553AF3CE">
      <w:start w:val="1"/>
      <w:numFmt w:val="decimal"/>
      <w:lvlText w:val="%1."/>
      <w:lvlJc w:val="left"/>
      <w:pPr>
        <w:tabs>
          <w:tab w:val="num" w:pos="-3"/>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7" w15:restartNumberingAfterBreak="0">
    <w:nsid w:val="5BD547C1"/>
    <w:multiLevelType w:val="multilevel"/>
    <w:tmpl w:val="E1BA1E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D0B2EA2"/>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9" w15:restartNumberingAfterBreak="0">
    <w:nsid w:val="5E2D3498"/>
    <w:multiLevelType w:val="multilevel"/>
    <w:tmpl w:val="A8707506"/>
    <w:lvl w:ilvl="0">
      <w:start w:val="1"/>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20" w15:restartNumberingAfterBreak="0">
    <w:nsid w:val="5FA20D71"/>
    <w:multiLevelType w:val="singleLevel"/>
    <w:tmpl w:val="A1F0E2A2"/>
    <w:lvl w:ilvl="0">
      <w:numFmt w:val="bullet"/>
      <w:lvlText w:val="-"/>
      <w:lvlJc w:val="left"/>
      <w:pPr>
        <w:tabs>
          <w:tab w:val="num" w:pos="360"/>
        </w:tabs>
        <w:ind w:left="360" w:hanging="360"/>
      </w:pPr>
      <w:rPr>
        <w:rFonts w:hint="default"/>
      </w:rPr>
    </w:lvl>
  </w:abstractNum>
  <w:abstractNum w:abstractNumId="121" w15:restartNumberingAfterBreak="0">
    <w:nsid w:val="60237A97"/>
    <w:multiLevelType w:val="hybridMultilevel"/>
    <w:tmpl w:val="821858F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2" w15:restartNumberingAfterBreak="0">
    <w:nsid w:val="614C7118"/>
    <w:multiLevelType w:val="multilevel"/>
    <w:tmpl w:val="32E031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3" w15:restartNumberingAfterBreak="0">
    <w:nsid w:val="615C62AB"/>
    <w:multiLevelType w:val="multilevel"/>
    <w:tmpl w:val="5BE86E0E"/>
    <w:lvl w:ilvl="0">
      <w:start w:val="1"/>
      <w:numFmt w:val="decimal"/>
      <w:lvlText w:val="%1-"/>
      <w:lvlJc w:val="left"/>
      <w:rPr>
        <w:rFonts w:ascii="Times New Roman" w:eastAsia="Times New Roman" w:hAnsi="Times New Roman" w:cs="Times New Roman" w:hint="default"/>
        <w:b w:val="0"/>
        <w:bCs w:val="0"/>
        <w:i w:val="0"/>
        <w:iCs/>
        <w:smallCaps w:val="0"/>
        <w:strike w:val="0"/>
        <w:color w:val="000000"/>
        <w:spacing w:val="-1"/>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4" w15:restartNumberingAfterBreak="0">
    <w:nsid w:val="61FD65F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5" w15:restartNumberingAfterBreak="0">
    <w:nsid w:val="627C082D"/>
    <w:multiLevelType w:val="hybridMultilevel"/>
    <w:tmpl w:val="B8761C1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6" w15:restartNumberingAfterBreak="0">
    <w:nsid w:val="62AE7B04"/>
    <w:multiLevelType w:val="multilevel"/>
    <w:tmpl w:val="1126216E"/>
    <w:lvl w:ilvl="0">
      <w:start w:val="1"/>
      <w:numFmt w:val="decimal"/>
      <w:lvlText w:val="%1."/>
      <w:lvlJc w:val="left"/>
      <w:pPr>
        <w:tabs>
          <w:tab w:val="num" w:pos="360"/>
        </w:tabs>
        <w:ind w:left="360" w:hanging="360"/>
      </w:pPr>
      <w:rPr>
        <w:rFonts w:hint="default"/>
        <w:u w:val="none"/>
      </w:rPr>
    </w:lvl>
    <w:lvl w:ilvl="1">
      <w:start w:val="1"/>
      <w:numFmt w:val="decimal"/>
      <w:lvlText w:val="%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27" w15:restartNumberingAfterBreak="0">
    <w:nsid w:val="62D13B2E"/>
    <w:multiLevelType w:val="multilevel"/>
    <w:tmpl w:val="AF6C68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8"/>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8" w15:restartNumberingAfterBreak="0">
    <w:nsid w:val="67BB4C37"/>
    <w:multiLevelType w:val="hybridMultilevel"/>
    <w:tmpl w:val="6E309B74"/>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9" w15:restartNumberingAfterBreak="0">
    <w:nsid w:val="67CD7E3C"/>
    <w:multiLevelType w:val="multilevel"/>
    <w:tmpl w:val="A8707506"/>
    <w:lvl w:ilvl="0">
      <w:start w:val="1"/>
      <w:numFmt w:val="decimal"/>
      <w:lvlText w:val="%1."/>
      <w:lvlJc w:val="left"/>
      <w:pPr>
        <w:tabs>
          <w:tab w:val="num" w:pos="360"/>
        </w:tabs>
        <w:ind w:left="360" w:hanging="360"/>
      </w:pPr>
      <w:rPr>
        <w:rFonts w:cs="Times New Roman" w:hint="default"/>
        <w:u w:val="none"/>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30" w15:restartNumberingAfterBreak="0">
    <w:nsid w:val="68DD301C"/>
    <w:multiLevelType w:val="hybridMultilevel"/>
    <w:tmpl w:val="E15C1148"/>
    <w:lvl w:ilvl="0" w:tplc="45205E84">
      <w:start w:val="1"/>
      <w:numFmt w:val="decimal"/>
      <w:lvlText w:val="%1."/>
      <w:lvlJc w:val="left"/>
      <w:pPr>
        <w:ind w:left="36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1" w15:restartNumberingAfterBreak="0">
    <w:nsid w:val="6B5C6910"/>
    <w:multiLevelType w:val="multilevel"/>
    <w:tmpl w:val="1452DB3C"/>
    <w:lvl w:ilvl="0">
      <w:start w:val="1"/>
      <w:numFmt w:val="bullet"/>
      <w:lvlText w:val="-"/>
      <w:lvlJc w:val="left"/>
      <w:rPr>
        <w:rFonts w:ascii="Verdana" w:hAnsi="Verdana" w:hint="default"/>
        <w:b/>
        <w:bCs w:val="0"/>
        <w:i w:val="0"/>
        <w:iCs w:val="0"/>
        <w:smallCaps w:val="0"/>
        <w:strike w:val="0"/>
        <w:color w:val="000000"/>
        <w:spacing w:val="4"/>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B8C39E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3" w15:restartNumberingAfterBreak="0">
    <w:nsid w:val="6BDF1DA0"/>
    <w:multiLevelType w:val="hybridMultilevel"/>
    <w:tmpl w:val="1B862E4C"/>
    <w:lvl w:ilvl="0" w:tplc="9154AD3E">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4" w15:restartNumberingAfterBreak="0">
    <w:nsid w:val="6D5A5B7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35" w15:restartNumberingAfterBreak="0">
    <w:nsid w:val="6DFF1515"/>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6" w15:restartNumberingAfterBreak="0">
    <w:nsid w:val="6E062B7D"/>
    <w:multiLevelType w:val="multilevel"/>
    <w:tmpl w:val="549AEFEA"/>
    <w:lvl w:ilvl="0">
      <w:start w:val="1"/>
      <w:numFmt w:val="decimal"/>
      <w:lvlText w:val="%1."/>
      <w:lvlJc w:val="left"/>
      <w:pPr>
        <w:ind w:left="720" w:hanging="360"/>
      </w:pPr>
      <w:rPr>
        <w:rFonts w:cs="Times New Roman"/>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7" w15:restartNumberingAfterBreak="0">
    <w:nsid w:val="6F387961"/>
    <w:multiLevelType w:val="hybridMultilevel"/>
    <w:tmpl w:val="A32C66B0"/>
    <w:lvl w:ilvl="0" w:tplc="DCDEB6B6">
      <w:start w:val="1"/>
      <w:numFmt w:val="decimal"/>
      <w:lvlText w:val="%1."/>
      <w:lvlJc w:val="left"/>
      <w:pPr>
        <w:tabs>
          <w:tab w:val="num" w:pos="-3"/>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8" w15:restartNumberingAfterBreak="0">
    <w:nsid w:val="6FB30530"/>
    <w:multiLevelType w:val="hybridMultilevel"/>
    <w:tmpl w:val="871E2EEC"/>
    <w:lvl w:ilvl="0" w:tplc="2D66F586">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FCD682E"/>
    <w:multiLevelType w:val="multilevel"/>
    <w:tmpl w:val="549AEFEA"/>
    <w:lvl w:ilvl="0">
      <w:start w:val="1"/>
      <w:numFmt w:val="decimal"/>
      <w:lvlText w:val="%1."/>
      <w:lvlJc w:val="left"/>
      <w:pPr>
        <w:ind w:left="720" w:hanging="360"/>
      </w:pPr>
      <w:rPr>
        <w:rFonts w:cs="Times New Roman"/>
      </w:rPr>
    </w:lvl>
    <w:lvl w:ilvl="1">
      <w:start w:val="1"/>
      <w:numFmt w:val="decimal"/>
      <w:isLgl/>
      <w:lvlText w:val="%1.%2."/>
      <w:lvlJc w:val="left"/>
      <w:pPr>
        <w:ind w:left="1125" w:hanging="40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0" w15:restartNumberingAfterBreak="0">
    <w:nsid w:val="70315B0F"/>
    <w:multiLevelType w:val="singleLevel"/>
    <w:tmpl w:val="0419000F"/>
    <w:lvl w:ilvl="0">
      <w:start w:val="9"/>
      <w:numFmt w:val="decimal"/>
      <w:lvlText w:val="%1."/>
      <w:lvlJc w:val="left"/>
      <w:pPr>
        <w:tabs>
          <w:tab w:val="num" w:pos="360"/>
        </w:tabs>
        <w:ind w:left="360" w:hanging="360"/>
      </w:pPr>
      <w:rPr>
        <w:rFonts w:hint="default"/>
      </w:rPr>
    </w:lvl>
  </w:abstractNum>
  <w:abstractNum w:abstractNumId="141" w15:restartNumberingAfterBreak="0">
    <w:nsid w:val="709272D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2" w15:restartNumberingAfterBreak="0">
    <w:nsid w:val="70C63885"/>
    <w:multiLevelType w:val="hybridMultilevel"/>
    <w:tmpl w:val="01A205FE"/>
    <w:lvl w:ilvl="0" w:tplc="30C41FCA">
      <w:start w:val="1"/>
      <w:numFmt w:val="decimal"/>
      <w:lvlText w:val="%1."/>
      <w:lvlJc w:val="left"/>
      <w:pPr>
        <w:ind w:left="360" w:hanging="360"/>
      </w:pPr>
      <w:rPr>
        <w:rFonts w:cs="Times New Roman"/>
        <w:i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3" w15:restartNumberingAfterBreak="0">
    <w:nsid w:val="718E2A8C"/>
    <w:multiLevelType w:val="multilevel"/>
    <w:tmpl w:val="D92C15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44" w15:restartNumberingAfterBreak="0">
    <w:nsid w:val="72377A24"/>
    <w:multiLevelType w:val="multilevel"/>
    <w:tmpl w:val="64AEC1F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5" w15:restartNumberingAfterBreak="0">
    <w:nsid w:val="72A86432"/>
    <w:multiLevelType w:val="hybridMultilevel"/>
    <w:tmpl w:val="2BDA9C16"/>
    <w:lvl w:ilvl="0" w:tplc="D9CAD2AE">
      <w:start w:val="1"/>
      <w:numFmt w:val="decimal"/>
      <w:lvlText w:val="%1."/>
      <w:lvlJc w:val="left"/>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6" w15:restartNumberingAfterBreak="0">
    <w:nsid w:val="72F457A9"/>
    <w:multiLevelType w:val="singleLevel"/>
    <w:tmpl w:val="8FF65860"/>
    <w:lvl w:ilvl="0">
      <w:start w:val="1"/>
      <w:numFmt w:val="decimal"/>
      <w:lvlText w:val="%1)"/>
      <w:lvlJc w:val="left"/>
      <w:pPr>
        <w:ind w:left="360" w:hanging="360"/>
      </w:pPr>
      <w:rPr>
        <w:rFonts w:cs="Times New Roman"/>
        <w:b w:val="0"/>
      </w:rPr>
    </w:lvl>
  </w:abstractNum>
  <w:abstractNum w:abstractNumId="147" w15:restartNumberingAfterBreak="0">
    <w:nsid w:val="73930CD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8" w15:restartNumberingAfterBreak="0">
    <w:nsid w:val="77194C15"/>
    <w:multiLevelType w:val="multilevel"/>
    <w:tmpl w:val="A8707506"/>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49" w15:restartNumberingAfterBreak="0">
    <w:nsid w:val="77C060AA"/>
    <w:multiLevelType w:val="hybridMultilevel"/>
    <w:tmpl w:val="0CE0661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0" w15:restartNumberingAfterBreak="0">
    <w:nsid w:val="77E904A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1" w15:restartNumberingAfterBreak="0">
    <w:nsid w:val="7994071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2" w15:restartNumberingAfterBreak="0">
    <w:nsid w:val="7AC52919"/>
    <w:multiLevelType w:val="hybridMultilevel"/>
    <w:tmpl w:val="BF7C92FE"/>
    <w:lvl w:ilvl="0" w:tplc="96CCAE8C">
      <w:start w:val="1"/>
      <w:numFmt w:val="decimal"/>
      <w:lvlText w:val="%1."/>
      <w:lvlJc w:val="left"/>
      <w:pPr>
        <w:ind w:left="36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15:restartNumberingAfterBreak="0">
    <w:nsid w:val="7BC216FF"/>
    <w:multiLevelType w:val="hybridMultilevel"/>
    <w:tmpl w:val="9D74E9E6"/>
    <w:lvl w:ilvl="0" w:tplc="CF84889C">
      <w:start w:val="1"/>
      <w:numFmt w:val="decimal"/>
      <w:lvlText w:val="%1."/>
      <w:lvlJc w:val="left"/>
      <w:pPr>
        <w:tabs>
          <w:tab w:val="num" w:pos="-3"/>
        </w:tabs>
        <w:ind w:left="360" w:hanging="360"/>
      </w:pPr>
      <w:rPr>
        <w:rFonts w:cs="Times New Roman" w:hint="default"/>
      </w:rPr>
    </w:lvl>
    <w:lvl w:ilvl="1" w:tplc="4112DD3C">
      <w:numFmt w:val="none"/>
      <w:lvlText w:val=""/>
      <w:lvlJc w:val="left"/>
      <w:pPr>
        <w:tabs>
          <w:tab w:val="num" w:pos="360"/>
        </w:tabs>
      </w:pPr>
      <w:rPr>
        <w:rFonts w:cs="Times New Roman"/>
      </w:rPr>
    </w:lvl>
    <w:lvl w:ilvl="2" w:tplc="00EE1CA6">
      <w:numFmt w:val="none"/>
      <w:lvlText w:val=""/>
      <w:lvlJc w:val="left"/>
      <w:pPr>
        <w:tabs>
          <w:tab w:val="num" w:pos="360"/>
        </w:tabs>
      </w:pPr>
      <w:rPr>
        <w:rFonts w:cs="Times New Roman"/>
      </w:rPr>
    </w:lvl>
    <w:lvl w:ilvl="3" w:tplc="6DD26E3A">
      <w:numFmt w:val="none"/>
      <w:lvlText w:val=""/>
      <w:lvlJc w:val="left"/>
      <w:pPr>
        <w:tabs>
          <w:tab w:val="num" w:pos="360"/>
        </w:tabs>
      </w:pPr>
      <w:rPr>
        <w:rFonts w:cs="Times New Roman"/>
      </w:rPr>
    </w:lvl>
    <w:lvl w:ilvl="4" w:tplc="079C38A4">
      <w:numFmt w:val="none"/>
      <w:lvlText w:val=""/>
      <w:lvlJc w:val="left"/>
      <w:pPr>
        <w:tabs>
          <w:tab w:val="num" w:pos="360"/>
        </w:tabs>
      </w:pPr>
      <w:rPr>
        <w:rFonts w:cs="Times New Roman"/>
      </w:rPr>
    </w:lvl>
    <w:lvl w:ilvl="5" w:tplc="642E9F08">
      <w:numFmt w:val="none"/>
      <w:lvlText w:val=""/>
      <w:lvlJc w:val="left"/>
      <w:pPr>
        <w:tabs>
          <w:tab w:val="num" w:pos="360"/>
        </w:tabs>
      </w:pPr>
      <w:rPr>
        <w:rFonts w:cs="Times New Roman"/>
      </w:rPr>
    </w:lvl>
    <w:lvl w:ilvl="6" w:tplc="7742BADE">
      <w:numFmt w:val="none"/>
      <w:lvlText w:val=""/>
      <w:lvlJc w:val="left"/>
      <w:pPr>
        <w:tabs>
          <w:tab w:val="num" w:pos="360"/>
        </w:tabs>
      </w:pPr>
      <w:rPr>
        <w:rFonts w:cs="Times New Roman"/>
      </w:rPr>
    </w:lvl>
    <w:lvl w:ilvl="7" w:tplc="790085FC">
      <w:numFmt w:val="none"/>
      <w:lvlText w:val=""/>
      <w:lvlJc w:val="left"/>
      <w:pPr>
        <w:tabs>
          <w:tab w:val="num" w:pos="360"/>
        </w:tabs>
      </w:pPr>
      <w:rPr>
        <w:rFonts w:cs="Times New Roman"/>
      </w:rPr>
    </w:lvl>
    <w:lvl w:ilvl="8" w:tplc="883040B0">
      <w:numFmt w:val="none"/>
      <w:lvlText w:val=""/>
      <w:lvlJc w:val="left"/>
      <w:pPr>
        <w:tabs>
          <w:tab w:val="num" w:pos="360"/>
        </w:tabs>
      </w:pPr>
      <w:rPr>
        <w:rFonts w:cs="Times New Roman"/>
      </w:rPr>
    </w:lvl>
  </w:abstractNum>
  <w:abstractNum w:abstractNumId="154" w15:restartNumberingAfterBreak="0">
    <w:nsid w:val="7D3D5431"/>
    <w:multiLevelType w:val="hybridMultilevel"/>
    <w:tmpl w:val="5EF43F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5" w15:restartNumberingAfterBreak="0">
    <w:nsid w:val="7D4C122E"/>
    <w:multiLevelType w:val="multilevel"/>
    <w:tmpl w:val="5CFEF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6" w15:restartNumberingAfterBreak="0">
    <w:nsid w:val="7D7D6A90"/>
    <w:multiLevelType w:val="singleLevel"/>
    <w:tmpl w:val="A1F0E2A2"/>
    <w:lvl w:ilvl="0">
      <w:numFmt w:val="bullet"/>
      <w:lvlText w:val="-"/>
      <w:lvlJc w:val="left"/>
      <w:pPr>
        <w:tabs>
          <w:tab w:val="num" w:pos="360"/>
        </w:tabs>
        <w:ind w:left="360" w:hanging="360"/>
      </w:pPr>
      <w:rPr>
        <w:rFonts w:hint="default"/>
      </w:rPr>
    </w:lvl>
  </w:abstractNum>
  <w:abstractNum w:abstractNumId="157" w15:restartNumberingAfterBreak="0">
    <w:nsid w:val="7DE45FB2"/>
    <w:multiLevelType w:val="multilevel"/>
    <w:tmpl w:val="A87075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800"/>
        </w:tabs>
        <w:ind w:left="1800" w:hanging="180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2160"/>
        </w:tabs>
        <w:ind w:left="2160" w:hanging="2160"/>
      </w:pPr>
      <w:rPr>
        <w:rFonts w:cs="Times New Roman" w:hint="default"/>
        <w:b w:val="0"/>
      </w:rPr>
    </w:lvl>
  </w:abstractNum>
  <w:abstractNum w:abstractNumId="158" w15:restartNumberingAfterBreak="0">
    <w:nsid w:val="7F4016E4"/>
    <w:multiLevelType w:val="hybridMultilevel"/>
    <w:tmpl w:val="E1C2843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85"/>
  </w:num>
  <w:num w:numId="2">
    <w:abstractNumId w:val="104"/>
  </w:num>
  <w:num w:numId="3">
    <w:abstractNumId w:val="97"/>
  </w:num>
  <w:num w:numId="4">
    <w:abstractNumId w:val="30"/>
  </w:num>
  <w:num w:numId="5">
    <w:abstractNumId w:val="87"/>
  </w:num>
  <w:num w:numId="6">
    <w:abstractNumId w:val="44"/>
  </w:num>
  <w:num w:numId="7">
    <w:abstractNumId w:val="129"/>
  </w:num>
  <w:num w:numId="8">
    <w:abstractNumId w:val="80"/>
  </w:num>
  <w:num w:numId="9">
    <w:abstractNumId w:val="64"/>
  </w:num>
  <w:num w:numId="10">
    <w:abstractNumId w:val="33"/>
  </w:num>
  <w:num w:numId="11">
    <w:abstractNumId w:val="75"/>
  </w:num>
  <w:num w:numId="12">
    <w:abstractNumId w:val="99"/>
  </w:num>
  <w:num w:numId="1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5"/>
  </w:num>
  <w:num w:numId="15">
    <w:abstractNumId w:val="9"/>
  </w:num>
  <w:num w:numId="16">
    <w:abstractNumId w:val="48"/>
  </w:num>
  <w:num w:numId="17">
    <w:abstractNumId w:val="47"/>
  </w:num>
  <w:num w:numId="18">
    <w:abstractNumId w:val="76"/>
  </w:num>
  <w:num w:numId="19">
    <w:abstractNumId w:val="96"/>
  </w:num>
  <w:num w:numId="20">
    <w:abstractNumId w:val="100"/>
  </w:num>
  <w:num w:numId="21">
    <w:abstractNumId w:val="145"/>
  </w:num>
  <w:num w:numId="22">
    <w:abstractNumId w:val="72"/>
  </w:num>
  <w:num w:numId="23">
    <w:abstractNumId w:val="153"/>
  </w:num>
  <w:num w:numId="24">
    <w:abstractNumId w:val="138"/>
  </w:num>
  <w:num w:numId="25">
    <w:abstractNumId w:val="19"/>
  </w:num>
  <w:num w:numId="26">
    <w:abstractNumId w:val="105"/>
  </w:num>
  <w:num w:numId="27">
    <w:abstractNumId w:val="45"/>
  </w:num>
  <w:num w:numId="28">
    <w:abstractNumId w:val="120"/>
  </w:num>
  <w:num w:numId="29">
    <w:abstractNumId w:val="112"/>
  </w:num>
  <w:num w:numId="30">
    <w:abstractNumId w:val="58"/>
  </w:num>
  <w:num w:numId="31">
    <w:abstractNumId w:val="157"/>
  </w:num>
  <w:num w:numId="32">
    <w:abstractNumId w:val="55"/>
  </w:num>
  <w:num w:numId="33">
    <w:abstractNumId w:val="69"/>
  </w:num>
  <w:num w:numId="34">
    <w:abstractNumId w:val="78"/>
  </w:num>
  <w:num w:numId="35">
    <w:abstractNumId w:val="27"/>
  </w:num>
  <w:num w:numId="36">
    <w:abstractNumId w:val="124"/>
  </w:num>
  <w:num w:numId="37">
    <w:abstractNumId w:val="73"/>
  </w:num>
  <w:num w:numId="38">
    <w:abstractNumId w:val="50"/>
  </w:num>
  <w:num w:numId="39">
    <w:abstractNumId w:val="3"/>
  </w:num>
  <w:num w:numId="40">
    <w:abstractNumId w:val="53"/>
  </w:num>
  <w:num w:numId="41">
    <w:abstractNumId w:val="146"/>
  </w:num>
  <w:num w:numId="42">
    <w:abstractNumId w:val="5"/>
  </w:num>
  <w:num w:numId="43">
    <w:abstractNumId w:val="84"/>
  </w:num>
  <w:num w:numId="44">
    <w:abstractNumId w:val="141"/>
  </w:num>
  <w:num w:numId="45">
    <w:abstractNumId w:val="151"/>
  </w:num>
  <w:num w:numId="46">
    <w:abstractNumId w:val="150"/>
  </w:num>
  <w:num w:numId="47">
    <w:abstractNumId w:val="39"/>
  </w:num>
  <w:num w:numId="48">
    <w:abstractNumId w:val="147"/>
  </w:num>
  <w:num w:numId="49">
    <w:abstractNumId w:val="15"/>
  </w:num>
  <w:num w:numId="50">
    <w:abstractNumId w:val="70"/>
  </w:num>
  <w:num w:numId="51">
    <w:abstractNumId w:val="32"/>
  </w:num>
  <w:num w:numId="52">
    <w:abstractNumId w:val="34"/>
  </w:num>
  <w:num w:numId="53">
    <w:abstractNumId w:val="102"/>
  </w:num>
  <w:num w:numId="54">
    <w:abstractNumId w:val="62"/>
  </w:num>
  <w:num w:numId="55">
    <w:abstractNumId w:val="10"/>
  </w:num>
  <w:num w:numId="56">
    <w:abstractNumId w:val="35"/>
  </w:num>
  <w:num w:numId="57">
    <w:abstractNumId w:val="2"/>
  </w:num>
  <w:num w:numId="58">
    <w:abstractNumId w:val="8"/>
  </w:num>
  <w:num w:numId="59">
    <w:abstractNumId w:val="13"/>
  </w:num>
  <w:num w:numId="60">
    <w:abstractNumId w:val="106"/>
  </w:num>
  <w:num w:numId="61">
    <w:abstractNumId w:val="118"/>
  </w:num>
  <w:num w:numId="62">
    <w:abstractNumId w:val="56"/>
  </w:num>
  <w:num w:numId="63">
    <w:abstractNumId w:val="43"/>
  </w:num>
  <w:num w:numId="64">
    <w:abstractNumId w:val="18"/>
  </w:num>
  <w:num w:numId="65">
    <w:abstractNumId w:val="101"/>
  </w:num>
  <w:num w:numId="66">
    <w:abstractNumId w:val="51"/>
  </w:num>
  <w:num w:numId="67">
    <w:abstractNumId w:val="83"/>
  </w:num>
  <w:num w:numId="68">
    <w:abstractNumId w:val="12"/>
  </w:num>
  <w:num w:numId="69">
    <w:abstractNumId w:val="59"/>
  </w:num>
  <w:num w:numId="70">
    <w:abstractNumId w:val="144"/>
  </w:num>
  <w:num w:numId="71">
    <w:abstractNumId w:val="135"/>
  </w:num>
  <w:num w:numId="72">
    <w:abstractNumId w:val="79"/>
  </w:num>
  <w:num w:numId="73">
    <w:abstractNumId w:val="139"/>
  </w:num>
  <w:num w:numId="74">
    <w:abstractNumId w:val="136"/>
  </w:num>
  <w:num w:numId="75">
    <w:abstractNumId w:val="94"/>
  </w:num>
  <w:num w:numId="76">
    <w:abstractNumId w:val="46"/>
  </w:num>
  <w:num w:numId="77">
    <w:abstractNumId w:val="88"/>
  </w:num>
  <w:num w:numId="78">
    <w:abstractNumId w:val="92"/>
  </w:num>
  <w:num w:numId="79">
    <w:abstractNumId w:val="61"/>
  </w:num>
  <w:num w:numId="80">
    <w:abstractNumId w:val="91"/>
  </w:num>
  <w:num w:numId="81">
    <w:abstractNumId w:val="54"/>
  </w:num>
  <w:num w:numId="82">
    <w:abstractNumId w:val="6"/>
  </w:num>
  <w:num w:numId="83">
    <w:abstractNumId w:val="40"/>
  </w:num>
  <w:num w:numId="84">
    <w:abstractNumId w:val="90"/>
  </w:num>
  <w:num w:numId="85">
    <w:abstractNumId w:val="57"/>
  </w:num>
  <w:num w:numId="86">
    <w:abstractNumId w:val="74"/>
  </w:num>
  <w:num w:numId="87">
    <w:abstractNumId w:val="93"/>
  </w:num>
  <w:num w:numId="88">
    <w:abstractNumId w:val="7"/>
  </w:num>
  <w:num w:numId="89">
    <w:abstractNumId w:val="149"/>
  </w:num>
  <w:num w:numId="90">
    <w:abstractNumId w:val="63"/>
  </w:num>
  <w:num w:numId="91">
    <w:abstractNumId w:val="98"/>
  </w:num>
  <w:num w:numId="92">
    <w:abstractNumId w:val="108"/>
  </w:num>
  <w:num w:numId="93">
    <w:abstractNumId w:val="68"/>
  </w:num>
  <w:num w:numId="94">
    <w:abstractNumId w:val="60"/>
  </w:num>
  <w:num w:numId="95">
    <w:abstractNumId w:val="22"/>
  </w:num>
  <w:num w:numId="96">
    <w:abstractNumId w:val="128"/>
  </w:num>
  <w:num w:numId="97">
    <w:abstractNumId w:val="52"/>
  </w:num>
  <w:num w:numId="98">
    <w:abstractNumId w:val="130"/>
  </w:num>
  <w:num w:numId="99">
    <w:abstractNumId w:val="29"/>
  </w:num>
  <w:num w:numId="100">
    <w:abstractNumId w:val="158"/>
  </w:num>
  <w:num w:numId="101">
    <w:abstractNumId w:val="125"/>
  </w:num>
  <w:num w:numId="102">
    <w:abstractNumId w:val="77"/>
  </w:num>
  <w:num w:numId="103">
    <w:abstractNumId w:val="121"/>
  </w:num>
  <w:num w:numId="104">
    <w:abstractNumId w:val="89"/>
  </w:num>
  <w:num w:numId="105">
    <w:abstractNumId w:val="154"/>
  </w:num>
  <w:num w:numId="106">
    <w:abstractNumId w:val="11"/>
  </w:num>
  <w:num w:numId="107">
    <w:abstractNumId w:val="1"/>
  </w:num>
  <w:num w:numId="108">
    <w:abstractNumId w:val="142"/>
  </w:num>
  <w:num w:numId="109">
    <w:abstractNumId w:val="38"/>
  </w:num>
  <w:num w:numId="110">
    <w:abstractNumId w:val="133"/>
  </w:num>
  <w:num w:numId="111">
    <w:abstractNumId w:val="103"/>
  </w:num>
  <w:num w:numId="112">
    <w:abstractNumId w:val="31"/>
  </w:num>
  <w:num w:numId="113">
    <w:abstractNumId w:val="4"/>
  </w:num>
  <w:num w:numId="114">
    <w:abstractNumId w:val="113"/>
  </w:num>
  <w:num w:numId="115">
    <w:abstractNumId w:val="28"/>
  </w:num>
  <w:num w:numId="116">
    <w:abstractNumId w:val="36"/>
  </w:num>
  <w:num w:numId="117">
    <w:abstractNumId w:val="152"/>
  </w:num>
  <w:num w:numId="118">
    <w:abstractNumId w:val="109"/>
  </w:num>
  <w:num w:numId="119">
    <w:abstractNumId w:val="122"/>
  </w:num>
  <w:num w:numId="120">
    <w:abstractNumId w:val="111"/>
  </w:num>
  <w:num w:numId="121">
    <w:abstractNumId w:val="67"/>
  </w:num>
  <w:num w:numId="122">
    <w:abstractNumId w:val="115"/>
  </w:num>
  <w:num w:numId="123">
    <w:abstractNumId w:val="110"/>
  </w:num>
  <w:num w:numId="124">
    <w:abstractNumId w:val="134"/>
  </w:num>
  <w:num w:numId="125">
    <w:abstractNumId w:val="37"/>
  </w:num>
  <w:num w:numId="126">
    <w:abstractNumId w:val="82"/>
  </w:num>
  <w:num w:numId="127">
    <w:abstractNumId w:val="66"/>
  </w:num>
  <w:num w:numId="128">
    <w:abstractNumId w:val="132"/>
  </w:num>
  <w:num w:numId="129">
    <w:abstractNumId w:val="155"/>
  </w:num>
  <w:num w:numId="130">
    <w:abstractNumId w:val="127"/>
  </w:num>
  <w:num w:numId="131">
    <w:abstractNumId w:val="26"/>
  </w:num>
  <w:num w:numId="132">
    <w:abstractNumId w:val="107"/>
  </w:num>
  <w:num w:numId="133">
    <w:abstractNumId w:val="123"/>
  </w:num>
  <w:num w:numId="134">
    <w:abstractNumId w:val="21"/>
  </w:num>
  <w:num w:numId="135">
    <w:abstractNumId w:val="20"/>
  </w:num>
  <w:num w:numId="136">
    <w:abstractNumId w:val="131"/>
  </w:num>
  <w:num w:numId="137">
    <w:abstractNumId w:val="117"/>
  </w:num>
  <w:num w:numId="138">
    <w:abstractNumId w:val="41"/>
  </w:num>
  <w:num w:numId="139">
    <w:abstractNumId w:val="16"/>
  </w:num>
  <w:num w:numId="140">
    <w:abstractNumId w:val="17"/>
  </w:num>
  <w:num w:numId="141">
    <w:abstractNumId w:val="148"/>
  </w:num>
  <w:num w:numId="142">
    <w:abstractNumId w:val="14"/>
  </w:num>
  <w:num w:numId="143">
    <w:abstractNumId w:val="42"/>
  </w:num>
  <w:num w:numId="144">
    <w:abstractNumId w:val="126"/>
  </w:num>
  <w:num w:numId="145">
    <w:abstractNumId w:val="49"/>
  </w:num>
  <w:num w:numId="146">
    <w:abstractNumId w:val="24"/>
  </w:num>
  <w:num w:numId="147">
    <w:abstractNumId w:val="119"/>
  </w:num>
  <w:num w:numId="148">
    <w:abstractNumId w:val="71"/>
  </w:num>
  <w:num w:numId="149">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5"/>
  </w:num>
  <w:num w:numId="151">
    <w:abstractNumId w:val="116"/>
  </w:num>
  <w:num w:numId="152">
    <w:abstractNumId w:val="81"/>
  </w:num>
  <w:num w:numId="153">
    <w:abstractNumId w:val="65"/>
  </w:num>
  <w:num w:numId="154">
    <w:abstractNumId w:val="137"/>
  </w:num>
  <w:num w:numId="155">
    <w:abstractNumId w:val="86"/>
  </w:num>
  <w:num w:numId="156">
    <w:abstractNumId w:val="0"/>
  </w:num>
  <w:num w:numId="157">
    <w:abstractNumId w:val="23"/>
  </w:num>
  <w:num w:numId="158">
    <w:abstractNumId w:val="143"/>
  </w:num>
  <w:num w:numId="159">
    <w:abstractNumId w:val="156"/>
  </w:num>
  <w:num w:numId="160">
    <w:abstractNumId w:val="140"/>
  </w:num>
  <w:num w:numId="161">
    <w:abstractNumId w:val="114"/>
  </w:num>
  <w:num w:numId="162">
    <w:abstractNumId w:val="97"/>
    <w:lvlOverride w:ilvl="0">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5516"/>
    <w:rsid w:val="00000E2E"/>
    <w:rsid w:val="00000FA8"/>
    <w:rsid w:val="00003711"/>
    <w:rsid w:val="00003FFC"/>
    <w:rsid w:val="00004396"/>
    <w:rsid w:val="00004DD3"/>
    <w:rsid w:val="0000551F"/>
    <w:rsid w:val="00006DB8"/>
    <w:rsid w:val="00007AAD"/>
    <w:rsid w:val="000102E2"/>
    <w:rsid w:val="000112A4"/>
    <w:rsid w:val="00011B36"/>
    <w:rsid w:val="00012473"/>
    <w:rsid w:val="00014099"/>
    <w:rsid w:val="00014947"/>
    <w:rsid w:val="0001657D"/>
    <w:rsid w:val="00016C11"/>
    <w:rsid w:val="000205F6"/>
    <w:rsid w:val="00020DD8"/>
    <w:rsid w:val="00021404"/>
    <w:rsid w:val="00021725"/>
    <w:rsid w:val="00021E81"/>
    <w:rsid w:val="00022264"/>
    <w:rsid w:val="000230A1"/>
    <w:rsid w:val="000234BA"/>
    <w:rsid w:val="0002374F"/>
    <w:rsid w:val="00023A7C"/>
    <w:rsid w:val="000244A8"/>
    <w:rsid w:val="000249EF"/>
    <w:rsid w:val="00024ABF"/>
    <w:rsid w:val="000250EE"/>
    <w:rsid w:val="00027352"/>
    <w:rsid w:val="0002748F"/>
    <w:rsid w:val="000277C1"/>
    <w:rsid w:val="00027990"/>
    <w:rsid w:val="00027E01"/>
    <w:rsid w:val="00030021"/>
    <w:rsid w:val="000308DB"/>
    <w:rsid w:val="00030E7F"/>
    <w:rsid w:val="00031CFA"/>
    <w:rsid w:val="0003227E"/>
    <w:rsid w:val="00032FDB"/>
    <w:rsid w:val="00034B39"/>
    <w:rsid w:val="00034B88"/>
    <w:rsid w:val="00034B8C"/>
    <w:rsid w:val="0003546C"/>
    <w:rsid w:val="00035A87"/>
    <w:rsid w:val="00036C04"/>
    <w:rsid w:val="00036F11"/>
    <w:rsid w:val="00040C86"/>
    <w:rsid w:val="000411F6"/>
    <w:rsid w:val="00041683"/>
    <w:rsid w:val="00041E60"/>
    <w:rsid w:val="0004311B"/>
    <w:rsid w:val="0004539F"/>
    <w:rsid w:val="00046217"/>
    <w:rsid w:val="0004675D"/>
    <w:rsid w:val="00046B91"/>
    <w:rsid w:val="00047CB8"/>
    <w:rsid w:val="00050378"/>
    <w:rsid w:val="00051698"/>
    <w:rsid w:val="00053554"/>
    <w:rsid w:val="00053A9D"/>
    <w:rsid w:val="00053C37"/>
    <w:rsid w:val="00055355"/>
    <w:rsid w:val="00055BBD"/>
    <w:rsid w:val="00055D32"/>
    <w:rsid w:val="0005619F"/>
    <w:rsid w:val="000568B1"/>
    <w:rsid w:val="00057CFD"/>
    <w:rsid w:val="000615BF"/>
    <w:rsid w:val="00061A4E"/>
    <w:rsid w:val="00063425"/>
    <w:rsid w:val="00063573"/>
    <w:rsid w:val="00063AC4"/>
    <w:rsid w:val="000645F9"/>
    <w:rsid w:val="0006464F"/>
    <w:rsid w:val="000651F6"/>
    <w:rsid w:val="000653A2"/>
    <w:rsid w:val="000655E1"/>
    <w:rsid w:val="0006582F"/>
    <w:rsid w:val="000659A7"/>
    <w:rsid w:val="000675CF"/>
    <w:rsid w:val="00067ABE"/>
    <w:rsid w:val="000707FB"/>
    <w:rsid w:val="00071667"/>
    <w:rsid w:val="00071726"/>
    <w:rsid w:val="00071C7E"/>
    <w:rsid w:val="0007288B"/>
    <w:rsid w:val="00073BAF"/>
    <w:rsid w:val="00073ECB"/>
    <w:rsid w:val="000750E0"/>
    <w:rsid w:val="000775C9"/>
    <w:rsid w:val="000778A2"/>
    <w:rsid w:val="00077DA4"/>
    <w:rsid w:val="000800B1"/>
    <w:rsid w:val="0008086F"/>
    <w:rsid w:val="000815D3"/>
    <w:rsid w:val="00082957"/>
    <w:rsid w:val="0008339E"/>
    <w:rsid w:val="000836D2"/>
    <w:rsid w:val="000839E7"/>
    <w:rsid w:val="00083E46"/>
    <w:rsid w:val="00084298"/>
    <w:rsid w:val="00086151"/>
    <w:rsid w:val="000863F4"/>
    <w:rsid w:val="00086D40"/>
    <w:rsid w:val="0008791C"/>
    <w:rsid w:val="00090038"/>
    <w:rsid w:val="00090272"/>
    <w:rsid w:val="000909BD"/>
    <w:rsid w:val="00091A80"/>
    <w:rsid w:val="00091E7F"/>
    <w:rsid w:val="000921D2"/>
    <w:rsid w:val="0009243A"/>
    <w:rsid w:val="00093709"/>
    <w:rsid w:val="00093C3D"/>
    <w:rsid w:val="00095801"/>
    <w:rsid w:val="00095AB9"/>
    <w:rsid w:val="00095EC6"/>
    <w:rsid w:val="00096499"/>
    <w:rsid w:val="000967C0"/>
    <w:rsid w:val="00096AA6"/>
    <w:rsid w:val="00097D78"/>
    <w:rsid w:val="000A072D"/>
    <w:rsid w:val="000A09B0"/>
    <w:rsid w:val="000A0B4A"/>
    <w:rsid w:val="000A0BD7"/>
    <w:rsid w:val="000A1E11"/>
    <w:rsid w:val="000A282D"/>
    <w:rsid w:val="000A43BF"/>
    <w:rsid w:val="000A4888"/>
    <w:rsid w:val="000A4C35"/>
    <w:rsid w:val="000A616E"/>
    <w:rsid w:val="000A671A"/>
    <w:rsid w:val="000A766E"/>
    <w:rsid w:val="000A7AF5"/>
    <w:rsid w:val="000B0076"/>
    <w:rsid w:val="000B03C0"/>
    <w:rsid w:val="000B1753"/>
    <w:rsid w:val="000B386F"/>
    <w:rsid w:val="000B5F23"/>
    <w:rsid w:val="000B671E"/>
    <w:rsid w:val="000C1B6D"/>
    <w:rsid w:val="000C1C0F"/>
    <w:rsid w:val="000C212C"/>
    <w:rsid w:val="000C264E"/>
    <w:rsid w:val="000C2DBF"/>
    <w:rsid w:val="000C3559"/>
    <w:rsid w:val="000C37DB"/>
    <w:rsid w:val="000C618A"/>
    <w:rsid w:val="000C61BE"/>
    <w:rsid w:val="000C67B2"/>
    <w:rsid w:val="000C6EC2"/>
    <w:rsid w:val="000D0F92"/>
    <w:rsid w:val="000D112D"/>
    <w:rsid w:val="000D213D"/>
    <w:rsid w:val="000D2AD1"/>
    <w:rsid w:val="000D3C31"/>
    <w:rsid w:val="000D5AF1"/>
    <w:rsid w:val="000D63A4"/>
    <w:rsid w:val="000D678C"/>
    <w:rsid w:val="000E275C"/>
    <w:rsid w:val="000E299B"/>
    <w:rsid w:val="000E46A3"/>
    <w:rsid w:val="000E560C"/>
    <w:rsid w:val="000E5A4B"/>
    <w:rsid w:val="000E5EFF"/>
    <w:rsid w:val="000E6C6D"/>
    <w:rsid w:val="000E6FCC"/>
    <w:rsid w:val="000F2222"/>
    <w:rsid w:val="000F2451"/>
    <w:rsid w:val="000F303A"/>
    <w:rsid w:val="000F34D1"/>
    <w:rsid w:val="000F36C9"/>
    <w:rsid w:val="000F49D0"/>
    <w:rsid w:val="000F4B8B"/>
    <w:rsid w:val="000F4FDB"/>
    <w:rsid w:val="000F685B"/>
    <w:rsid w:val="000F73AA"/>
    <w:rsid w:val="000F7ED8"/>
    <w:rsid w:val="0010001A"/>
    <w:rsid w:val="00101099"/>
    <w:rsid w:val="00102400"/>
    <w:rsid w:val="00103205"/>
    <w:rsid w:val="00103A13"/>
    <w:rsid w:val="0010494D"/>
    <w:rsid w:val="0010534E"/>
    <w:rsid w:val="001062C7"/>
    <w:rsid w:val="00106381"/>
    <w:rsid w:val="00106D39"/>
    <w:rsid w:val="001100AB"/>
    <w:rsid w:val="00110B62"/>
    <w:rsid w:val="00111ACC"/>
    <w:rsid w:val="00112A14"/>
    <w:rsid w:val="00112C02"/>
    <w:rsid w:val="00113990"/>
    <w:rsid w:val="0011572A"/>
    <w:rsid w:val="00115779"/>
    <w:rsid w:val="00115A98"/>
    <w:rsid w:val="001163CE"/>
    <w:rsid w:val="0011646B"/>
    <w:rsid w:val="0011661F"/>
    <w:rsid w:val="00116C1B"/>
    <w:rsid w:val="00117456"/>
    <w:rsid w:val="0012027A"/>
    <w:rsid w:val="001209D9"/>
    <w:rsid w:val="00120B5C"/>
    <w:rsid w:val="00121FAF"/>
    <w:rsid w:val="001223C3"/>
    <w:rsid w:val="001231F1"/>
    <w:rsid w:val="00124785"/>
    <w:rsid w:val="00124941"/>
    <w:rsid w:val="00124C13"/>
    <w:rsid w:val="0012568D"/>
    <w:rsid w:val="00125EC7"/>
    <w:rsid w:val="0012650C"/>
    <w:rsid w:val="00127198"/>
    <w:rsid w:val="00127FE8"/>
    <w:rsid w:val="0013006D"/>
    <w:rsid w:val="00130773"/>
    <w:rsid w:val="00130872"/>
    <w:rsid w:val="001309D2"/>
    <w:rsid w:val="001313A1"/>
    <w:rsid w:val="00131468"/>
    <w:rsid w:val="00131F30"/>
    <w:rsid w:val="0013284C"/>
    <w:rsid w:val="001329D3"/>
    <w:rsid w:val="00132AE5"/>
    <w:rsid w:val="001330E2"/>
    <w:rsid w:val="0013426F"/>
    <w:rsid w:val="001349B4"/>
    <w:rsid w:val="00134C91"/>
    <w:rsid w:val="0013532F"/>
    <w:rsid w:val="00135471"/>
    <w:rsid w:val="001357BD"/>
    <w:rsid w:val="001367C2"/>
    <w:rsid w:val="0013793C"/>
    <w:rsid w:val="001407CB"/>
    <w:rsid w:val="00140818"/>
    <w:rsid w:val="00141A5F"/>
    <w:rsid w:val="00142F0A"/>
    <w:rsid w:val="00144199"/>
    <w:rsid w:val="0014478D"/>
    <w:rsid w:val="001456E6"/>
    <w:rsid w:val="0014745F"/>
    <w:rsid w:val="00147FCC"/>
    <w:rsid w:val="00150AE6"/>
    <w:rsid w:val="00150E07"/>
    <w:rsid w:val="001520E9"/>
    <w:rsid w:val="001524DD"/>
    <w:rsid w:val="00152F6E"/>
    <w:rsid w:val="00153AA9"/>
    <w:rsid w:val="00154785"/>
    <w:rsid w:val="00154DE0"/>
    <w:rsid w:val="001552FC"/>
    <w:rsid w:val="00155F34"/>
    <w:rsid w:val="00157286"/>
    <w:rsid w:val="0016231E"/>
    <w:rsid w:val="00162C51"/>
    <w:rsid w:val="00162D7F"/>
    <w:rsid w:val="00162F7F"/>
    <w:rsid w:val="00163829"/>
    <w:rsid w:val="00164105"/>
    <w:rsid w:val="00164FFD"/>
    <w:rsid w:val="00165361"/>
    <w:rsid w:val="00165B17"/>
    <w:rsid w:val="00165E99"/>
    <w:rsid w:val="0017015D"/>
    <w:rsid w:val="0017019A"/>
    <w:rsid w:val="00170568"/>
    <w:rsid w:val="001712BA"/>
    <w:rsid w:val="00172CA9"/>
    <w:rsid w:val="00173695"/>
    <w:rsid w:val="00173BB3"/>
    <w:rsid w:val="00174289"/>
    <w:rsid w:val="001759E5"/>
    <w:rsid w:val="001777F9"/>
    <w:rsid w:val="00177BC0"/>
    <w:rsid w:val="001807E9"/>
    <w:rsid w:val="0018081F"/>
    <w:rsid w:val="0018164F"/>
    <w:rsid w:val="0018177D"/>
    <w:rsid w:val="00181A7A"/>
    <w:rsid w:val="00183A5B"/>
    <w:rsid w:val="00184106"/>
    <w:rsid w:val="00184E33"/>
    <w:rsid w:val="00185362"/>
    <w:rsid w:val="00185BC9"/>
    <w:rsid w:val="00185C99"/>
    <w:rsid w:val="00185DCE"/>
    <w:rsid w:val="00185E5E"/>
    <w:rsid w:val="00185E63"/>
    <w:rsid w:val="00185E74"/>
    <w:rsid w:val="00185FBC"/>
    <w:rsid w:val="001866F3"/>
    <w:rsid w:val="00186C20"/>
    <w:rsid w:val="00187E86"/>
    <w:rsid w:val="00187EEA"/>
    <w:rsid w:val="0019013A"/>
    <w:rsid w:val="001917D3"/>
    <w:rsid w:val="001926AD"/>
    <w:rsid w:val="00192ECE"/>
    <w:rsid w:val="00193060"/>
    <w:rsid w:val="001933ED"/>
    <w:rsid w:val="00193AAD"/>
    <w:rsid w:val="00193CFD"/>
    <w:rsid w:val="00195440"/>
    <w:rsid w:val="00195D47"/>
    <w:rsid w:val="001966C9"/>
    <w:rsid w:val="0019673A"/>
    <w:rsid w:val="00196ED3"/>
    <w:rsid w:val="0019705F"/>
    <w:rsid w:val="00197B39"/>
    <w:rsid w:val="001A0AA6"/>
    <w:rsid w:val="001A1D0B"/>
    <w:rsid w:val="001A4073"/>
    <w:rsid w:val="001A4301"/>
    <w:rsid w:val="001A494F"/>
    <w:rsid w:val="001A6102"/>
    <w:rsid w:val="001A6298"/>
    <w:rsid w:val="001A708C"/>
    <w:rsid w:val="001A7355"/>
    <w:rsid w:val="001B07BC"/>
    <w:rsid w:val="001B15AD"/>
    <w:rsid w:val="001B232E"/>
    <w:rsid w:val="001B2CCA"/>
    <w:rsid w:val="001B3CC9"/>
    <w:rsid w:val="001B4189"/>
    <w:rsid w:val="001B4E53"/>
    <w:rsid w:val="001B57B9"/>
    <w:rsid w:val="001B6107"/>
    <w:rsid w:val="001B7223"/>
    <w:rsid w:val="001C16C2"/>
    <w:rsid w:val="001C1939"/>
    <w:rsid w:val="001C1F16"/>
    <w:rsid w:val="001C2C23"/>
    <w:rsid w:val="001C2DA6"/>
    <w:rsid w:val="001C3124"/>
    <w:rsid w:val="001C3A3D"/>
    <w:rsid w:val="001C3F20"/>
    <w:rsid w:val="001C4DDA"/>
    <w:rsid w:val="001C59CE"/>
    <w:rsid w:val="001C5F9D"/>
    <w:rsid w:val="001C7696"/>
    <w:rsid w:val="001C7C3F"/>
    <w:rsid w:val="001D36A1"/>
    <w:rsid w:val="001D3FC6"/>
    <w:rsid w:val="001D5333"/>
    <w:rsid w:val="001D5853"/>
    <w:rsid w:val="001D6F6A"/>
    <w:rsid w:val="001D7977"/>
    <w:rsid w:val="001D7E52"/>
    <w:rsid w:val="001D7E53"/>
    <w:rsid w:val="001E11CD"/>
    <w:rsid w:val="001E1233"/>
    <w:rsid w:val="001E14A5"/>
    <w:rsid w:val="001E1BA3"/>
    <w:rsid w:val="001E2616"/>
    <w:rsid w:val="001E30E9"/>
    <w:rsid w:val="001E43A4"/>
    <w:rsid w:val="001E4561"/>
    <w:rsid w:val="001E4631"/>
    <w:rsid w:val="001E4E1B"/>
    <w:rsid w:val="001E5DD7"/>
    <w:rsid w:val="001E69B4"/>
    <w:rsid w:val="001E7A2E"/>
    <w:rsid w:val="001F20D8"/>
    <w:rsid w:val="001F28B7"/>
    <w:rsid w:val="001F370A"/>
    <w:rsid w:val="001F3ACC"/>
    <w:rsid w:val="001F541A"/>
    <w:rsid w:val="001F598D"/>
    <w:rsid w:val="001F6250"/>
    <w:rsid w:val="001F64FA"/>
    <w:rsid w:val="001F6854"/>
    <w:rsid w:val="001F7AD2"/>
    <w:rsid w:val="002001F1"/>
    <w:rsid w:val="002005D5"/>
    <w:rsid w:val="00201777"/>
    <w:rsid w:val="00201D66"/>
    <w:rsid w:val="002020E4"/>
    <w:rsid w:val="002020F0"/>
    <w:rsid w:val="002022B9"/>
    <w:rsid w:val="002026AB"/>
    <w:rsid w:val="00202BA9"/>
    <w:rsid w:val="002041FF"/>
    <w:rsid w:val="00204481"/>
    <w:rsid w:val="0020551E"/>
    <w:rsid w:val="00206284"/>
    <w:rsid w:val="00207CFF"/>
    <w:rsid w:val="00207EBE"/>
    <w:rsid w:val="00210059"/>
    <w:rsid w:val="00210B57"/>
    <w:rsid w:val="0021135F"/>
    <w:rsid w:val="00211373"/>
    <w:rsid w:val="00211538"/>
    <w:rsid w:val="0021347A"/>
    <w:rsid w:val="00214138"/>
    <w:rsid w:val="00214D87"/>
    <w:rsid w:val="00216B51"/>
    <w:rsid w:val="002172E8"/>
    <w:rsid w:val="0021747C"/>
    <w:rsid w:val="00220737"/>
    <w:rsid w:val="0022168A"/>
    <w:rsid w:val="00221854"/>
    <w:rsid w:val="002218D9"/>
    <w:rsid w:val="00222033"/>
    <w:rsid w:val="00222F93"/>
    <w:rsid w:val="00223EDA"/>
    <w:rsid w:val="0022459F"/>
    <w:rsid w:val="00224C03"/>
    <w:rsid w:val="002258DB"/>
    <w:rsid w:val="002264C1"/>
    <w:rsid w:val="00227263"/>
    <w:rsid w:val="00230198"/>
    <w:rsid w:val="002305C1"/>
    <w:rsid w:val="00230BE7"/>
    <w:rsid w:val="00231B89"/>
    <w:rsid w:val="0023295B"/>
    <w:rsid w:val="00232985"/>
    <w:rsid w:val="00233756"/>
    <w:rsid w:val="00233A3B"/>
    <w:rsid w:val="00233EE5"/>
    <w:rsid w:val="00234D92"/>
    <w:rsid w:val="0023502C"/>
    <w:rsid w:val="00235149"/>
    <w:rsid w:val="002358BD"/>
    <w:rsid w:val="0023628C"/>
    <w:rsid w:val="002366A4"/>
    <w:rsid w:val="00237AD1"/>
    <w:rsid w:val="0024112E"/>
    <w:rsid w:val="002417B5"/>
    <w:rsid w:val="002419C7"/>
    <w:rsid w:val="00241BB7"/>
    <w:rsid w:val="00241C44"/>
    <w:rsid w:val="00241DC0"/>
    <w:rsid w:val="0024213C"/>
    <w:rsid w:val="00242890"/>
    <w:rsid w:val="002433F3"/>
    <w:rsid w:val="00243482"/>
    <w:rsid w:val="00243830"/>
    <w:rsid w:val="00243B7D"/>
    <w:rsid w:val="002442F4"/>
    <w:rsid w:val="002445F2"/>
    <w:rsid w:val="00245111"/>
    <w:rsid w:val="00246882"/>
    <w:rsid w:val="002469E6"/>
    <w:rsid w:val="00250173"/>
    <w:rsid w:val="0025043B"/>
    <w:rsid w:val="00250FB5"/>
    <w:rsid w:val="0025184C"/>
    <w:rsid w:val="00252234"/>
    <w:rsid w:val="00253CC6"/>
    <w:rsid w:val="00253F45"/>
    <w:rsid w:val="00254553"/>
    <w:rsid w:val="00256A7B"/>
    <w:rsid w:val="00256E60"/>
    <w:rsid w:val="00256FB7"/>
    <w:rsid w:val="00260661"/>
    <w:rsid w:val="002608A9"/>
    <w:rsid w:val="002608BF"/>
    <w:rsid w:val="002612F9"/>
    <w:rsid w:val="00263173"/>
    <w:rsid w:val="0026431B"/>
    <w:rsid w:val="00264457"/>
    <w:rsid w:val="002650A2"/>
    <w:rsid w:val="002661FF"/>
    <w:rsid w:val="002666BD"/>
    <w:rsid w:val="002667FB"/>
    <w:rsid w:val="0026733E"/>
    <w:rsid w:val="002673B4"/>
    <w:rsid w:val="002715A1"/>
    <w:rsid w:val="0027165A"/>
    <w:rsid w:val="00271977"/>
    <w:rsid w:val="00271ACD"/>
    <w:rsid w:val="00271FB5"/>
    <w:rsid w:val="0027237B"/>
    <w:rsid w:val="00272750"/>
    <w:rsid w:val="0027481C"/>
    <w:rsid w:val="00277BAB"/>
    <w:rsid w:val="00277EDB"/>
    <w:rsid w:val="00280B6C"/>
    <w:rsid w:val="0028199E"/>
    <w:rsid w:val="0028219D"/>
    <w:rsid w:val="00282E2D"/>
    <w:rsid w:val="00283E6A"/>
    <w:rsid w:val="00286C36"/>
    <w:rsid w:val="00286DF9"/>
    <w:rsid w:val="00290771"/>
    <w:rsid w:val="00291960"/>
    <w:rsid w:val="00291C49"/>
    <w:rsid w:val="002929FC"/>
    <w:rsid w:val="00292B95"/>
    <w:rsid w:val="00293091"/>
    <w:rsid w:val="00293713"/>
    <w:rsid w:val="00294F48"/>
    <w:rsid w:val="00295EB8"/>
    <w:rsid w:val="002A0775"/>
    <w:rsid w:val="002A190C"/>
    <w:rsid w:val="002A24BC"/>
    <w:rsid w:val="002A266A"/>
    <w:rsid w:val="002A2CE3"/>
    <w:rsid w:val="002A314E"/>
    <w:rsid w:val="002A4A0D"/>
    <w:rsid w:val="002A5DB0"/>
    <w:rsid w:val="002A60FA"/>
    <w:rsid w:val="002A6100"/>
    <w:rsid w:val="002A614F"/>
    <w:rsid w:val="002A665D"/>
    <w:rsid w:val="002A7A4D"/>
    <w:rsid w:val="002A7AAF"/>
    <w:rsid w:val="002A7DF9"/>
    <w:rsid w:val="002B0750"/>
    <w:rsid w:val="002B191C"/>
    <w:rsid w:val="002B23BC"/>
    <w:rsid w:val="002B26E6"/>
    <w:rsid w:val="002B29A4"/>
    <w:rsid w:val="002B2EEE"/>
    <w:rsid w:val="002B34C5"/>
    <w:rsid w:val="002B396E"/>
    <w:rsid w:val="002B40A6"/>
    <w:rsid w:val="002B4773"/>
    <w:rsid w:val="002B5FCF"/>
    <w:rsid w:val="002B61B5"/>
    <w:rsid w:val="002B6441"/>
    <w:rsid w:val="002B77CE"/>
    <w:rsid w:val="002C069B"/>
    <w:rsid w:val="002C0E40"/>
    <w:rsid w:val="002C15CD"/>
    <w:rsid w:val="002C168A"/>
    <w:rsid w:val="002C3D8A"/>
    <w:rsid w:val="002C4FFA"/>
    <w:rsid w:val="002C50DF"/>
    <w:rsid w:val="002C5516"/>
    <w:rsid w:val="002C5636"/>
    <w:rsid w:val="002C595A"/>
    <w:rsid w:val="002C5A2A"/>
    <w:rsid w:val="002C6B10"/>
    <w:rsid w:val="002C6F1C"/>
    <w:rsid w:val="002C776C"/>
    <w:rsid w:val="002C7B75"/>
    <w:rsid w:val="002D08CA"/>
    <w:rsid w:val="002D0D64"/>
    <w:rsid w:val="002D101B"/>
    <w:rsid w:val="002D16EB"/>
    <w:rsid w:val="002D1E07"/>
    <w:rsid w:val="002D354B"/>
    <w:rsid w:val="002D3D3C"/>
    <w:rsid w:val="002D3DDA"/>
    <w:rsid w:val="002D4F39"/>
    <w:rsid w:val="002D5A3C"/>
    <w:rsid w:val="002D5E49"/>
    <w:rsid w:val="002D6DDE"/>
    <w:rsid w:val="002D6EE4"/>
    <w:rsid w:val="002D7566"/>
    <w:rsid w:val="002E0975"/>
    <w:rsid w:val="002E12C7"/>
    <w:rsid w:val="002E1CEF"/>
    <w:rsid w:val="002E2135"/>
    <w:rsid w:val="002E358B"/>
    <w:rsid w:val="002E393F"/>
    <w:rsid w:val="002E402E"/>
    <w:rsid w:val="002E5224"/>
    <w:rsid w:val="002E5D0F"/>
    <w:rsid w:val="002E61BF"/>
    <w:rsid w:val="002E627B"/>
    <w:rsid w:val="002E7D75"/>
    <w:rsid w:val="002F0299"/>
    <w:rsid w:val="002F04C3"/>
    <w:rsid w:val="002F0597"/>
    <w:rsid w:val="002F0D82"/>
    <w:rsid w:val="002F0D94"/>
    <w:rsid w:val="002F126D"/>
    <w:rsid w:val="002F1BDA"/>
    <w:rsid w:val="002F1DE8"/>
    <w:rsid w:val="002F24D3"/>
    <w:rsid w:val="002F25FF"/>
    <w:rsid w:val="002F3718"/>
    <w:rsid w:val="002F3CE6"/>
    <w:rsid w:val="002F41D4"/>
    <w:rsid w:val="002F4294"/>
    <w:rsid w:val="002F476E"/>
    <w:rsid w:val="002F48C7"/>
    <w:rsid w:val="002F7E10"/>
    <w:rsid w:val="00300328"/>
    <w:rsid w:val="0030086A"/>
    <w:rsid w:val="003011C5"/>
    <w:rsid w:val="00301223"/>
    <w:rsid w:val="00301501"/>
    <w:rsid w:val="0030197B"/>
    <w:rsid w:val="00301AC1"/>
    <w:rsid w:val="00301D5E"/>
    <w:rsid w:val="003037AE"/>
    <w:rsid w:val="00303F11"/>
    <w:rsid w:val="00305A6F"/>
    <w:rsid w:val="003067A2"/>
    <w:rsid w:val="00307D45"/>
    <w:rsid w:val="0031028A"/>
    <w:rsid w:val="00311209"/>
    <w:rsid w:val="003120AA"/>
    <w:rsid w:val="00312985"/>
    <w:rsid w:val="00313412"/>
    <w:rsid w:val="0031384D"/>
    <w:rsid w:val="00313C6E"/>
    <w:rsid w:val="00313FC2"/>
    <w:rsid w:val="00314839"/>
    <w:rsid w:val="00314B77"/>
    <w:rsid w:val="0031523F"/>
    <w:rsid w:val="003152BF"/>
    <w:rsid w:val="003154FA"/>
    <w:rsid w:val="00315B19"/>
    <w:rsid w:val="00316383"/>
    <w:rsid w:val="00317194"/>
    <w:rsid w:val="0031748F"/>
    <w:rsid w:val="00321006"/>
    <w:rsid w:val="00321129"/>
    <w:rsid w:val="00321989"/>
    <w:rsid w:val="00322B60"/>
    <w:rsid w:val="00322CDA"/>
    <w:rsid w:val="00324B84"/>
    <w:rsid w:val="00324E4E"/>
    <w:rsid w:val="00324E60"/>
    <w:rsid w:val="0032620B"/>
    <w:rsid w:val="00327EA8"/>
    <w:rsid w:val="003303FB"/>
    <w:rsid w:val="00330793"/>
    <w:rsid w:val="003315EE"/>
    <w:rsid w:val="003327DF"/>
    <w:rsid w:val="00333D3A"/>
    <w:rsid w:val="00333FFD"/>
    <w:rsid w:val="003350F7"/>
    <w:rsid w:val="00335410"/>
    <w:rsid w:val="0033547E"/>
    <w:rsid w:val="0033794E"/>
    <w:rsid w:val="00337967"/>
    <w:rsid w:val="00337BE4"/>
    <w:rsid w:val="00340597"/>
    <w:rsid w:val="003423F3"/>
    <w:rsid w:val="00342B44"/>
    <w:rsid w:val="00342F25"/>
    <w:rsid w:val="003432BD"/>
    <w:rsid w:val="003434C6"/>
    <w:rsid w:val="00343C69"/>
    <w:rsid w:val="003444B0"/>
    <w:rsid w:val="00344D5C"/>
    <w:rsid w:val="00344FED"/>
    <w:rsid w:val="003451E2"/>
    <w:rsid w:val="003463EC"/>
    <w:rsid w:val="00346AC9"/>
    <w:rsid w:val="003472AB"/>
    <w:rsid w:val="00347CC6"/>
    <w:rsid w:val="0035010D"/>
    <w:rsid w:val="003521FB"/>
    <w:rsid w:val="00352203"/>
    <w:rsid w:val="0035313B"/>
    <w:rsid w:val="003536CD"/>
    <w:rsid w:val="003549DB"/>
    <w:rsid w:val="00354B82"/>
    <w:rsid w:val="00354C87"/>
    <w:rsid w:val="0035515B"/>
    <w:rsid w:val="003553EB"/>
    <w:rsid w:val="00355BB8"/>
    <w:rsid w:val="00357FA3"/>
    <w:rsid w:val="003613E3"/>
    <w:rsid w:val="003621D8"/>
    <w:rsid w:val="00362BD2"/>
    <w:rsid w:val="003636CE"/>
    <w:rsid w:val="00364171"/>
    <w:rsid w:val="00364769"/>
    <w:rsid w:val="003648CC"/>
    <w:rsid w:val="00365612"/>
    <w:rsid w:val="00365624"/>
    <w:rsid w:val="003657E4"/>
    <w:rsid w:val="003660ED"/>
    <w:rsid w:val="00366D60"/>
    <w:rsid w:val="003671C3"/>
    <w:rsid w:val="0037238C"/>
    <w:rsid w:val="00373143"/>
    <w:rsid w:val="003733CE"/>
    <w:rsid w:val="003736E9"/>
    <w:rsid w:val="00373CC3"/>
    <w:rsid w:val="00373D32"/>
    <w:rsid w:val="00373F07"/>
    <w:rsid w:val="003746F0"/>
    <w:rsid w:val="00374728"/>
    <w:rsid w:val="00374E3D"/>
    <w:rsid w:val="0037793F"/>
    <w:rsid w:val="00380364"/>
    <w:rsid w:val="00380532"/>
    <w:rsid w:val="00380C45"/>
    <w:rsid w:val="00381008"/>
    <w:rsid w:val="00381838"/>
    <w:rsid w:val="003821D4"/>
    <w:rsid w:val="00382DE2"/>
    <w:rsid w:val="00382E77"/>
    <w:rsid w:val="00383B21"/>
    <w:rsid w:val="003843CF"/>
    <w:rsid w:val="003844AC"/>
    <w:rsid w:val="0038460F"/>
    <w:rsid w:val="00384BC2"/>
    <w:rsid w:val="00385455"/>
    <w:rsid w:val="00385722"/>
    <w:rsid w:val="00385862"/>
    <w:rsid w:val="00385AB9"/>
    <w:rsid w:val="00385E36"/>
    <w:rsid w:val="00385F5A"/>
    <w:rsid w:val="003865AB"/>
    <w:rsid w:val="00386F1A"/>
    <w:rsid w:val="00386F7A"/>
    <w:rsid w:val="00387864"/>
    <w:rsid w:val="003924B4"/>
    <w:rsid w:val="0039458A"/>
    <w:rsid w:val="0039494C"/>
    <w:rsid w:val="003958F4"/>
    <w:rsid w:val="0039661F"/>
    <w:rsid w:val="0039794D"/>
    <w:rsid w:val="003A0F5B"/>
    <w:rsid w:val="003A12DA"/>
    <w:rsid w:val="003A1820"/>
    <w:rsid w:val="003A291E"/>
    <w:rsid w:val="003A3220"/>
    <w:rsid w:val="003A4473"/>
    <w:rsid w:val="003A49FB"/>
    <w:rsid w:val="003A5489"/>
    <w:rsid w:val="003A6C26"/>
    <w:rsid w:val="003A7AB2"/>
    <w:rsid w:val="003A7DAF"/>
    <w:rsid w:val="003B0088"/>
    <w:rsid w:val="003B01D6"/>
    <w:rsid w:val="003B0536"/>
    <w:rsid w:val="003B0740"/>
    <w:rsid w:val="003B16EC"/>
    <w:rsid w:val="003B1F8C"/>
    <w:rsid w:val="003B312F"/>
    <w:rsid w:val="003B3D30"/>
    <w:rsid w:val="003B3D73"/>
    <w:rsid w:val="003B4417"/>
    <w:rsid w:val="003B4DF2"/>
    <w:rsid w:val="003B5292"/>
    <w:rsid w:val="003B57B5"/>
    <w:rsid w:val="003B57DE"/>
    <w:rsid w:val="003B66FE"/>
    <w:rsid w:val="003B6D19"/>
    <w:rsid w:val="003B77B5"/>
    <w:rsid w:val="003C1606"/>
    <w:rsid w:val="003C3D44"/>
    <w:rsid w:val="003C5720"/>
    <w:rsid w:val="003C578E"/>
    <w:rsid w:val="003C7084"/>
    <w:rsid w:val="003C72F9"/>
    <w:rsid w:val="003C7DB0"/>
    <w:rsid w:val="003D0B11"/>
    <w:rsid w:val="003D0E72"/>
    <w:rsid w:val="003D17C1"/>
    <w:rsid w:val="003D1887"/>
    <w:rsid w:val="003D2AB1"/>
    <w:rsid w:val="003D2B4E"/>
    <w:rsid w:val="003D3545"/>
    <w:rsid w:val="003D4DDC"/>
    <w:rsid w:val="003D55F6"/>
    <w:rsid w:val="003D63A0"/>
    <w:rsid w:val="003D7C2E"/>
    <w:rsid w:val="003E05FB"/>
    <w:rsid w:val="003E0623"/>
    <w:rsid w:val="003E09FE"/>
    <w:rsid w:val="003E3980"/>
    <w:rsid w:val="003E549E"/>
    <w:rsid w:val="003E5A0F"/>
    <w:rsid w:val="003E5B29"/>
    <w:rsid w:val="003E5B4D"/>
    <w:rsid w:val="003E69C7"/>
    <w:rsid w:val="003F032E"/>
    <w:rsid w:val="003F2435"/>
    <w:rsid w:val="003F3EF5"/>
    <w:rsid w:val="003F41A0"/>
    <w:rsid w:val="003F5304"/>
    <w:rsid w:val="003F5533"/>
    <w:rsid w:val="003F57AA"/>
    <w:rsid w:val="003F6D16"/>
    <w:rsid w:val="003F732D"/>
    <w:rsid w:val="004016C2"/>
    <w:rsid w:val="0040314A"/>
    <w:rsid w:val="00403F51"/>
    <w:rsid w:val="00405103"/>
    <w:rsid w:val="0040626B"/>
    <w:rsid w:val="004109EB"/>
    <w:rsid w:val="0041101B"/>
    <w:rsid w:val="00411496"/>
    <w:rsid w:val="00412192"/>
    <w:rsid w:val="00413427"/>
    <w:rsid w:val="00413642"/>
    <w:rsid w:val="004141A0"/>
    <w:rsid w:val="0041533A"/>
    <w:rsid w:val="0041536E"/>
    <w:rsid w:val="0041668E"/>
    <w:rsid w:val="004179F3"/>
    <w:rsid w:val="004208CA"/>
    <w:rsid w:val="00420C7D"/>
    <w:rsid w:val="00420CFC"/>
    <w:rsid w:val="00420E17"/>
    <w:rsid w:val="0042105D"/>
    <w:rsid w:val="00421522"/>
    <w:rsid w:val="00423097"/>
    <w:rsid w:val="00423655"/>
    <w:rsid w:val="00425221"/>
    <w:rsid w:val="0042523C"/>
    <w:rsid w:val="00426A93"/>
    <w:rsid w:val="0042789E"/>
    <w:rsid w:val="004304D8"/>
    <w:rsid w:val="00430C95"/>
    <w:rsid w:val="00431353"/>
    <w:rsid w:val="004317BC"/>
    <w:rsid w:val="00431E6D"/>
    <w:rsid w:val="00432EF5"/>
    <w:rsid w:val="00433D3E"/>
    <w:rsid w:val="0043456C"/>
    <w:rsid w:val="00434711"/>
    <w:rsid w:val="0043471C"/>
    <w:rsid w:val="00434786"/>
    <w:rsid w:val="00435B74"/>
    <w:rsid w:val="00436FC7"/>
    <w:rsid w:val="004379DE"/>
    <w:rsid w:val="00441B9B"/>
    <w:rsid w:val="00442CA8"/>
    <w:rsid w:val="00443F41"/>
    <w:rsid w:val="00445C2C"/>
    <w:rsid w:val="00447504"/>
    <w:rsid w:val="0044790A"/>
    <w:rsid w:val="00447BC8"/>
    <w:rsid w:val="00447C54"/>
    <w:rsid w:val="00447E5D"/>
    <w:rsid w:val="00450406"/>
    <w:rsid w:val="00450D5D"/>
    <w:rsid w:val="00452EAC"/>
    <w:rsid w:val="004538C9"/>
    <w:rsid w:val="00453A07"/>
    <w:rsid w:val="00453DC8"/>
    <w:rsid w:val="004556BE"/>
    <w:rsid w:val="00455F00"/>
    <w:rsid w:val="00456CF2"/>
    <w:rsid w:val="00457C71"/>
    <w:rsid w:val="00457E6B"/>
    <w:rsid w:val="00460B4A"/>
    <w:rsid w:val="004620E9"/>
    <w:rsid w:val="00463A16"/>
    <w:rsid w:val="00464951"/>
    <w:rsid w:val="00465812"/>
    <w:rsid w:val="004662AA"/>
    <w:rsid w:val="00467901"/>
    <w:rsid w:val="00467A5F"/>
    <w:rsid w:val="004713E2"/>
    <w:rsid w:val="0047252C"/>
    <w:rsid w:val="00473154"/>
    <w:rsid w:val="004744D7"/>
    <w:rsid w:val="00476157"/>
    <w:rsid w:val="0048035E"/>
    <w:rsid w:val="004807F0"/>
    <w:rsid w:val="00480A19"/>
    <w:rsid w:val="0048342A"/>
    <w:rsid w:val="004834A8"/>
    <w:rsid w:val="00484062"/>
    <w:rsid w:val="00484071"/>
    <w:rsid w:val="004850F2"/>
    <w:rsid w:val="00485420"/>
    <w:rsid w:val="0048564F"/>
    <w:rsid w:val="004859BE"/>
    <w:rsid w:val="00485CF8"/>
    <w:rsid w:val="0049069C"/>
    <w:rsid w:val="00490DE7"/>
    <w:rsid w:val="00491C47"/>
    <w:rsid w:val="00492BE0"/>
    <w:rsid w:val="004944DA"/>
    <w:rsid w:val="004949C7"/>
    <w:rsid w:val="00495042"/>
    <w:rsid w:val="00496B1A"/>
    <w:rsid w:val="004972E3"/>
    <w:rsid w:val="00497E07"/>
    <w:rsid w:val="004A14C3"/>
    <w:rsid w:val="004A3091"/>
    <w:rsid w:val="004A43AD"/>
    <w:rsid w:val="004A4B7E"/>
    <w:rsid w:val="004A6B2E"/>
    <w:rsid w:val="004A702F"/>
    <w:rsid w:val="004A72B2"/>
    <w:rsid w:val="004B0702"/>
    <w:rsid w:val="004B0D8A"/>
    <w:rsid w:val="004B11CC"/>
    <w:rsid w:val="004B1637"/>
    <w:rsid w:val="004B39F2"/>
    <w:rsid w:val="004B3A0D"/>
    <w:rsid w:val="004B4151"/>
    <w:rsid w:val="004B42E2"/>
    <w:rsid w:val="004B51AB"/>
    <w:rsid w:val="004B6858"/>
    <w:rsid w:val="004B695C"/>
    <w:rsid w:val="004B6976"/>
    <w:rsid w:val="004B7655"/>
    <w:rsid w:val="004B7BC7"/>
    <w:rsid w:val="004C06D6"/>
    <w:rsid w:val="004C0C91"/>
    <w:rsid w:val="004C1445"/>
    <w:rsid w:val="004C1A59"/>
    <w:rsid w:val="004C1E1E"/>
    <w:rsid w:val="004C223D"/>
    <w:rsid w:val="004C27F6"/>
    <w:rsid w:val="004C3088"/>
    <w:rsid w:val="004C30B3"/>
    <w:rsid w:val="004C431D"/>
    <w:rsid w:val="004C4727"/>
    <w:rsid w:val="004C5201"/>
    <w:rsid w:val="004C720E"/>
    <w:rsid w:val="004D007B"/>
    <w:rsid w:val="004D1170"/>
    <w:rsid w:val="004D40BF"/>
    <w:rsid w:val="004D443A"/>
    <w:rsid w:val="004D7664"/>
    <w:rsid w:val="004D7838"/>
    <w:rsid w:val="004D7E23"/>
    <w:rsid w:val="004E048C"/>
    <w:rsid w:val="004E0851"/>
    <w:rsid w:val="004E0DE7"/>
    <w:rsid w:val="004E0F33"/>
    <w:rsid w:val="004E18FD"/>
    <w:rsid w:val="004E1BA2"/>
    <w:rsid w:val="004E1F94"/>
    <w:rsid w:val="004E26A1"/>
    <w:rsid w:val="004E4B08"/>
    <w:rsid w:val="004E674F"/>
    <w:rsid w:val="004E731A"/>
    <w:rsid w:val="004F14CE"/>
    <w:rsid w:val="004F222A"/>
    <w:rsid w:val="004F2FDC"/>
    <w:rsid w:val="004F3246"/>
    <w:rsid w:val="004F3439"/>
    <w:rsid w:val="004F3843"/>
    <w:rsid w:val="004F396C"/>
    <w:rsid w:val="004F478A"/>
    <w:rsid w:val="004F484E"/>
    <w:rsid w:val="004F494E"/>
    <w:rsid w:val="004F50C6"/>
    <w:rsid w:val="004F758A"/>
    <w:rsid w:val="0050017D"/>
    <w:rsid w:val="00500F92"/>
    <w:rsid w:val="00501428"/>
    <w:rsid w:val="00501D6F"/>
    <w:rsid w:val="00502A64"/>
    <w:rsid w:val="005030E5"/>
    <w:rsid w:val="005046EF"/>
    <w:rsid w:val="00505396"/>
    <w:rsid w:val="005063EC"/>
    <w:rsid w:val="005063F2"/>
    <w:rsid w:val="00506F84"/>
    <w:rsid w:val="0051071A"/>
    <w:rsid w:val="00511293"/>
    <w:rsid w:val="00511A3E"/>
    <w:rsid w:val="00511B9C"/>
    <w:rsid w:val="00512558"/>
    <w:rsid w:val="00512A14"/>
    <w:rsid w:val="00513283"/>
    <w:rsid w:val="00513CE6"/>
    <w:rsid w:val="0051419D"/>
    <w:rsid w:val="0051424B"/>
    <w:rsid w:val="00514F87"/>
    <w:rsid w:val="00515988"/>
    <w:rsid w:val="00516E5C"/>
    <w:rsid w:val="005170A2"/>
    <w:rsid w:val="005175EA"/>
    <w:rsid w:val="0052089A"/>
    <w:rsid w:val="00520FDF"/>
    <w:rsid w:val="005216AA"/>
    <w:rsid w:val="005217FF"/>
    <w:rsid w:val="00521E8F"/>
    <w:rsid w:val="00522174"/>
    <w:rsid w:val="00523149"/>
    <w:rsid w:val="005238C2"/>
    <w:rsid w:val="005238EE"/>
    <w:rsid w:val="0052390A"/>
    <w:rsid w:val="0052407D"/>
    <w:rsid w:val="0052538D"/>
    <w:rsid w:val="005253B4"/>
    <w:rsid w:val="00525B8D"/>
    <w:rsid w:val="00526A19"/>
    <w:rsid w:val="0052746F"/>
    <w:rsid w:val="00527638"/>
    <w:rsid w:val="0052770D"/>
    <w:rsid w:val="0052791A"/>
    <w:rsid w:val="005306A5"/>
    <w:rsid w:val="00531711"/>
    <w:rsid w:val="00531938"/>
    <w:rsid w:val="00531E74"/>
    <w:rsid w:val="00532B4B"/>
    <w:rsid w:val="005337E5"/>
    <w:rsid w:val="00533CB0"/>
    <w:rsid w:val="005353A2"/>
    <w:rsid w:val="00535786"/>
    <w:rsid w:val="00535CBC"/>
    <w:rsid w:val="00535CD2"/>
    <w:rsid w:val="00535CF5"/>
    <w:rsid w:val="00535DCE"/>
    <w:rsid w:val="005366A3"/>
    <w:rsid w:val="005373D9"/>
    <w:rsid w:val="005375AD"/>
    <w:rsid w:val="005378DC"/>
    <w:rsid w:val="00537F9A"/>
    <w:rsid w:val="00543B43"/>
    <w:rsid w:val="00545414"/>
    <w:rsid w:val="005463BA"/>
    <w:rsid w:val="00546619"/>
    <w:rsid w:val="00546749"/>
    <w:rsid w:val="005507A4"/>
    <w:rsid w:val="00550905"/>
    <w:rsid w:val="00551C03"/>
    <w:rsid w:val="00551DBF"/>
    <w:rsid w:val="00551FCA"/>
    <w:rsid w:val="0055291D"/>
    <w:rsid w:val="00553687"/>
    <w:rsid w:val="00553F90"/>
    <w:rsid w:val="005566CE"/>
    <w:rsid w:val="00556FF1"/>
    <w:rsid w:val="00557A72"/>
    <w:rsid w:val="00557ACA"/>
    <w:rsid w:val="00560590"/>
    <w:rsid w:val="00560E5A"/>
    <w:rsid w:val="00561A26"/>
    <w:rsid w:val="0056295B"/>
    <w:rsid w:val="005641FD"/>
    <w:rsid w:val="00565F9B"/>
    <w:rsid w:val="005672BE"/>
    <w:rsid w:val="00570378"/>
    <w:rsid w:val="0057049F"/>
    <w:rsid w:val="00570566"/>
    <w:rsid w:val="00571696"/>
    <w:rsid w:val="005745E5"/>
    <w:rsid w:val="0057479F"/>
    <w:rsid w:val="005754FF"/>
    <w:rsid w:val="00575EDA"/>
    <w:rsid w:val="005762DE"/>
    <w:rsid w:val="005771ED"/>
    <w:rsid w:val="005808A6"/>
    <w:rsid w:val="005810BC"/>
    <w:rsid w:val="00583022"/>
    <w:rsid w:val="00585B74"/>
    <w:rsid w:val="005867C3"/>
    <w:rsid w:val="00587147"/>
    <w:rsid w:val="00587B6E"/>
    <w:rsid w:val="005904B5"/>
    <w:rsid w:val="0059128C"/>
    <w:rsid w:val="00592498"/>
    <w:rsid w:val="0059269A"/>
    <w:rsid w:val="00595B7D"/>
    <w:rsid w:val="00596C35"/>
    <w:rsid w:val="00597135"/>
    <w:rsid w:val="00597B45"/>
    <w:rsid w:val="005A103A"/>
    <w:rsid w:val="005A2CA8"/>
    <w:rsid w:val="005A2FF5"/>
    <w:rsid w:val="005A313E"/>
    <w:rsid w:val="005A473E"/>
    <w:rsid w:val="005A4B85"/>
    <w:rsid w:val="005A4DCC"/>
    <w:rsid w:val="005A65B9"/>
    <w:rsid w:val="005A6DF7"/>
    <w:rsid w:val="005B00AD"/>
    <w:rsid w:val="005B010F"/>
    <w:rsid w:val="005B180C"/>
    <w:rsid w:val="005B1849"/>
    <w:rsid w:val="005B2B61"/>
    <w:rsid w:val="005B2C31"/>
    <w:rsid w:val="005B2F77"/>
    <w:rsid w:val="005B320A"/>
    <w:rsid w:val="005B3515"/>
    <w:rsid w:val="005B52B3"/>
    <w:rsid w:val="005B5375"/>
    <w:rsid w:val="005B57E2"/>
    <w:rsid w:val="005B5BB2"/>
    <w:rsid w:val="005B5E96"/>
    <w:rsid w:val="005C020E"/>
    <w:rsid w:val="005C022D"/>
    <w:rsid w:val="005C0310"/>
    <w:rsid w:val="005C20EF"/>
    <w:rsid w:val="005C2BC4"/>
    <w:rsid w:val="005C2C86"/>
    <w:rsid w:val="005C478D"/>
    <w:rsid w:val="005C6B45"/>
    <w:rsid w:val="005C777A"/>
    <w:rsid w:val="005D0780"/>
    <w:rsid w:val="005D0BE2"/>
    <w:rsid w:val="005D0F63"/>
    <w:rsid w:val="005D1A10"/>
    <w:rsid w:val="005D2149"/>
    <w:rsid w:val="005D21D9"/>
    <w:rsid w:val="005D2D06"/>
    <w:rsid w:val="005D3F02"/>
    <w:rsid w:val="005D464C"/>
    <w:rsid w:val="005D590E"/>
    <w:rsid w:val="005D6070"/>
    <w:rsid w:val="005D6E81"/>
    <w:rsid w:val="005E098E"/>
    <w:rsid w:val="005E0AA9"/>
    <w:rsid w:val="005E0C25"/>
    <w:rsid w:val="005E1BD6"/>
    <w:rsid w:val="005E1F1D"/>
    <w:rsid w:val="005E3025"/>
    <w:rsid w:val="005E41C8"/>
    <w:rsid w:val="005E42CC"/>
    <w:rsid w:val="005E45D7"/>
    <w:rsid w:val="005E5128"/>
    <w:rsid w:val="005E6022"/>
    <w:rsid w:val="005E6188"/>
    <w:rsid w:val="005E6BFF"/>
    <w:rsid w:val="005E767A"/>
    <w:rsid w:val="005F04EB"/>
    <w:rsid w:val="005F36C6"/>
    <w:rsid w:val="005F4898"/>
    <w:rsid w:val="005F5116"/>
    <w:rsid w:val="005F5816"/>
    <w:rsid w:val="005F5F1F"/>
    <w:rsid w:val="005F6B61"/>
    <w:rsid w:val="005F78E7"/>
    <w:rsid w:val="00600A4B"/>
    <w:rsid w:val="00600CE4"/>
    <w:rsid w:val="00601961"/>
    <w:rsid w:val="00601C74"/>
    <w:rsid w:val="00602B0D"/>
    <w:rsid w:val="00603326"/>
    <w:rsid w:val="0060343F"/>
    <w:rsid w:val="00604178"/>
    <w:rsid w:val="00604578"/>
    <w:rsid w:val="006050B7"/>
    <w:rsid w:val="00606A10"/>
    <w:rsid w:val="00606E8E"/>
    <w:rsid w:val="00607379"/>
    <w:rsid w:val="00607733"/>
    <w:rsid w:val="00607FFC"/>
    <w:rsid w:val="00611991"/>
    <w:rsid w:val="00611C7F"/>
    <w:rsid w:val="00611F7E"/>
    <w:rsid w:val="006138D9"/>
    <w:rsid w:val="00614823"/>
    <w:rsid w:val="0061575B"/>
    <w:rsid w:val="0061581C"/>
    <w:rsid w:val="00615F0C"/>
    <w:rsid w:val="006167BC"/>
    <w:rsid w:val="00616A56"/>
    <w:rsid w:val="00617869"/>
    <w:rsid w:val="0062085A"/>
    <w:rsid w:val="00621522"/>
    <w:rsid w:val="00621971"/>
    <w:rsid w:val="00622318"/>
    <w:rsid w:val="00622FE6"/>
    <w:rsid w:val="00623153"/>
    <w:rsid w:val="006231B6"/>
    <w:rsid w:val="0062349E"/>
    <w:rsid w:val="00624820"/>
    <w:rsid w:val="0062519C"/>
    <w:rsid w:val="00625818"/>
    <w:rsid w:val="00626F29"/>
    <w:rsid w:val="00627247"/>
    <w:rsid w:val="00627FFC"/>
    <w:rsid w:val="00630E9A"/>
    <w:rsid w:val="0063314F"/>
    <w:rsid w:val="006331D5"/>
    <w:rsid w:val="00633355"/>
    <w:rsid w:val="006339B0"/>
    <w:rsid w:val="00634504"/>
    <w:rsid w:val="0063485C"/>
    <w:rsid w:val="00634C46"/>
    <w:rsid w:val="006364C0"/>
    <w:rsid w:val="006365C1"/>
    <w:rsid w:val="006373CB"/>
    <w:rsid w:val="006375C6"/>
    <w:rsid w:val="006429B7"/>
    <w:rsid w:val="00642B73"/>
    <w:rsid w:val="00643983"/>
    <w:rsid w:val="006439C2"/>
    <w:rsid w:val="00643AD1"/>
    <w:rsid w:val="006454A8"/>
    <w:rsid w:val="006456CF"/>
    <w:rsid w:val="00646DF1"/>
    <w:rsid w:val="00651506"/>
    <w:rsid w:val="0065313E"/>
    <w:rsid w:val="0065473B"/>
    <w:rsid w:val="0065526E"/>
    <w:rsid w:val="006552ED"/>
    <w:rsid w:val="00655FC6"/>
    <w:rsid w:val="0065633F"/>
    <w:rsid w:val="00656930"/>
    <w:rsid w:val="00657750"/>
    <w:rsid w:val="006578B0"/>
    <w:rsid w:val="00657C1F"/>
    <w:rsid w:val="00660F62"/>
    <w:rsid w:val="0066102C"/>
    <w:rsid w:val="0066184D"/>
    <w:rsid w:val="00661E79"/>
    <w:rsid w:val="00662763"/>
    <w:rsid w:val="00665274"/>
    <w:rsid w:val="006655DE"/>
    <w:rsid w:val="00665EA3"/>
    <w:rsid w:val="00666377"/>
    <w:rsid w:val="00666FA0"/>
    <w:rsid w:val="006675B1"/>
    <w:rsid w:val="006700A8"/>
    <w:rsid w:val="0067089E"/>
    <w:rsid w:val="00670B8A"/>
    <w:rsid w:val="00672297"/>
    <w:rsid w:val="006727F0"/>
    <w:rsid w:val="00672A5C"/>
    <w:rsid w:val="00673366"/>
    <w:rsid w:val="0067386D"/>
    <w:rsid w:val="006767A1"/>
    <w:rsid w:val="00677612"/>
    <w:rsid w:val="00681025"/>
    <w:rsid w:val="0068112B"/>
    <w:rsid w:val="006818FE"/>
    <w:rsid w:val="00681FFC"/>
    <w:rsid w:val="00684121"/>
    <w:rsid w:val="0068566B"/>
    <w:rsid w:val="006866B6"/>
    <w:rsid w:val="0068718C"/>
    <w:rsid w:val="0068757C"/>
    <w:rsid w:val="00687583"/>
    <w:rsid w:val="00687939"/>
    <w:rsid w:val="00690251"/>
    <w:rsid w:val="00690608"/>
    <w:rsid w:val="006912F4"/>
    <w:rsid w:val="00691460"/>
    <w:rsid w:val="006915BF"/>
    <w:rsid w:val="006918BA"/>
    <w:rsid w:val="00692795"/>
    <w:rsid w:val="006929BA"/>
    <w:rsid w:val="00693599"/>
    <w:rsid w:val="0069421E"/>
    <w:rsid w:val="006947E2"/>
    <w:rsid w:val="00695183"/>
    <w:rsid w:val="00695722"/>
    <w:rsid w:val="00695AB9"/>
    <w:rsid w:val="006969BB"/>
    <w:rsid w:val="00696B69"/>
    <w:rsid w:val="006975B8"/>
    <w:rsid w:val="00697904"/>
    <w:rsid w:val="00697918"/>
    <w:rsid w:val="006979CB"/>
    <w:rsid w:val="006A0B39"/>
    <w:rsid w:val="006A11BF"/>
    <w:rsid w:val="006A28EF"/>
    <w:rsid w:val="006A3CBE"/>
    <w:rsid w:val="006A462D"/>
    <w:rsid w:val="006A48CF"/>
    <w:rsid w:val="006A4F9D"/>
    <w:rsid w:val="006A5A12"/>
    <w:rsid w:val="006A645B"/>
    <w:rsid w:val="006A673B"/>
    <w:rsid w:val="006A69C9"/>
    <w:rsid w:val="006A6EE3"/>
    <w:rsid w:val="006A75C6"/>
    <w:rsid w:val="006A79A4"/>
    <w:rsid w:val="006B0991"/>
    <w:rsid w:val="006B0DDB"/>
    <w:rsid w:val="006B10F2"/>
    <w:rsid w:val="006B1B94"/>
    <w:rsid w:val="006B2DE7"/>
    <w:rsid w:val="006B32E1"/>
    <w:rsid w:val="006B3941"/>
    <w:rsid w:val="006B42D1"/>
    <w:rsid w:val="006B50CE"/>
    <w:rsid w:val="006B5350"/>
    <w:rsid w:val="006B53E9"/>
    <w:rsid w:val="006B5FDC"/>
    <w:rsid w:val="006B718C"/>
    <w:rsid w:val="006B795C"/>
    <w:rsid w:val="006B7A30"/>
    <w:rsid w:val="006B7A3B"/>
    <w:rsid w:val="006B7F88"/>
    <w:rsid w:val="006C07B1"/>
    <w:rsid w:val="006C22F8"/>
    <w:rsid w:val="006C2591"/>
    <w:rsid w:val="006C2B4B"/>
    <w:rsid w:val="006C2C0B"/>
    <w:rsid w:val="006C3B1A"/>
    <w:rsid w:val="006C41FB"/>
    <w:rsid w:val="006C4A36"/>
    <w:rsid w:val="006C4EA9"/>
    <w:rsid w:val="006C5409"/>
    <w:rsid w:val="006C5C3B"/>
    <w:rsid w:val="006C5FE6"/>
    <w:rsid w:val="006C7035"/>
    <w:rsid w:val="006D0754"/>
    <w:rsid w:val="006D0912"/>
    <w:rsid w:val="006D1927"/>
    <w:rsid w:val="006D1965"/>
    <w:rsid w:val="006D2CDE"/>
    <w:rsid w:val="006D37D9"/>
    <w:rsid w:val="006D3F30"/>
    <w:rsid w:val="006D549C"/>
    <w:rsid w:val="006D579B"/>
    <w:rsid w:val="006E11AD"/>
    <w:rsid w:val="006E2635"/>
    <w:rsid w:val="006E2D0E"/>
    <w:rsid w:val="006E3211"/>
    <w:rsid w:val="006E3341"/>
    <w:rsid w:val="006E4775"/>
    <w:rsid w:val="006E5755"/>
    <w:rsid w:val="006E5DE8"/>
    <w:rsid w:val="006E6B0C"/>
    <w:rsid w:val="006E6C09"/>
    <w:rsid w:val="006E773A"/>
    <w:rsid w:val="006F0376"/>
    <w:rsid w:val="006F0900"/>
    <w:rsid w:val="006F22CA"/>
    <w:rsid w:val="006F337A"/>
    <w:rsid w:val="006F4908"/>
    <w:rsid w:val="006F5719"/>
    <w:rsid w:val="006F6629"/>
    <w:rsid w:val="007004B0"/>
    <w:rsid w:val="00700819"/>
    <w:rsid w:val="00701EC2"/>
    <w:rsid w:val="00701F42"/>
    <w:rsid w:val="0070227D"/>
    <w:rsid w:val="007031BD"/>
    <w:rsid w:val="007031F0"/>
    <w:rsid w:val="007039E1"/>
    <w:rsid w:val="0070411D"/>
    <w:rsid w:val="00704A5E"/>
    <w:rsid w:val="00704B60"/>
    <w:rsid w:val="00705040"/>
    <w:rsid w:val="00706B47"/>
    <w:rsid w:val="00706BBD"/>
    <w:rsid w:val="00707001"/>
    <w:rsid w:val="00710535"/>
    <w:rsid w:val="007106D9"/>
    <w:rsid w:val="007109F0"/>
    <w:rsid w:val="007110D3"/>
    <w:rsid w:val="00711A83"/>
    <w:rsid w:val="00711B94"/>
    <w:rsid w:val="00713107"/>
    <w:rsid w:val="00713696"/>
    <w:rsid w:val="00713F8B"/>
    <w:rsid w:val="0071765C"/>
    <w:rsid w:val="007209E1"/>
    <w:rsid w:val="00720EF1"/>
    <w:rsid w:val="007211D1"/>
    <w:rsid w:val="007211F1"/>
    <w:rsid w:val="00721798"/>
    <w:rsid w:val="00721B3D"/>
    <w:rsid w:val="007220A2"/>
    <w:rsid w:val="00722FEC"/>
    <w:rsid w:val="0072340C"/>
    <w:rsid w:val="00723467"/>
    <w:rsid w:val="007252A9"/>
    <w:rsid w:val="007271B2"/>
    <w:rsid w:val="00730F5A"/>
    <w:rsid w:val="007312F7"/>
    <w:rsid w:val="00732E82"/>
    <w:rsid w:val="0073476F"/>
    <w:rsid w:val="007349E5"/>
    <w:rsid w:val="007357C3"/>
    <w:rsid w:val="00735BE4"/>
    <w:rsid w:val="00736BFF"/>
    <w:rsid w:val="0073767C"/>
    <w:rsid w:val="007400B3"/>
    <w:rsid w:val="00740C4E"/>
    <w:rsid w:val="00741AB6"/>
    <w:rsid w:val="00741F14"/>
    <w:rsid w:val="0074227D"/>
    <w:rsid w:val="00742989"/>
    <w:rsid w:val="00743C02"/>
    <w:rsid w:val="007443B4"/>
    <w:rsid w:val="0074450D"/>
    <w:rsid w:val="00744B63"/>
    <w:rsid w:val="0074697D"/>
    <w:rsid w:val="007503E6"/>
    <w:rsid w:val="00750709"/>
    <w:rsid w:val="00750722"/>
    <w:rsid w:val="00751318"/>
    <w:rsid w:val="0075166E"/>
    <w:rsid w:val="00751787"/>
    <w:rsid w:val="007535C0"/>
    <w:rsid w:val="00753627"/>
    <w:rsid w:val="007554B5"/>
    <w:rsid w:val="00756126"/>
    <w:rsid w:val="0075626B"/>
    <w:rsid w:val="00756B94"/>
    <w:rsid w:val="00756E3A"/>
    <w:rsid w:val="007601D0"/>
    <w:rsid w:val="007604F5"/>
    <w:rsid w:val="00760549"/>
    <w:rsid w:val="00761531"/>
    <w:rsid w:val="007615A7"/>
    <w:rsid w:val="00761D11"/>
    <w:rsid w:val="00761F92"/>
    <w:rsid w:val="00762172"/>
    <w:rsid w:val="00762B62"/>
    <w:rsid w:val="007632C1"/>
    <w:rsid w:val="0076338A"/>
    <w:rsid w:val="00763405"/>
    <w:rsid w:val="00763CE6"/>
    <w:rsid w:val="00763CED"/>
    <w:rsid w:val="00765689"/>
    <w:rsid w:val="007658B8"/>
    <w:rsid w:val="00765CC6"/>
    <w:rsid w:val="00765D69"/>
    <w:rsid w:val="00766140"/>
    <w:rsid w:val="00767208"/>
    <w:rsid w:val="00767799"/>
    <w:rsid w:val="00767A58"/>
    <w:rsid w:val="00767BED"/>
    <w:rsid w:val="00771769"/>
    <w:rsid w:val="0077177B"/>
    <w:rsid w:val="00771879"/>
    <w:rsid w:val="00771E69"/>
    <w:rsid w:val="00772334"/>
    <w:rsid w:val="0077333C"/>
    <w:rsid w:val="00773744"/>
    <w:rsid w:val="00773F49"/>
    <w:rsid w:val="00773F5C"/>
    <w:rsid w:val="00774A60"/>
    <w:rsid w:val="00776E78"/>
    <w:rsid w:val="0077778A"/>
    <w:rsid w:val="00780678"/>
    <w:rsid w:val="00780BFA"/>
    <w:rsid w:val="00782401"/>
    <w:rsid w:val="0078245B"/>
    <w:rsid w:val="007836BD"/>
    <w:rsid w:val="007846EE"/>
    <w:rsid w:val="00784D2C"/>
    <w:rsid w:val="00786587"/>
    <w:rsid w:val="00787026"/>
    <w:rsid w:val="0078754F"/>
    <w:rsid w:val="00790044"/>
    <w:rsid w:val="00790417"/>
    <w:rsid w:val="00791409"/>
    <w:rsid w:val="00791750"/>
    <w:rsid w:val="007921BA"/>
    <w:rsid w:val="00792312"/>
    <w:rsid w:val="00792712"/>
    <w:rsid w:val="00792AC9"/>
    <w:rsid w:val="00792C09"/>
    <w:rsid w:val="007946FF"/>
    <w:rsid w:val="00794C9A"/>
    <w:rsid w:val="00794F46"/>
    <w:rsid w:val="0079627B"/>
    <w:rsid w:val="007963FD"/>
    <w:rsid w:val="007969D1"/>
    <w:rsid w:val="007A0402"/>
    <w:rsid w:val="007A141A"/>
    <w:rsid w:val="007A1B40"/>
    <w:rsid w:val="007A1E05"/>
    <w:rsid w:val="007A256F"/>
    <w:rsid w:val="007A276A"/>
    <w:rsid w:val="007A2E9E"/>
    <w:rsid w:val="007A3306"/>
    <w:rsid w:val="007A4495"/>
    <w:rsid w:val="007A50C7"/>
    <w:rsid w:val="007A540C"/>
    <w:rsid w:val="007A58A4"/>
    <w:rsid w:val="007A631D"/>
    <w:rsid w:val="007A6FCD"/>
    <w:rsid w:val="007A7400"/>
    <w:rsid w:val="007A7C80"/>
    <w:rsid w:val="007A7F43"/>
    <w:rsid w:val="007B069F"/>
    <w:rsid w:val="007B2862"/>
    <w:rsid w:val="007B3187"/>
    <w:rsid w:val="007B66BF"/>
    <w:rsid w:val="007B7427"/>
    <w:rsid w:val="007B7875"/>
    <w:rsid w:val="007C00C1"/>
    <w:rsid w:val="007C021D"/>
    <w:rsid w:val="007C072D"/>
    <w:rsid w:val="007C21D4"/>
    <w:rsid w:val="007C2A10"/>
    <w:rsid w:val="007C3E24"/>
    <w:rsid w:val="007C5C99"/>
    <w:rsid w:val="007C6209"/>
    <w:rsid w:val="007C64BA"/>
    <w:rsid w:val="007C6E05"/>
    <w:rsid w:val="007C7C51"/>
    <w:rsid w:val="007D03F7"/>
    <w:rsid w:val="007D0D70"/>
    <w:rsid w:val="007D12EB"/>
    <w:rsid w:val="007D138B"/>
    <w:rsid w:val="007D1571"/>
    <w:rsid w:val="007D15DA"/>
    <w:rsid w:val="007D1C30"/>
    <w:rsid w:val="007D1D8F"/>
    <w:rsid w:val="007D2413"/>
    <w:rsid w:val="007D2D77"/>
    <w:rsid w:val="007D303B"/>
    <w:rsid w:val="007D38A0"/>
    <w:rsid w:val="007D393C"/>
    <w:rsid w:val="007D4C32"/>
    <w:rsid w:val="007D5037"/>
    <w:rsid w:val="007D586C"/>
    <w:rsid w:val="007D5A12"/>
    <w:rsid w:val="007D6355"/>
    <w:rsid w:val="007D759A"/>
    <w:rsid w:val="007D76D8"/>
    <w:rsid w:val="007D7F6D"/>
    <w:rsid w:val="007E0942"/>
    <w:rsid w:val="007E0CDC"/>
    <w:rsid w:val="007E3CCE"/>
    <w:rsid w:val="007E456D"/>
    <w:rsid w:val="007E5D08"/>
    <w:rsid w:val="007E625D"/>
    <w:rsid w:val="007E7379"/>
    <w:rsid w:val="007F076F"/>
    <w:rsid w:val="007F0C08"/>
    <w:rsid w:val="007F0D2B"/>
    <w:rsid w:val="007F0E01"/>
    <w:rsid w:val="007F1EB3"/>
    <w:rsid w:val="007F21F8"/>
    <w:rsid w:val="007F24D7"/>
    <w:rsid w:val="007F29EE"/>
    <w:rsid w:val="007F2A24"/>
    <w:rsid w:val="007F2CAD"/>
    <w:rsid w:val="007F3344"/>
    <w:rsid w:val="007F3B90"/>
    <w:rsid w:val="007F3C5F"/>
    <w:rsid w:val="007F4080"/>
    <w:rsid w:val="007F5959"/>
    <w:rsid w:val="007F6702"/>
    <w:rsid w:val="007F7558"/>
    <w:rsid w:val="008001C9"/>
    <w:rsid w:val="008004A1"/>
    <w:rsid w:val="0080112A"/>
    <w:rsid w:val="008015A4"/>
    <w:rsid w:val="00803125"/>
    <w:rsid w:val="0080366A"/>
    <w:rsid w:val="008052FB"/>
    <w:rsid w:val="00805572"/>
    <w:rsid w:val="00807095"/>
    <w:rsid w:val="00807795"/>
    <w:rsid w:val="00807BC4"/>
    <w:rsid w:val="00807E7D"/>
    <w:rsid w:val="00810036"/>
    <w:rsid w:val="0081309C"/>
    <w:rsid w:val="00813C01"/>
    <w:rsid w:val="0081407E"/>
    <w:rsid w:val="00814FC2"/>
    <w:rsid w:val="0081530E"/>
    <w:rsid w:val="008154BE"/>
    <w:rsid w:val="0081625B"/>
    <w:rsid w:val="00816544"/>
    <w:rsid w:val="0081663D"/>
    <w:rsid w:val="008168FC"/>
    <w:rsid w:val="00820200"/>
    <w:rsid w:val="00821264"/>
    <w:rsid w:val="008218CE"/>
    <w:rsid w:val="0082252E"/>
    <w:rsid w:val="008230F6"/>
    <w:rsid w:val="0082321E"/>
    <w:rsid w:val="0082371B"/>
    <w:rsid w:val="00823B07"/>
    <w:rsid w:val="0082473F"/>
    <w:rsid w:val="0082544A"/>
    <w:rsid w:val="00825881"/>
    <w:rsid w:val="008258BD"/>
    <w:rsid w:val="00826B30"/>
    <w:rsid w:val="00827E50"/>
    <w:rsid w:val="008300F4"/>
    <w:rsid w:val="0083028B"/>
    <w:rsid w:val="008310F9"/>
    <w:rsid w:val="008312F2"/>
    <w:rsid w:val="00833150"/>
    <w:rsid w:val="00833569"/>
    <w:rsid w:val="00833A11"/>
    <w:rsid w:val="008347D5"/>
    <w:rsid w:val="008355C4"/>
    <w:rsid w:val="00836355"/>
    <w:rsid w:val="0083670E"/>
    <w:rsid w:val="008370D8"/>
    <w:rsid w:val="008407D9"/>
    <w:rsid w:val="0084197D"/>
    <w:rsid w:val="00842C97"/>
    <w:rsid w:val="008438E0"/>
    <w:rsid w:val="00843A3B"/>
    <w:rsid w:val="00843F6B"/>
    <w:rsid w:val="00844343"/>
    <w:rsid w:val="008443DE"/>
    <w:rsid w:val="00844C0F"/>
    <w:rsid w:val="00845811"/>
    <w:rsid w:val="00845DA1"/>
    <w:rsid w:val="008461B8"/>
    <w:rsid w:val="00846BDB"/>
    <w:rsid w:val="00847A94"/>
    <w:rsid w:val="008502E3"/>
    <w:rsid w:val="00850AB0"/>
    <w:rsid w:val="008513AF"/>
    <w:rsid w:val="00851BDB"/>
    <w:rsid w:val="00852752"/>
    <w:rsid w:val="00852B68"/>
    <w:rsid w:val="00852CE6"/>
    <w:rsid w:val="0085302F"/>
    <w:rsid w:val="008555D3"/>
    <w:rsid w:val="008558D7"/>
    <w:rsid w:val="008559B1"/>
    <w:rsid w:val="008565C3"/>
    <w:rsid w:val="0085683C"/>
    <w:rsid w:val="0085783A"/>
    <w:rsid w:val="00860725"/>
    <w:rsid w:val="0086085A"/>
    <w:rsid w:val="00860BFF"/>
    <w:rsid w:val="008616B4"/>
    <w:rsid w:val="0086172A"/>
    <w:rsid w:val="00861957"/>
    <w:rsid w:val="008626CB"/>
    <w:rsid w:val="00863454"/>
    <w:rsid w:val="008645F9"/>
    <w:rsid w:val="00864777"/>
    <w:rsid w:val="0086536C"/>
    <w:rsid w:val="00865430"/>
    <w:rsid w:val="00866024"/>
    <w:rsid w:val="00866BDA"/>
    <w:rsid w:val="00867553"/>
    <w:rsid w:val="008705BC"/>
    <w:rsid w:val="008705BD"/>
    <w:rsid w:val="00871095"/>
    <w:rsid w:val="00871286"/>
    <w:rsid w:val="00872399"/>
    <w:rsid w:val="00872B2C"/>
    <w:rsid w:val="00873107"/>
    <w:rsid w:val="00873676"/>
    <w:rsid w:val="00873AD9"/>
    <w:rsid w:val="00873CF2"/>
    <w:rsid w:val="008744D5"/>
    <w:rsid w:val="00874A09"/>
    <w:rsid w:val="00875415"/>
    <w:rsid w:val="008755E8"/>
    <w:rsid w:val="008765D9"/>
    <w:rsid w:val="00877044"/>
    <w:rsid w:val="0087751D"/>
    <w:rsid w:val="00880936"/>
    <w:rsid w:val="00880A26"/>
    <w:rsid w:val="00881850"/>
    <w:rsid w:val="008822FF"/>
    <w:rsid w:val="0088319D"/>
    <w:rsid w:val="00883C63"/>
    <w:rsid w:val="00885000"/>
    <w:rsid w:val="00885455"/>
    <w:rsid w:val="00886B8A"/>
    <w:rsid w:val="00887518"/>
    <w:rsid w:val="008878C7"/>
    <w:rsid w:val="00887A2B"/>
    <w:rsid w:val="00890C61"/>
    <w:rsid w:val="00891AB1"/>
    <w:rsid w:val="00892862"/>
    <w:rsid w:val="00893471"/>
    <w:rsid w:val="008935EE"/>
    <w:rsid w:val="00893666"/>
    <w:rsid w:val="008943C7"/>
    <w:rsid w:val="0089459D"/>
    <w:rsid w:val="008946A9"/>
    <w:rsid w:val="00894704"/>
    <w:rsid w:val="0089500B"/>
    <w:rsid w:val="0089583A"/>
    <w:rsid w:val="00895A9C"/>
    <w:rsid w:val="00895F9A"/>
    <w:rsid w:val="008968E3"/>
    <w:rsid w:val="00896D80"/>
    <w:rsid w:val="008970D1"/>
    <w:rsid w:val="00897E82"/>
    <w:rsid w:val="008A0801"/>
    <w:rsid w:val="008A098A"/>
    <w:rsid w:val="008A18F8"/>
    <w:rsid w:val="008A1B79"/>
    <w:rsid w:val="008A23E1"/>
    <w:rsid w:val="008A262A"/>
    <w:rsid w:val="008A3B37"/>
    <w:rsid w:val="008A4046"/>
    <w:rsid w:val="008A448D"/>
    <w:rsid w:val="008A5115"/>
    <w:rsid w:val="008A616E"/>
    <w:rsid w:val="008A7290"/>
    <w:rsid w:val="008B019F"/>
    <w:rsid w:val="008B0275"/>
    <w:rsid w:val="008B0911"/>
    <w:rsid w:val="008B1656"/>
    <w:rsid w:val="008B17B6"/>
    <w:rsid w:val="008B1F22"/>
    <w:rsid w:val="008B2464"/>
    <w:rsid w:val="008B2BCC"/>
    <w:rsid w:val="008B4DD7"/>
    <w:rsid w:val="008B4EE7"/>
    <w:rsid w:val="008B4F68"/>
    <w:rsid w:val="008B70BF"/>
    <w:rsid w:val="008B7292"/>
    <w:rsid w:val="008C00DF"/>
    <w:rsid w:val="008C1AFF"/>
    <w:rsid w:val="008C298F"/>
    <w:rsid w:val="008C2BD5"/>
    <w:rsid w:val="008C3648"/>
    <w:rsid w:val="008C3E26"/>
    <w:rsid w:val="008C4060"/>
    <w:rsid w:val="008C40A0"/>
    <w:rsid w:val="008C4469"/>
    <w:rsid w:val="008C4B01"/>
    <w:rsid w:val="008C607A"/>
    <w:rsid w:val="008C61B9"/>
    <w:rsid w:val="008C6558"/>
    <w:rsid w:val="008D008C"/>
    <w:rsid w:val="008D0124"/>
    <w:rsid w:val="008D105A"/>
    <w:rsid w:val="008D1489"/>
    <w:rsid w:val="008D1B21"/>
    <w:rsid w:val="008D1DE6"/>
    <w:rsid w:val="008D1E34"/>
    <w:rsid w:val="008D22F0"/>
    <w:rsid w:val="008D33BF"/>
    <w:rsid w:val="008D3C55"/>
    <w:rsid w:val="008D48F7"/>
    <w:rsid w:val="008D4C47"/>
    <w:rsid w:val="008D5DDB"/>
    <w:rsid w:val="008D7073"/>
    <w:rsid w:val="008D7970"/>
    <w:rsid w:val="008E0011"/>
    <w:rsid w:val="008E0B70"/>
    <w:rsid w:val="008E12EC"/>
    <w:rsid w:val="008E29AC"/>
    <w:rsid w:val="008E3F12"/>
    <w:rsid w:val="008E6DBD"/>
    <w:rsid w:val="008E7165"/>
    <w:rsid w:val="008E7D7D"/>
    <w:rsid w:val="008F07FD"/>
    <w:rsid w:val="008F0A93"/>
    <w:rsid w:val="008F141F"/>
    <w:rsid w:val="008F1E98"/>
    <w:rsid w:val="008F241B"/>
    <w:rsid w:val="008F2818"/>
    <w:rsid w:val="008F2913"/>
    <w:rsid w:val="008F326D"/>
    <w:rsid w:val="008F366D"/>
    <w:rsid w:val="008F4A28"/>
    <w:rsid w:val="008F5388"/>
    <w:rsid w:val="008F5A7B"/>
    <w:rsid w:val="008F5EBB"/>
    <w:rsid w:val="008F7CAE"/>
    <w:rsid w:val="009004AC"/>
    <w:rsid w:val="00900597"/>
    <w:rsid w:val="00901046"/>
    <w:rsid w:val="00902E51"/>
    <w:rsid w:val="009035E9"/>
    <w:rsid w:val="00905106"/>
    <w:rsid w:val="009061C0"/>
    <w:rsid w:val="00906ECD"/>
    <w:rsid w:val="0090737E"/>
    <w:rsid w:val="00907A89"/>
    <w:rsid w:val="00907C7F"/>
    <w:rsid w:val="00910599"/>
    <w:rsid w:val="00911E54"/>
    <w:rsid w:val="00912E28"/>
    <w:rsid w:val="00913479"/>
    <w:rsid w:val="009142D6"/>
    <w:rsid w:val="00914451"/>
    <w:rsid w:val="00916E91"/>
    <w:rsid w:val="0091756A"/>
    <w:rsid w:val="009202DC"/>
    <w:rsid w:val="00920DFB"/>
    <w:rsid w:val="009211F8"/>
    <w:rsid w:val="009219B6"/>
    <w:rsid w:val="00921F0F"/>
    <w:rsid w:val="0092255F"/>
    <w:rsid w:val="00922683"/>
    <w:rsid w:val="00922AB6"/>
    <w:rsid w:val="00923651"/>
    <w:rsid w:val="009240BF"/>
    <w:rsid w:val="00924231"/>
    <w:rsid w:val="00924B96"/>
    <w:rsid w:val="00924BFF"/>
    <w:rsid w:val="0092513B"/>
    <w:rsid w:val="00925649"/>
    <w:rsid w:val="00926BFA"/>
    <w:rsid w:val="00926FC5"/>
    <w:rsid w:val="009305EC"/>
    <w:rsid w:val="00930E77"/>
    <w:rsid w:val="00931059"/>
    <w:rsid w:val="00931498"/>
    <w:rsid w:val="00931754"/>
    <w:rsid w:val="00931781"/>
    <w:rsid w:val="00931EDE"/>
    <w:rsid w:val="00932BB2"/>
    <w:rsid w:val="00933BDD"/>
    <w:rsid w:val="009344A0"/>
    <w:rsid w:val="00935329"/>
    <w:rsid w:val="00935791"/>
    <w:rsid w:val="0093603E"/>
    <w:rsid w:val="00936308"/>
    <w:rsid w:val="00936622"/>
    <w:rsid w:val="00936D55"/>
    <w:rsid w:val="0093716E"/>
    <w:rsid w:val="00937329"/>
    <w:rsid w:val="00937478"/>
    <w:rsid w:val="009377B6"/>
    <w:rsid w:val="00940B04"/>
    <w:rsid w:val="00941BC8"/>
    <w:rsid w:val="00943B80"/>
    <w:rsid w:val="00944F2A"/>
    <w:rsid w:val="00945249"/>
    <w:rsid w:val="009460BB"/>
    <w:rsid w:val="00946356"/>
    <w:rsid w:val="00946427"/>
    <w:rsid w:val="009465F9"/>
    <w:rsid w:val="00946C4C"/>
    <w:rsid w:val="009475D3"/>
    <w:rsid w:val="0095053C"/>
    <w:rsid w:val="0095076D"/>
    <w:rsid w:val="00950D01"/>
    <w:rsid w:val="00951F20"/>
    <w:rsid w:val="0095214A"/>
    <w:rsid w:val="009531F8"/>
    <w:rsid w:val="00953A50"/>
    <w:rsid w:val="00953C1F"/>
    <w:rsid w:val="00954015"/>
    <w:rsid w:val="00954793"/>
    <w:rsid w:val="00954E84"/>
    <w:rsid w:val="00955AD1"/>
    <w:rsid w:val="00955DBF"/>
    <w:rsid w:val="00957962"/>
    <w:rsid w:val="00957E78"/>
    <w:rsid w:val="00960501"/>
    <w:rsid w:val="00960D93"/>
    <w:rsid w:val="00961D68"/>
    <w:rsid w:val="009625BD"/>
    <w:rsid w:val="009630F8"/>
    <w:rsid w:val="0096409F"/>
    <w:rsid w:val="0096478F"/>
    <w:rsid w:val="00964D38"/>
    <w:rsid w:val="00965857"/>
    <w:rsid w:val="00966206"/>
    <w:rsid w:val="0096621F"/>
    <w:rsid w:val="00966A29"/>
    <w:rsid w:val="009674A4"/>
    <w:rsid w:val="00967AB4"/>
    <w:rsid w:val="00967C16"/>
    <w:rsid w:val="00967FA2"/>
    <w:rsid w:val="009711EA"/>
    <w:rsid w:val="009712CE"/>
    <w:rsid w:val="009719E7"/>
    <w:rsid w:val="00971AD3"/>
    <w:rsid w:val="0097214D"/>
    <w:rsid w:val="0097221F"/>
    <w:rsid w:val="009727EC"/>
    <w:rsid w:val="0097307E"/>
    <w:rsid w:val="00973722"/>
    <w:rsid w:val="00977717"/>
    <w:rsid w:val="00977ED6"/>
    <w:rsid w:val="009814FD"/>
    <w:rsid w:val="00981C86"/>
    <w:rsid w:val="00982BD6"/>
    <w:rsid w:val="00983866"/>
    <w:rsid w:val="009844C6"/>
    <w:rsid w:val="009848D7"/>
    <w:rsid w:val="00985223"/>
    <w:rsid w:val="009855F6"/>
    <w:rsid w:val="00985E60"/>
    <w:rsid w:val="009868E1"/>
    <w:rsid w:val="00987E17"/>
    <w:rsid w:val="00987E76"/>
    <w:rsid w:val="00990117"/>
    <w:rsid w:val="00990264"/>
    <w:rsid w:val="009911C9"/>
    <w:rsid w:val="00991825"/>
    <w:rsid w:val="00991B71"/>
    <w:rsid w:val="0099228D"/>
    <w:rsid w:val="009924AD"/>
    <w:rsid w:val="0099260D"/>
    <w:rsid w:val="00994541"/>
    <w:rsid w:val="00995590"/>
    <w:rsid w:val="0099593F"/>
    <w:rsid w:val="009965F6"/>
    <w:rsid w:val="00996CCF"/>
    <w:rsid w:val="009A1C17"/>
    <w:rsid w:val="009A23A8"/>
    <w:rsid w:val="009A2526"/>
    <w:rsid w:val="009A3120"/>
    <w:rsid w:val="009A5062"/>
    <w:rsid w:val="009A606F"/>
    <w:rsid w:val="009A6615"/>
    <w:rsid w:val="009A7854"/>
    <w:rsid w:val="009A7E55"/>
    <w:rsid w:val="009B1076"/>
    <w:rsid w:val="009B14CC"/>
    <w:rsid w:val="009B1A20"/>
    <w:rsid w:val="009B1E9C"/>
    <w:rsid w:val="009B29B8"/>
    <w:rsid w:val="009B3EA0"/>
    <w:rsid w:val="009B4B4C"/>
    <w:rsid w:val="009B4F22"/>
    <w:rsid w:val="009B57AC"/>
    <w:rsid w:val="009B68A8"/>
    <w:rsid w:val="009B6CF2"/>
    <w:rsid w:val="009B78CB"/>
    <w:rsid w:val="009C028A"/>
    <w:rsid w:val="009C039A"/>
    <w:rsid w:val="009C0AB7"/>
    <w:rsid w:val="009C451B"/>
    <w:rsid w:val="009C4B7E"/>
    <w:rsid w:val="009C4BF0"/>
    <w:rsid w:val="009C4CD0"/>
    <w:rsid w:val="009C4F1F"/>
    <w:rsid w:val="009C54B4"/>
    <w:rsid w:val="009C5C89"/>
    <w:rsid w:val="009C683D"/>
    <w:rsid w:val="009D0FAE"/>
    <w:rsid w:val="009D1355"/>
    <w:rsid w:val="009D167B"/>
    <w:rsid w:val="009D1BB6"/>
    <w:rsid w:val="009D2268"/>
    <w:rsid w:val="009D261F"/>
    <w:rsid w:val="009D2A3D"/>
    <w:rsid w:val="009D2D83"/>
    <w:rsid w:val="009D2F0D"/>
    <w:rsid w:val="009D358E"/>
    <w:rsid w:val="009D383F"/>
    <w:rsid w:val="009D4803"/>
    <w:rsid w:val="009D4CC9"/>
    <w:rsid w:val="009D70B5"/>
    <w:rsid w:val="009D72E6"/>
    <w:rsid w:val="009D77DD"/>
    <w:rsid w:val="009E0FE6"/>
    <w:rsid w:val="009E1AF3"/>
    <w:rsid w:val="009E1CE8"/>
    <w:rsid w:val="009E3084"/>
    <w:rsid w:val="009E30E7"/>
    <w:rsid w:val="009E36DE"/>
    <w:rsid w:val="009E463B"/>
    <w:rsid w:val="009E60FB"/>
    <w:rsid w:val="009E740A"/>
    <w:rsid w:val="009E7922"/>
    <w:rsid w:val="009E7FFA"/>
    <w:rsid w:val="009F055D"/>
    <w:rsid w:val="009F15BA"/>
    <w:rsid w:val="009F23B6"/>
    <w:rsid w:val="009F2A49"/>
    <w:rsid w:val="009F2C1E"/>
    <w:rsid w:val="009F3605"/>
    <w:rsid w:val="009F3737"/>
    <w:rsid w:val="009F3A52"/>
    <w:rsid w:val="009F4FB2"/>
    <w:rsid w:val="009F53D5"/>
    <w:rsid w:val="009F5463"/>
    <w:rsid w:val="009F7008"/>
    <w:rsid w:val="009F704B"/>
    <w:rsid w:val="00A00A29"/>
    <w:rsid w:val="00A01AEB"/>
    <w:rsid w:val="00A01EF8"/>
    <w:rsid w:val="00A01F3B"/>
    <w:rsid w:val="00A037E6"/>
    <w:rsid w:val="00A04DED"/>
    <w:rsid w:val="00A05019"/>
    <w:rsid w:val="00A05078"/>
    <w:rsid w:val="00A05210"/>
    <w:rsid w:val="00A0659F"/>
    <w:rsid w:val="00A06D6D"/>
    <w:rsid w:val="00A074CE"/>
    <w:rsid w:val="00A101DC"/>
    <w:rsid w:val="00A1027D"/>
    <w:rsid w:val="00A110F9"/>
    <w:rsid w:val="00A112FB"/>
    <w:rsid w:val="00A11583"/>
    <w:rsid w:val="00A11A55"/>
    <w:rsid w:val="00A1271C"/>
    <w:rsid w:val="00A12F80"/>
    <w:rsid w:val="00A1465B"/>
    <w:rsid w:val="00A14C8D"/>
    <w:rsid w:val="00A16BE6"/>
    <w:rsid w:val="00A16D23"/>
    <w:rsid w:val="00A16D6C"/>
    <w:rsid w:val="00A1759C"/>
    <w:rsid w:val="00A17DAE"/>
    <w:rsid w:val="00A211F8"/>
    <w:rsid w:val="00A213BC"/>
    <w:rsid w:val="00A21EEA"/>
    <w:rsid w:val="00A221D3"/>
    <w:rsid w:val="00A221FA"/>
    <w:rsid w:val="00A2263A"/>
    <w:rsid w:val="00A226A7"/>
    <w:rsid w:val="00A22C72"/>
    <w:rsid w:val="00A238B8"/>
    <w:rsid w:val="00A24099"/>
    <w:rsid w:val="00A24FDA"/>
    <w:rsid w:val="00A251E4"/>
    <w:rsid w:val="00A25225"/>
    <w:rsid w:val="00A26911"/>
    <w:rsid w:val="00A272AC"/>
    <w:rsid w:val="00A30072"/>
    <w:rsid w:val="00A31888"/>
    <w:rsid w:val="00A31C89"/>
    <w:rsid w:val="00A32693"/>
    <w:rsid w:val="00A32B65"/>
    <w:rsid w:val="00A3388F"/>
    <w:rsid w:val="00A33CAD"/>
    <w:rsid w:val="00A33E10"/>
    <w:rsid w:val="00A33F1C"/>
    <w:rsid w:val="00A3417A"/>
    <w:rsid w:val="00A3418A"/>
    <w:rsid w:val="00A350AC"/>
    <w:rsid w:val="00A3520D"/>
    <w:rsid w:val="00A35521"/>
    <w:rsid w:val="00A36AB4"/>
    <w:rsid w:val="00A36BAC"/>
    <w:rsid w:val="00A36D35"/>
    <w:rsid w:val="00A3706B"/>
    <w:rsid w:val="00A375EC"/>
    <w:rsid w:val="00A40019"/>
    <w:rsid w:val="00A40919"/>
    <w:rsid w:val="00A40CB7"/>
    <w:rsid w:val="00A411DF"/>
    <w:rsid w:val="00A41D19"/>
    <w:rsid w:val="00A43E9F"/>
    <w:rsid w:val="00A44D47"/>
    <w:rsid w:val="00A4592B"/>
    <w:rsid w:val="00A4621B"/>
    <w:rsid w:val="00A464AC"/>
    <w:rsid w:val="00A47691"/>
    <w:rsid w:val="00A47E2D"/>
    <w:rsid w:val="00A50162"/>
    <w:rsid w:val="00A506B0"/>
    <w:rsid w:val="00A5120E"/>
    <w:rsid w:val="00A514C6"/>
    <w:rsid w:val="00A51D18"/>
    <w:rsid w:val="00A51FD7"/>
    <w:rsid w:val="00A532F4"/>
    <w:rsid w:val="00A54536"/>
    <w:rsid w:val="00A5472F"/>
    <w:rsid w:val="00A551D0"/>
    <w:rsid w:val="00A55592"/>
    <w:rsid w:val="00A5585D"/>
    <w:rsid w:val="00A55B2A"/>
    <w:rsid w:val="00A561B5"/>
    <w:rsid w:val="00A56B57"/>
    <w:rsid w:val="00A57A43"/>
    <w:rsid w:val="00A57C93"/>
    <w:rsid w:val="00A57D04"/>
    <w:rsid w:val="00A61124"/>
    <w:rsid w:val="00A6176A"/>
    <w:rsid w:val="00A6179A"/>
    <w:rsid w:val="00A61A96"/>
    <w:rsid w:val="00A61BA7"/>
    <w:rsid w:val="00A61CF8"/>
    <w:rsid w:val="00A61F7C"/>
    <w:rsid w:val="00A6260D"/>
    <w:rsid w:val="00A62BA4"/>
    <w:rsid w:val="00A62F4A"/>
    <w:rsid w:val="00A635BB"/>
    <w:rsid w:val="00A63D4B"/>
    <w:rsid w:val="00A63E92"/>
    <w:rsid w:val="00A6454D"/>
    <w:rsid w:val="00A64793"/>
    <w:rsid w:val="00A64D94"/>
    <w:rsid w:val="00A66121"/>
    <w:rsid w:val="00A66A75"/>
    <w:rsid w:val="00A678E3"/>
    <w:rsid w:val="00A7036F"/>
    <w:rsid w:val="00A70F55"/>
    <w:rsid w:val="00A710F9"/>
    <w:rsid w:val="00A714D5"/>
    <w:rsid w:val="00A72975"/>
    <w:rsid w:val="00A76147"/>
    <w:rsid w:val="00A76467"/>
    <w:rsid w:val="00A777F1"/>
    <w:rsid w:val="00A81712"/>
    <w:rsid w:val="00A817EB"/>
    <w:rsid w:val="00A81A5C"/>
    <w:rsid w:val="00A821DD"/>
    <w:rsid w:val="00A838A6"/>
    <w:rsid w:val="00A83DEF"/>
    <w:rsid w:val="00A84234"/>
    <w:rsid w:val="00A8445D"/>
    <w:rsid w:val="00A847B0"/>
    <w:rsid w:val="00A84BA6"/>
    <w:rsid w:val="00A8556B"/>
    <w:rsid w:val="00A86D0D"/>
    <w:rsid w:val="00A87673"/>
    <w:rsid w:val="00A90DB3"/>
    <w:rsid w:val="00A912AB"/>
    <w:rsid w:val="00A918BC"/>
    <w:rsid w:val="00A94DCA"/>
    <w:rsid w:val="00A950E0"/>
    <w:rsid w:val="00A956BD"/>
    <w:rsid w:val="00A95E9A"/>
    <w:rsid w:val="00A96932"/>
    <w:rsid w:val="00A97E28"/>
    <w:rsid w:val="00AA0084"/>
    <w:rsid w:val="00AA17AB"/>
    <w:rsid w:val="00AA1CE6"/>
    <w:rsid w:val="00AA2562"/>
    <w:rsid w:val="00AA3D11"/>
    <w:rsid w:val="00AA3EE4"/>
    <w:rsid w:val="00AA4528"/>
    <w:rsid w:val="00AA502B"/>
    <w:rsid w:val="00AA5C61"/>
    <w:rsid w:val="00AA6AB1"/>
    <w:rsid w:val="00AA7512"/>
    <w:rsid w:val="00AA7A3A"/>
    <w:rsid w:val="00AA7BF8"/>
    <w:rsid w:val="00AA7EB7"/>
    <w:rsid w:val="00AB1100"/>
    <w:rsid w:val="00AB1B6C"/>
    <w:rsid w:val="00AB1FDF"/>
    <w:rsid w:val="00AB26A5"/>
    <w:rsid w:val="00AB26E4"/>
    <w:rsid w:val="00AB332A"/>
    <w:rsid w:val="00AB3833"/>
    <w:rsid w:val="00AB3E16"/>
    <w:rsid w:val="00AB49E7"/>
    <w:rsid w:val="00AB7101"/>
    <w:rsid w:val="00AB7BC2"/>
    <w:rsid w:val="00AC0366"/>
    <w:rsid w:val="00AC10D4"/>
    <w:rsid w:val="00AC1CA2"/>
    <w:rsid w:val="00AC21B0"/>
    <w:rsid w:val="00AC24FA"/>
    <w:rsid w:val="00AC2B4F"/>
    <w:rsid w:val="00AC2C39"/>
    <w:rsid w:val="00AC30C6"/>
    <w:rsid w:val="00AC36AD"/>
    <w:rsid w:val="00AC38CC"/>
    <w:rsid w:val="00AC3FAD"/>
    <w:rsid w:val="00AC60EC"/>
    <w:rsid w:val="00AC611B"/>
    <w:rsid w:val="00AD0BE3"/>
    <w:rsid w:val="00AD1D17"/>
    <w:rsid w:val="00AD2EE2"/>
    <w:rsid w:val="00AD3046"/>
    <w:rsid w:val="00AD3495"/>
    <w:rsid w:val="00AD3E3A"/>
    <w:rsid w:val="00AD55AD"/>
    <w:rsid w:val="00AD595B"/>
    <w:rsid w:val="00AD5997"/>
    <w:rsid w:val="00AD5C28"/>
    <w:rsid w:val="00AD5F8D"/>
    <w:rsid w:val="00AD70FD"/>
    <w:rsid w:val="00AD727D"/>
    <w:rsid w:val="00AD7555"/>
    <w:rsid w:val="00AD7966"/>
    <w:rsid w:val="00AD7CF2"/>
    <w:rsid w:val="00AE10E3"/>
    <w:rsid w:val="00AE15C8"/>
    <w:rsid w:val="00AE194B"/>
    <w:rsid w:val="00AE216B"/>
    <w:rsid w:val="00AE21F8"/>
    <w:rsid w:val="00AE2AAD"/>
    <w:rsid w:val="00AE3AB6"/>
    <w:rsid w:val="00AE41A2"/>
    <w:rsid w:val="00AE545F"/>
    <w:rsid w:val="00AE63BE"/>
    <w:rsid w:val="00AE75D6"/>
    <w:rsid w:val="00AE7FF4"/>
    <w:rsid w:val="00AF148D"/>
    <w:rsid w:val="00AF2DB9"/>
    <w:rsid w:val="00AF3724"/>
    <w:rsid w:val="00AF64F2"/>
    <w:rsid w:val="00AF6504"/>
    <w:rsid w:val="00AF6715"/>
    <w:rsid w:val="00AF69A6"/>
    <w:rsid w:val="00AF7669"/>
    <w:rsid w:val="00AF780D"/>
    <w:rsid w:val="00B00E03"/>
    <w:rsid w:val="00B012D8"/>
    <w:rsid w:val="00B012F8"/>
    <w:rsid w:val="00B013E9"/>
    <w:rsid w:val="00B01511"/>
    <w:rsid w:val="00B01671"/>
    <w:rsid w:val="00B01D96"/>
    <w:rsid w:val="00B02655"/>
    <w:rsid w:val="00B02905"/>
    <w:rsid w:val="00B02A9F"/>
    <w:rsid w:val="00B02E69"/>
    <w:rsid w:val="00B02F9C"/>
    <w:rsid w:val="00B0374B"/>
    <w:rsid w:val="00B03F9E"/>
    <w:rsid w:val="00B043F9"/>
    <w:rsid w:val="00B04468"/>
    <w:rsid w:val="00B047A9"/>
    <w:rsid w:val="00B0544F"/>
    <w:rsid w:val="00B069CE"/>
    <w:rsid w:val="00B071F0"/>
    <w:rsid w:val="00B0722C"/>
    <w:rsid w:val="00B078D6"/>
    <w:rsid w:val="00B1057E"/>
    <w:rsid w:val="00B11ADA"/>
    <w:rsid w:val="00B1388B"/>
    <w:rsid w:val="00B13A04"/>
    <w:rsid w:val="00B142AA"/>
    <w:rsid w:val="00B14780"/>
    <w:rsid w:val="00B16A06"/>
    <w:rsid w:val="00B16A71"/>
    <w:rsid w:val="00B171BB"/>
    <w:rsid w:val="00B17778"/>
    <w:rsid w:val="00B17A75"/>
    <w:rsid w:val="00B21295"/>
    <w:rsid w:val="00B214E9"/>
    <w:rsid w:val="00B229DF"/>
    <w:rsid w:val="00B22E8D"/>
    <w:rsid w:val="00B23DD1"/>
    <w:rsid w:val="00B23FBF"/>
    <w:rsid w:val="00B24231"/>
    <w:rsid w:val="00B2532B"/>
    <w:rsid w:val="00B26164"/>
    <w:rsid w:val="00B2765A"/>
    <w:rsid w:val="00B27D53"/>
    <w:rsid w:val="00B3034B"/>
    <w:rsid w:val="00B30903"/>
    <w:rsid w:val="00B30EE2"/>
    <w:rsid w:val="00B31BDF"/>
    <w:rsid w:val="00B31CD3"/>
    <w:rsid w:val="00B3200E"/>
    <w:rsid w:val="00B3232E"/>
    <w:rsid w:val="00B32985"/>
    <w:rsid w:val="00B32F9E"/>
    <w:rsid w:val="00B3371A"/>
    <w:rsid w:val="00B33A09"/>
    <w:rsid w:val="00B348ED"/>
    <w:rsid w:val="00B3546B"/>
    <w:rsid w:val="00B408AA"/>
    <w:rsid w:val="00B41359"/>
    <w:rsid w:val="00B416EB"/>
    <w:rsid w:val="00B41737"/>
    <w:rsid w:val="00B42D26"/>
    <w:rsid w:val="00B430CC"/>
    <w:rsid w:val="00B43B7B"/>
    <w:rsid w:val="00B43C4A"/>
    <w:rsid w:val="00B44387"/>
    <w:rsid w:val="00B44906"/>
    <w:rsid w:val="00B450BF"/>
    <w:rsid w:val="00B45293"/>
    <w:rsid w:val="00B4571A"/>
    <w:rsid w:val="00B45C71"/>
    <w:rsid w:val="00B4638F"/>
    <w:rsid w:val="00B46575"/>
    <w:rsid w:val="00B46D07"/>
    <w:rsid w:val="00B471B7"/>
    <w:rsid w:val="00B4747D"/>
    <w:rsid w:val="00B478D6"/>
    <w:rsid w:val="00B50021"/>
    <w:rsid w:val="00B5083C"/>
    <w:rsid w:val="00B52E96"/>
    <w:rsid w:val="00B55BCF"/>
    <w:rsid w:val="00B56584"/>
    <w:rsid w:val="00B57054"/>
    <w:rsid w:val="00B5771C"/>
    <w:rsid w:val="00B60098"/>
    <w:rsid w:val="00B603E9"/>
    <w:rsid w:val="00B60567"/>
    <w:rsid w:val="00B60A66"/>
    <w:rsid w:val="00B61D30"/>
    <w:rsid w:val="00B61F42"/>
    <w:rsid w:val="00B62375"/>
    <w:rsid w:val="00B62753"/>
    <w:rsid w:val="00B628F5"/>
    <w:rsid w:val="00B65344"/>
    <w:rsid w:val="00B70581"/>
    <w:rsid w:val="00B70A11"/>
    <w:rsid w:val="00B70F35"/>
    <w:rsid w:val="00B7105B"/>
    <w:rsid w:val="00B72E7F"/>
    <w:rsid w:val="00B73CB1"/>
    <w:rsid w:val="00B74146"/>
    <w:rsid w:val="00B746D2"/>
    <w:rsid w:val="00B7508B"/>
    <w:rsid w:val="00B75549"/>
    <w:rsid w:val="00B76C7A"/>
    <w:rsid w:val="00B770BA"/>
    <w:rsid w:val="00B7769A"/>
    <w:rsid w:val="00B77C6A"/>
    <w:rsid w:val="00B8037A"/>
    <w:rsid w:val="00B818EB"/>
    <w:rsid w:val="00B836C4"/>
    <w:rsid w:val="00B83860"/>
    <w:rsid w:val="00B8568C"/>
    <w:rsid w:val="00B860A9"/>
    <w:rsid w:val="00B87F6D"/>
    <w:rsid w:val="00B90083"/>
    <w:rsid w:val="00B90A28"/>
    <w:rsid w:val="00B90D4A"/>
    <w:rsid w:val="00B90F1C"/>
    <w:rsid w:val="00B91851"/>
    <w:rsid w:val="00B91CCB"/>
    <w:rsid w:val="00B91D51"/>
    <w:rsid w:val="00B9220F"/>
    <w:rsid w:val="00B924F9"/>
    <w:rsid w:val="00B92728"/>
    <w:rsid w:val="00B92779"/>
    <w:rsid w:val="00B942EB"/>
    <w:rsid w:val="00B94BEC"/>
    <w:rsid w:val="00B95BF2"/>
    <w:rsid w:val="00B95C00"/>
    <w:rsid w:val="00B96038"/>
    <w:rsid w:val="00B975C8"/>
    <w:rsid w:val="00BA015C"/>
    <w:rsid w:val="00BA04F3"/>
    <w:rsid w:val="00BA05D5"/>
    <w:rsid w:val="00BA0BF9"/>
    <w:rsid w:val="00BA1B23"/>
    <w:rsid w:val="00BA3321"/>
    <w:rsid w:val="00BA34F6"/>
    <w:rsid w:val="00BA4495"/>
    <w:rsid w:val="00BA49B2"/>
    <w:rsid w:val="00BA765B"/>
    <w:rsid w:val="00BA7D1D"/>
    <w:rsid w:val="00BB00C7"/>
    <w:rsid w:val="00BB0854"/>
    <w:rsid w:val="00BB1299"/>
    <w:rsid w:val="00BB184D"/>
    <w:rsid w:val="00BB30ED"/>
    <w:rsid w:val="00BB35F7"/>
    <w:rsid w:val="00BB3D03"/>
    <w:rsid w:val="00BB41A7"/>
    <w:rsid w:val="00BB43D0"/>
    <w:rsid w:val="00BB44A8"/>
    <w:rsid w:val="00BB477A"/>
    <w:rsid w:val="00BB495E"/>
    <w:rsid w:val="00BB4FE3"/>
    <w:rsid w:val="00BB63C4"/>
    <w:rsid w:val="00BB69A4"/>
    <w:rsid w:val="00BB70C5"/>
    <w:rsid w:val="00BB711B"/>
    <w:rsid w:val="00BB75C5"/>
    <w:rsid w:val="00BB7E39"/>
    <w:rsid w:val="00BC0FEE"/>
    <w:rsid w:val="00BC1E98"/>
    <w:rsid w:val="00BC3D03"/>
    <w:rsid w:val="00BC46B4"/>
    <w:rsid w:val="00BC5CE0"/>
    <w:rsid w:val="00BC655D"/>
    <w:rsid w:val="00BC6C0A"/>
    <w:rsid w:val="00BC7AD2"/>
    <w:rsid w:val="00BC7B28"/>
    <w:rsid w:val="00BD0054"/>
    <w:rsid w:val="00BD0F72"/>
    <w:rsid w:val="00BD240D"/>
    <w:rsid w:val="00BD34E7"/>
    <w:rsid w:val="00BD4170"/>
    <w:rsid w:val="00BD446C"/>
    <w:rsid w:val="00BD4A84"/>
    <w:rsid w:val="00BD5657"/>
    <w:rsid w:val="00BD5A39"/>
    <w:rsid w:val="00BD6A7D"/>
    <w:rsid w:val="00BD6AC5"/>
    <w:rsid w:val="00BD6C7A"/>
    <w:rsid w:val="00BD7BC2"/>
    <w:rsid w:val="00BD7E1B"/>
    <w:rsid w:val="00BE0D01"/>
    <w:rsid w:val="00BE10BE"/>
    <w:rsid w:val="00BE1EB1"/>
    <w:rsid w:val="00BE2035"/>
    <w:rsid w:val="00BE4BD7"/>
    <w:rsid w:val="00BE5358"/>
    <w:rsid w:val="00BE5641"/>
    <w:rsid w:val="00BE657B"/>
    <w:rsid w:val="00BF06AC"/>
    <w:rsid w:val="00BF09C5"/>
    <w:rsid w:val="00BF0F71"/>
    <w:rsid w:val="00BF1342"/>
    <w:rsid w:val="00BF22BC"/>
    <w:rsid w:val="00BF250F"/>
    <w:rsid w:val="00BF3A88"/>
    <w:rsid w:val="00BF3E17"/>
    <w:rsid w:val="00BF4756"/>
    <w:rsid w:val="00BF6276"/>
    <w:rsid w:val="00BF62C1"/>
    <w:rsid w:val="00BF63D6"/>
    <w:rsid w:val="00BF6B0C"/>
    <w:rsid w:val="00C0001B"/>
    <w:rsid w:val="00C014AB"/>
    <w:rsid w:val="00C016E7"/>
    <w:rsid w:val="00C0347F"/>
    <w:rsid w:val="00C03714"/>
    <w:rsid w:val="00C03F73"/>
    <w:rsid w:val="00C04D04"/>
    <w:rsid w:val="00C04F63"/>
    <w:rsid w:val="00C05B07"/>
    <w:rsid w:val="00C05FB2"/>
    <w:rsid w:val="00C06A6C"/>
    <w:rsid w:val="00C11675"/>
    <w:rsid w:val="00C12AC6"/>
    <w:rsid w:val="00C13014"/>
    <w:rsid w:val="00C13994"/>
    <w:rsid w:val="00C13ABC"/>
    <w:rsid w:val="00C14463"/>
    <w:rsid w:val="00C145F9"/>
    <w:rsid w:val="00C15BAC"/>
    <w:rsid w:val="00C1691D"/>
    <w:rsid w:val="00C16D59"/>
    <w:rsid w:val="00C1753F"/>
    <w:rsid w:val="00C21003"/>
    <w:rsid w:val="00C21553"/>
    <w:rsid w:val="00C224E1"/>
    <w:rsid w:val="00C22585"/>
    <w:rsid w:val="00C22CBA"/>
    <w:rsid w:val="00C23664"/>
    <w:rsid w:val="00C23792"/>
    <w:rsid w:val="00C2429E"/>
    <w:rsid w:val="00C24776"/>
    <w:rsid w:val="00C2481B"/>
    <w:rsid w:val="00C24A3D"/>
    <w:rsid w:val="00C24C63"/>
    <w:rsid w:val="00C2616A"/>
    <w:rsid w:val="00C26791"/>
    <w:rsid w:val="00C27A3B"/>
    <w:rsid w:val="00C3046D"/>
    <w:rsid w:val="00C30A52"/>
    <w:rsid w:val="00C30DEF"/>
    <w:rsid w:val="00C30EAE"/>
    <w:rsid w:val="00C31067"/>
    <w:rsid w:val="00C31132"/>
    <w:rsid w:val="00C311F5"/>
    <w:rsid w:val="00C327C2"/>
    <w:rsid w:val="00C329B8"/>
    <w:rsid w:val="00C32B11"/>
    <w:rsid w:val="00C33AC7"/>
    <w:rsid w:val="00C33B9A"/>
    <w:rsid w:val="00C33DFE"/>
    <w:rsid w:val="00C34AF1"/>
    <w:rsid w:val="00C34E51"/>
    <w:rsid w:val="00C3500E"/>
    <w:rsid w:val="00C35064"/>
    <w:rsid w:val="00C35D44"/>
    <w:rsid w:val="00C3638E"/>
    <w:rsid w:val="00C366C3"/>
    <w:rsid w:val="00C370A7"/>
    <w:rsid w:val="00C37A67"/>
    <w:rsid w:val="00C406E9"/>
    <w:rsid w:val="00C408BB"/>
    <w:rsid w:val="00C40E63"/>
    <w:rsid w:val="00C40FA6"/>
    <w:rsid w:val="00C4119C"/>
    <w:rsid w:val="00C4122A"/>
    <w:rsid w:val="00C4196B"/>
    <w:rsid w:val="00C41D67"/>
    <w:rsid w:val="00C421A9"/>
    <w:rsid w:val="00C421C7"/>
    <w:rsid w:val="00C4261A"/>
    <w:rsid w:val="00C43917"/>
    <w:rsid w:val="00C446D3"/>
    <w:rsid w:val="00C44BAD"/>
    <w:rsid w:val="00C46B83"/>
    <w:rsid w:val="00C50BD6"/>
    <w:rsid w:val="00C50CD0"/>
    <w:rsid w:val="00C515EF"/>
    <w:rsid w:val="00C546B4"/>
    <w:rsid w:val="00C54B3B"/>
    <w:rsid w:val="00C54BA2"/>
    <w:rsid w:val="00C55D21"/>
    <w:rsid w:val="00C55E9C"/>
    <w:rsid w:val="00C5620C"/>
    <w:rsid w:val="00C56821"/>
    <w:rsid w:val="00C5689C"/>
    <w:rsid w:val="00C56910"/>
    <w:rsid w:val="00C57C21"/>
    <w:rsid w:val="00C60505"/>
    <w:rsid w:val="00C6117D"/>
    <w:rsid w:val="00C61197"/>
    <w:rsid w:val="00C613A7"/>
    <w:rsid w:val="00C614DB"/>
    <w:rsid w:val="00C61B59"/>
    <w:rsid w:val="00C61CB0"/>
    <w:rsid w:val="00C62092"/>
    <w:rsid w:val="00C62229"/>
    <w:rsid w:val="00C63446"/>
    <w:rsid w:val="00C637F7"/>
    <w:rsid w:val="00C645CF"/>
    <w:rsid w:val="00C652E4"/>
    <w:rsid w:val="00C6530C"/>
    <w:rsid w:val="00C65692"/>
    <w:rsid w:val="00C660B3"/>
    <w:rsid w:val="00C662E8"/>
    <w:rsid w:val="00C668BD"/>
    <w:rsid w:val="00C66D72"/>
    <w:rsid w:val="00C67400"/>
    <w:rsid w:val="00C70A35"/>
    <w:rsid w:val="00C718F6"/>
    <w:rsid w:val="00C71C00"/>
    <w:rsid w:val="00C73913"/>
    <w:rsid w:val="00C742DD"/>
    <w:rsid w:val="00C745EC"/>
    <w:rsid w:val="00C74B1C"/>
    <w:rsid w:val="00C75EA5"/>
    <w:rsid w:val="00C772F8"/>
    <w:rsid w:val="00C7788F"/>
    <w:rsid w:val="00C80461"/>
    <w:rsid w:val="00C805EF"/>
    <w:rsid w:val="00C810D6"/>
    <w:rsid w:val="00C8153E"/>
    <w:rsid w:val="00C82732"/>
    <w:rsid w:val="00C82D4D"/>
    <w:rsid w:val="00C85CA4"/>
    <w:rsid w:val="00C874B9"/>
    <w:rsid w:val="00C8783F"/>
    <w:rsid w:val="00C87B13"/>
    <w:rsid w:val="00C90296"/>
    <w:rsid w:val="00C90F56"/>
    <w:rsid w:val="00C91616"/>
    <w:rsid w:val="00C92401"/>
    <w:rsid w:val="00C9242D"/>
    <w:rsid w:val="00C92D5A"/>
    <w:rsid w:val="00C9302C"/>
    <w:rsid w:val="00C94EE5"/>
    <w:rsid w:val="00C956B7"/>
    <w:rsid w:val="00C960F5"/>
    <w:rsid w:val="00C963C3"/>
    <w:rsid w:val="00C96D88"/>
    <w:rsid w:val="00C9777E"/>
    <w:rsid w:val="00CA1122"/>
    <w:rsid w:val="00CA120A"/>
    <w:rsid w:val="00CA122B"/>
    <w:rsid w:val="00CA15EC"/>
    <w:rsid w:val="00CA1D55"/>
    <w:rsid w:val="00CA1F4C"/>
    <w:rsid w:val="00CA22BF"/>
    <w:rsid w:val="00CA2AD7"/>
    <w:rsid w:val="00CA370F"/>
    <w:rsid w:val="00CA3BEA"/>
    <w:rsid w:val="00CA3C95"/>
    <w:rsid w:val="00CA457C"/>
    <w:rsid w:val="00CA4F51"/>
    <w:rsid w:val="00CA5CC2"/>
    <w:rsid w:val="00CA7DE0"/>
    <w:rsid w:val="00CB0044"/>
    <w:rsid w:val="00CB04AF"/>
    <w:rsid w:val="00CB0671"/>
    <w:rsid w:val="00CB12EB"/>
    <w:rsid w:val="00CB165C"/>
    <w:rsid w:val="00CB23D4"/>
    <w:rsid w:val="00CB23F9"/>
    <w:rsid w:val="00CB2A69"/>
    <w:rsid w:val="00CB2DCA"/>
    <w:rsid w:val="00CB3421"/>
    <w:rsid w:val="00CB42D9"/>
    <w:rsid w:val="00CB51B5"/>
    <w:rsid w:val="00CB599D"/>
    <w:rsid w:val="00CB71FE"/>
    <w:rsid w:val="00CB7C31"/>
    <w:rsid w:val="00CC017D"/>
    <w:rsid w:val="00CC05A1"/>
    <w:rsid w:val="00CC093E"/>
    <w:rsid w:val="00CC0FB0"/>
    <w:rsid w:val="00CC11B4"/>
    <w:rsid w:val="00CC17A3"/>
    <w:rsid w:val="00CC192F"/>
    <w:rsid w:val="00CC1B9A"/>
    <w:rsid w:val="00CC23CC"/>
    <w:rsid w:val="00CC2628"/>
    <w:rsid w:val="00CC265B"/>
    <w:rsid w:val="00CC29B4"/>
    <w:rsid w:val="00CC34A6"/>
    <w:rsid w:val="00CC378F"/>
    <w:rsid w:val="00CC64C7"/>
    <w:rsid w:val="00CC67F6"/>
    <w:rsid w:val="00CC68D2"/>
    <w:rsid w:val="00CC6B17"/>
    <w:rsid w:val="00CC7096"/>
    <w:rsid w:val="00CD15FD"/>
    <w:rsid w:val="00CD1665"/>
    <w:rsid w:val="00CD1A62"/>
    <w:rsid w:val="00CD32E4"/>
    <w:rsid w:val="00CD377A"/>
    <w:rsid w:val="00CD3A89"/>
    <w:rsid w:val="00CD3B30"/>
    <w:rsid w:val="00CD416F"/>
    <w:rsid w:val="00CD41CE"/>
    <w:rsid w:val="00CD42C7"/>
    <w:rsid w:val="00CD47C7"/>
    <w:rsid w:val="00CD4C38"/>
    <w:rsid w:val="00CD553D"/>
    <w:rsid w:val="00CD67E7"/>
    <w:rsid w:val="00CD7465"/>
    <w:rsid w:val="00CD7582"/>
    <w:rsid w:val="00CD7BEC"/>
    <w:rsid w:val="00CE18C3"/>
    <w:rsid w:val="00CE2269"/>
    <w:rsid w:val="00CE2A79"/>
    <w:rsid w:val="00CE2E7A"/>
    <w:rsid w:val="00CE363B"/>
    <w:rsid w:val="00CE433E"/>
    <w:rsid w:val="00CE481A"/>
    <w:rsid w:val="00CE5925"/>
    <w:rsid w:val="00CE5CF1"/>
    <w:rsid w:val="00CE5E58"/>
    <w:rsid w:val="00CE5E6A"/>
    <w:rsid w:val="00CE61AA"/>
    <w:rsid w:val="00CE6480"/>
    <w:rsid w:val="00CE6AA2"/>
    <w:rsid w:val="00CE6CD4"/>
    <w:rsid w:val="00CE6DA8"/>
    <w:rsid w:val="00CE7AA5"/>
    <w:rsid w:val="00CF0E8C"/>
    <w:rsid w:val="00CF20DC"/>
    <w:rsid w:val="00CF239B"/>
    <w:rsid w:val="00CF270D"/>
    <w:rsid w:val="00CF304B"/>
    <w:rsid w:val="00CF4B61"/>
    <w:rsid w:val="00CF5304"/>
    <w:rsid w:val="00CF5D1B"/>
    <w:rsid w:val="00CF5FC1"/>
    <w:rsid w:val="00CF7597"/>
    <w:rsid w:val="00CF7616"/>
    <w:rsid w:val="00D01FC8"/>
    <w:rsid w:val="00D02CDC"/>
    <w:rsid w:val="00D0319D"/>
    <w:rsid w:val="00D03F97"/>
    <w:rsid w:val="00D04395"/>
    <w:rsid w:val="00D0538E"/>
    <w:rsid w:val="00D06536"/>
    <w:rsid w:val="00D0687A"/>
    <w:rsid w:val="00D069D8"/>
    <w:rsid w:val="00D06D68"/>
    <w:rsid w:val="00D0780C"/>
    <w:rsid w:val="00D07CA8"/>
    <w:rsid w:val="00D10BE7"/>
    <w:rsid w:val="00D10F8E"/>
    <w:rsid w:val="00D11692"/>
    <w:rsid w:val="00D135F1"/>
    <w:rsid w:val="00D13E66"/>
    <w:rsid w:val="00D149FE"/>
    <w:rsid w:val="00D15840"/>
    <w:rsid w:val="00D15932"/>
    <w:rsid w:val="00D165D8"/>
    <w:rsid w:val="00D1671D"/>
    <w:rsid w:val="00D167E2"/>
    <w:rsid w:val="00D1691E"/>
    <w:rsid w:val="00D16D39"/>
    <w:rsid w:val="00D17265"/>
    <w:rsid w:val="00D17B33"/>
    <w:rsid w:val="00D17FB7"/>
    <w:rsid w:val="00D20B2B"/>
    <w:rsid w:val="00D214D3"/>
    <w:rsid w:val="00D216CF"/>
    <w:rsid w:val="00D21CBA"/>
    <w:rsid w:val="00D220C5"/>
    <w:rsid w:val="00D220CE"/>
    <w:rsid w:val="00D22924"/>
    <w:rsid w:val="00D235D2"/>
    <w:rsid w:val="00D23D2D"/>
    <w:rsid w:val="00D254B3"/>
    <w:rsid w:val="00D255DC"/>
    <w:rsid w:val="00D27267"/>
    <w:rsid w:val="00D275BE"/>
    <w:rsid w:val="00D30B55"/>
    <w:rsid w:val="00D3144F"/>
    <w:rsid w:val="00D31CFD"/>
    <w:rsid w:val="00D31D15"/>
    <w:rsid w:val="00D32390"/>
    <w:rsid w:val="00D3246B"/>
    <w:rsid w:val="00D33769"/>
    <w:rsid w:val="00D33FCA"/>
    <w:rsid w:val="00D3488A"/>
    <w:rsid w:val="00D3532B"/>
    <w:rsid w:val="00D36CAD"/>
    <w:rsid w:val="00D37303"/>
    <w:rsid w:val="00D40201"/>
    <w:rsid w:val="00D40819"/>
    <w:rsid w:val="00D412BE"/>
    <w:rsid w:val="00D42BA9"/>
    <w:rsid w:val="00D43199"/>
    <w:rsid w:val="00D43848"/>
    <w:rsid w:val="00D438A0"/>
    <w:rsid w:val="00D441A5"/>
    <w:rsid w:val="00D445A2"/>
    <w:rsid w:val="00D44A75"/>
    <w:rsid w:val="00D44AF9"/>
    <w:rsid w:val="00D475D6"/>
    <w:rsid w:val="00D47822"/>
    <w:rsid w:val="00D50B3C"/>
    <w:rsid w:val="00D51086"/>
    <w:rsid w:val="00D5147A"/>
    <w:rsid w:val="00D51968"/>
    <w:rsid w:val="00D52D14"/>
    <w:rsid w:val="00D53312"/>
    <w:rsid w:val="00D540C3"/>
    <w:rsid w:val="00D54E69"/>
    <w:rsid w:val="00D554A4"/>
    <w:rsid w:val="00D559B9"/>
    <w:rsid w:val="00D5678A"/>
    <w:rsid w:val="00D56DB5"/>
    <w:rsid w:val="00D571DE"/>
    <w:rsid w:val="00D60CE1"/>
    <w:rsid w:val="00D61213"/>
    <w:rsid w:val="00D61B56"/>
    <w:rsid w:val="00D61BCB"/>
    <w:rsid w:val="00D63977"/>
    <w:rsid w:val="00D63A93"/>
    <w:rsid w:val="00D63C6A"/>
    <w:rsid w:val="00D6534A"/>
    <w:rsid w:val="00D65421"/>
    <w:rsid w:val="00D66D32"/>
    <w:rsid w:val="00D66DA8"/>
    <w:rsid w:val="00D67BE4"/>
    <w:rsid w:val="00D7027F"/>
    <w:rsid w:val="00D713F2"/>
    <w:rsid w:val="00D71C28"/>
    <w:rsid w:val="00D72071"/>
    <w:rsid w:val="00D7275D"/>
    <w:rsid w:val="00D72D1E"/>
    <w:rsid w:val="00D72EF4"/>
    <w:rsid w:val="00D7301D"/>
    <w:rsid w:val="00D73874"/>
    <w:rsid w:val="00D73C65"/>
    <w:rsid w:val="00D73DFD"/>
    <w:rsid w:val="00D745EE"/>
    <w:rsid w:val="00D74C3B"/>
    <w:rsid w:val="00D74C86"/>
    <w:rsid w:val="00D74D42"/>
    <w:rsid w:val="00D74D5F"/>
    <w:rsid w:val="00D75335"/>
    <w:rsid w:val="00D7588B"/>
    <w:rsid w:val="00D75968"/>
    <w:rsid w:val="00D76137"/>
    <w:rsid w:val="00D7796A"/>
    <w:rsid w:val="00D779A0"/>
    <w:rsid w:val="00D8067D"/>
    <w:rsid w:val="00D81E9F"/>
    <w:rsid w:val="00D827CA"/>
    <w:rsid w:val="00D82B36"/>
    <w:rsid w:val="00D82B56"/>
    <w:rsid w:val="00D82BBA"/>
    <w:rsid w:val="00D832D7"/>
    <w:rsid w:val="00D836B3"/>
    <w:rsid w:val="00D838B9"/>
    <w:rsid w:val="00D83F61"/>
    <w:rsid w:val="00D841A8"/>
    <w:rsid w:val="00D84557"/>
    <w:rsid w:val="00D84DEB"/>
    <w:rsid w:val="00D8545E"/>
    <w:rsid w:val="00D86D34"/>
    <w:rsid w:val="00D900D9"/>
    <w:rsid w:val="00D90326"/>
    <w:rsid w:val="00D90D8F"/>
    <w:rsid w:val="00D91BF0"/>
    <w:rsid w:val="00D93764"/>
    <w:rsid w:val="00D93B29"/>
    <w:rsid w:val="00D94A31"/>
    <w:rsid w:val="00D94BA3"/>
    <w:rsid w:val="00D95508"/>
    <w:rsid w:val="00D977CA"/>
    <w:rsid w:val="00DA0672"/>
    <w:rsid w:val="00DA1D63"/>
    <w:rsid w:val="00DA2027"/>
    <w:rsid w:val="00DA2204"/>
    <w:rsid w:val="00DA2346"/>
    <w:rsid w:val="00DA2D0E"/>
    <w:rsid w:val="00DA2DD9"/>
    <w:rsid w:val="00DA3197"/>
    <w:rsid w:val="00DA3955"/>
    <w:rsid w:val="00DA4679"/>
    <w:rsid w:val="00DA57B5"/>
    <w:rsid w:val="00DA5860"/>
    <w:rsid w:val="00DA5CFE"/>
    <w:rsid w:val="00DA678F"/>
    <w:rsid w:val="00DA67B2"/>
    <w:rsid w:val="00DA6B31"/>
    <w:rsid w:val="00DA6B68"/>
    <w:rsid w:val="00DA6CFC"/>
    <w:rsid w:val="00DA7FAD"/>
    <w:rsid w:val="00DA7FE7"/>
    <w:rsid w:val="00DB0B12"/>
    <w:rsid w:val="00DB429F"/>
    <w:rsid w:val="00DB45F3"/>
    <w:rsid w:val="00DB4BA4"/>
    <w:rsid w:val="00DB5A95"/>
    <w:rsid w:val="00DB67EF"/>
    <w:rsid w:val="00DB6FCB"/>
    <w:rsid w:val="00DB758F"/>
    <w:rsid w:val="00DB7E12"/>
    <w:rsid w:val="00DC0656"/>
    <w:rsid w:val="00DC0BAF"/>
    <w:rsid w:val="00DC10B1"/>
    <w:rsid w:val="00DC2FD5"/>
    <w:rsid w:val="00DC3371"/>
    <w:rsid w:val="00DC36F3"/>
    <w:rsid w:val="00DC394E"/>
    <w:rsid w:val="00DC3D3C"/>
    <w:rsid w:val="00DC4203"/>
    <w:rsid w:val="00DC4233"/>
    <w:rsid w:val="00DC42DC"/>
    <w:rsid w:val="00DC5316"/>
    <w:rsid w:val="00DC55DB"/>
    <w:rsid w:val="00DC6DCA"/>
    <w:rsid w:val="00DC7328"/>
    <w:rsid w:val="00DD1E87"/>
    <w:rsid w:val="00DD26DB"/>
    <w:rsid w:val="00DD46EF"/>
    <w:rsid w:val="00DD505E"/>
    <w:rsid w:val="00DD54A4"/>
    <w:rsid w:val="00DD62FB"/>
    <w:rsid w:val="00DD680C"/>
    <w:rsid w:val="00DD6D00"/>
    <w:rsid w:val="00DE12BD"/>
    <w:rsid w:val="00DE135F"/>
    <w:rsid w:val="00DE1605"/>
    <w:rsid w:val="00DE1BA0"/>
    <w:rsid w:val="00DE2DAC"/>
    <w:rsid w:val="00DE2EA7"/>
    <w:rsid w:val="00DE3404"/>
    <w:rsid w:val="00DE355C"/>
    <w:rsid w:val="00DE3AB4"/>
    <w:rsid w:val="00DE4168"/>
    <w:rsid w:val="00DE44BC"/>
    <w:rsid w:val="00DE46EC"/>
    <w:rsid w:val="00DE6E11"/>
    <w:rsid w:val="00DE71C6"/>
    <w:rsid w:val="00DE734D"/>
    <w:rsid w:val="00DE7BD2"/>
    <w:rsid w:val="00DF098B"/>
    <w:rsid w:val="00DF124D"/>
    <w:rsid w:val="00DF1C7F"/>
    <w:rsid w:val="00DF2425"/>
    <w:rsid w:val="00DF5AE1"/>
    <w:rsid w:val="00DF622E"/>
    <w:rsid w:val="00DF686C"/>
    <w:rsid w:val="00DF6FDD"/>
    <w:rsid w:val="00DF6FEE"/>
    <w:rsid w:val="00DF7773"/>
    <w:rsid w:val="00DF7B59"/>
    <w:rsid w:val="00E00BB5"/>
    <w:rsid w:val="00E01289"/>
    <w:rsid w:val="00E0164F"/>
    <w:rsid w:val="00E019A2"/>
    <w:rsid w:val="00E01C22"/>
    <w:rsid w:val="00E02376"/>
    <w:rsid w:val="00E023AE"/>
    <w:rsid w:val="00E02BDB"/>
    <w:rsid w:val="00E037E1"/>
    <w:rsid w:val="00E03B6E"/>
    <w:rsid w:val="00E03D9E"/>
    <w:rsid w:val="00E04B40"/>
    <w:rsid w:val="00E05148"/>
    <w:rsid w:val="00E05732"/>
    <w:rsid w:val="00E06D0B"/>
    <w:rsid w:val="00E07034"/>
    <w:rsid w:val="00E0728B"/>
    <w:rsid w:val="00E077A9"/>
    <w:rsid w:val="00E07803"/>
    <w:rsid w:val="00E07A4A"/>
    <w:rsid w:val="00E07FE1"/>
    <w:rsid w:val="00E13483"/>
    <w:rsid w:val="00E14741"/>
    <w:rsid w:val="00E14C10"/>
    <w:rsid w:val="00E14C93"/>
    <w:rsid w:val="00E14D22"/>
    <w:rsid w:val="00E15A6D"/>
    <w:rsid w:val="00E16416"/>
    <w:rsid w:val="00E164A9"/>
    <w:rsid w:val="00E16502"/>
    <w:rsid w:val="00E207A4"/>
    <w:rsid w:val="00E21CD2"/>
    <w:rsid w:val="00E23217"/>
    <w:rsid w:val="00E239A3"/>
    <w:rsid w:val="00E240BE"/>
    <w:rsid w:val="00E24389"/>
    <w:rsid w:val="00E24E4B"/>
    <w:rsid w:val="00E2587E"/>
    <w:rsid w:val="00E2639E"/>
    <w:rsid w:val="00E27151"/>
    <w:rsid w:val="00E2724B"/>
    <w:rsid w:val="00E27B56"/>
    <w:rsid w:val="00E30647"/>
    <w:rsid w:val="00E30761"/>
    <w:rsid w:val="00E314F0"/>
    <w:rsid w:val="00E342A8"/>
    <w:rsid w:val="00E34757"/>
    <w:rsid w:val="00E3569A"/>
    <w:rsid w:val="00E35A8E"/>
    <w:rsid w:val="00E36107"/>
    <w:rsid w:val="00E366A4"/>
    <w:rsid w:val="00E37123"/>
    <w:rsid w:val="00E378D2"/>
    <w:rsid w:val="00E409E4"/>
    <w:rsid w:val="00E4183D"/>
    <w:rsid w:val="00E42273"/>
    <w:rsid w:val="00E422E1"/>
    <w:rsid w:val="00E43875"/>
    <w:rsid w:val="00E43CC8"/>
    <w:rsid w:val="00E43D17"/>
    <w:rsid w:val="00E43FAC"/>
    <w:rsid w:val="00E446AC"/>
    <w:rsid w:val="00E4518D"/>
    <w:rsid w:val="00E456DD"/>
    <w:rsid w:val="00E47DB0"/>
    <w:rsid w:val="00E501DB"/>
    <w:rsid w:val="00E51489"/>
    <w:rsid w:val="00E52564"/>
    <w:rsid w:val="00E53593"/>
    <w:rsid w:val="00E54EE2"/>
    <w:rsid w:val="00E554B4"/>
    <w:rsid w:val="00E5609E"/>
    <w:rsid w:val="00E60811"/>
    <w:rsid w:val="00E60B4B"/>
    <w:rsid w:val="00E61F33"/>
    <w:rsid w:val="00E6343F"/>
    <w:rsid w:val="00E639E6"/>
    <w:rsid w:val="00E63A28"/>
    <w:rsid w:val="00E64C66"/>
    <w:rsid w:val="00E64FA0"/>
    <w:rsid w:val="00E6668D"/>
    <w:rsid w:val="00E6698A"/>
    <w:rsid w:val="00E673B4"/>
    <w:rsid w:val="00E67769"/>
    <w:rsid w:val="00E679B0"/>
    <w:rsid w:val="00E707A8"/>
    <w:rsid w:val="00E70860"/>
    <w:rsid w:val="00E70F4D"/>
    <w:rsid w:val="00E716DC"/>
    <w:rsid w:val="00E71719"/>
    <w:rsid w:val="00E71B2E"/>
    <w:rsid w:val="00E71B9C"/>
    <w:rsid w:val="00E7217A"/>
    <w:rsid w:val="00E72358"/>
    <w:rsid w:val="00E725D3"/>
    <w:rsid w:val="00E7297E"/>
    <w:rsid w:val="00E73406"/>
    <w:rsid w:val="00E73E39"/>
    <w:rsid w:val="00E74279"/>
    <w:rsid w:val="00E74655"/>
    <w:rsid w:val="00E74773"/>
    <w:rsid w:val="00E750A5"/>
    <w:rsid w:val="00E7529B"/>
    <w:rsid w:val="00E76598"/>
    <w:rsid w:val="00E76CF1"/>
    <w:rsid w:val="00E77307"/>
    <w:rsid w:val="00E776F2"/>
    <w:rsid w:val="00E77990"/>
    <w:rsid w:val="00E802FE"/>
    <w:rsid w:val="00E809AC"/>
    <w:rsid w:val="00E80A15"/>
    <w:rsid w:val="00E810C9"/>
    <w:rsid w:val="00E8268B"/>
    <w:rsid w:val="00E834F3"/>
    <w:rsid w:val="00E8370A"/>
    <w:rsid w:val="00E837DF"/>
    <w:rsid w:val="00E83A28"/>
    <w:rsid w:val="00E85FFA"/>
    <w:rsid w:val="00E86116"/>
    <w:rsid w:val="00E862DC"/>
    <w:rsid w:val="00E87778"/>
    <w:rsid w:val="00E91E93"/>
    <w:rsid w:val="00E922A4"/>
    <w:rsid w:val="00E9240B"/>
    <w:rsid w:val="00E93A83"/>
    <w:rsid w:val="00E94FA1"/>
    <w:rsid w:val="00E97340"/>
    <w:rsid w:val="00E97D13"/>
    <w:rsid w:val="00EA0E4E"/>
    <w:rsid w:val="00EA1324"/>
    <w:rsid w:val="00EA17F1"/>
    <w:rsid w:val="00EA390F"/>
    <w:rsid w:val="00EA3BC7"/>
    <w:rsid w:val="00EA3ECE"/>
    <w:rsid w:val="00EA4A50"/>
    <w:rsid w:val="00EA4B96"/>
    <w:rsid w:val="00EA628C"/>
    <w:rsid w:val="00EA63CC"/>
    <w:rsid w:val="00EA63FD"/>
    <w:rsid w:val="00EA7496"/>
    <w:rsid w:val="00EB01F8"/>
    <w:rsid w:val="00EB060B"/>
    <w:rsid w:val="00EB0E03"/>
    <w:rsid w:val="00EB3A85"/>
    <w:rsid w:val="00EB3AFF"/>
    <w:rsid w:val="00EB48D3"/>
    <w:rsid w:val="00EB4A4E"/>
    <w:rsid w:val="00EB710E"/>
    <w:rsid w:val="00EB7DA0"/>
    <w:rsid w:val="00EC06CB"/>
    <w:rsid w:val="00EC14EA"/>
    <w:rsid w:val="00EC16E4"/>
    <w:rsid w:val="00EC17A5"/>
    <w:rsid w:val="00EC1DAB"/>
    <w:rsid w:val="00EC235B"/>
    <w:rsid w:val="00EC242E"/>
    <w:rsid w:val="00EC2A8A"/>
    <w:rsid w:val="00EC2FB6"/>
    <w:rsid w:val="00EC3E5B"/>
    <w:rsid w:val="00EC4867"/>
    <w:rsid w:val="00EC4AAA"/>
    <w:rsid w:val="00EC4B06"/>
    <w:rsid w:val="00EC61B9"/>
    <w:rsid w:val="00EC69EC"/>
    <w:rsid w:val="00EC7784"/>
    <w:rsid w:val="00EC78FD"/>
    <w:rsid w:val="00ED00CB"/>
    <w:rsid w:val="00ED014A"/>
    <w:rsid w:val="00ED02D9"/>
    <w:rsid w:val="00ED03E0"/>
    <w:rsid w:val="00ED055D"/>
    <w:rsid w:val="00ED0AF8"/>
    <w:rsid w:val="00ED0E98"/>
    <w:rsid w:val="00ED151B"/>
    <w:rsid w:val="00ED204E"/>
    <w:rsid w:val="00ED2F53"/>
    <w:rsid w:val="00ED3474"/>
    <w:rsid w:val="00ED40C6"/>
    <w:rsid w:val="00ED50FA"/>
    <w:rsid w:val="00ED539D"/>
    <w:rsid w:val="00ED55B8"/>
    <w:rsid w:val="00ED5C15"/>
    <w:rsid w:val="00ED63A8"/>
    <w:rsid w:val="00ED6440"/>
    <w:rsid w:val="00ED66F2"/>
    <w:rsid w:val="00ED764D"/>
    <w:rsid w:val="00ED7949"/>
    <w:rsid w:val="00ED7CAA"/>
    <w:rsid w:val="00ED7CF0"/>
    <w:rsid w:val="00EE1261"/>
    <w:rsid w:val="00EE1D5E"/>
    <w:rsid w:val="00EE27B2"/>
    <w:rsid w:val="00EE30D5"/>
    <w:rsid w:val="00EE3B0A"/>
    <w:rsid w:val="00EE5238"/>
    <w:rsid w:val="00EE5F7A"/>
    <w:rsid w:val="00EE6364"/>
    <w:rsid w:val="00EE6DAB"/>
    <w:rsid w:val="00EE78E4"/>
    <w:rsid w:val="00EF0CAB"/>
    <w:rsid w:val="00EF1067"/>
    <w:rsid w:val="00EF36A0"/>
    <w:rsid w:val="00EF4735"/>
    <w:rsid w:val="00EF5C4A"/>
    <w:rsid w:val="00EF5E9F"/>
    <w:rsid w:val="00EF7D0B"/>
    <w:rsid w:val="00F00675"/>
    <w:rsid w:val="00F0136B"/>
    <w:rsid w:val="00F01D7B"/>
    <w:rsid w:val="00F01EE6"/>
    <w:rsid w:val="00F0254D"/>
    <w:rsid w:val="00F026CD"/>
    <w:rsid w:val="00F02A99"/>
    <w:rsid w:val="00F03F66"/>
    <w:rsid w:val="00F043A4"/>
    <w:rsid w:val="00F04417"/>
    <w:rsid w:val="00F046F3"/>
    <w:rsid w:val="00F0557A"/>
    <w:rsid w:val="00F05617"/>
    <w:rsid w:val="00F05C11"/>
    <w:rsid w:val="00F0685D"/>
    <w:rsid w:val="00F07040"/>
    <w:rsid w:val="00F07463"/>
    <w:rsid w:val="00F07CA6"/>
    <w:rsid w:val="00F1048E"/>
    <w:rsid w:val="00F13192"/>
    <w:rsid w:val="00F13EA7"/>
    <w:rsid w:val="00F15416"/>
    <w:rsid w:val="00F15EA5"/>
    <w:rsid w:val="00F16FAD"/>
    <w:rsid w:val="00F2134A"/>
    <w:rsid w:val="00F21803"/>
    <w:rsid w:val="00F22674"/>
    <w:rsid w:val="00F22CA5"/>
    <w:rsid w:val="00F23386"/>
    <w:rsid w:val="00F233A1"/>
    <w:rsid w:val="00F25902"/>
    <w:rsid w:val="00F25E65"/>
    <w:rsid w:val="00F26754"/>
    <w:rsid w:val="00F26D4E"/>
    <w:rsid w:val="00F27934"/>
    <w:rsid w:val="00F27D09"/>
    <w:rsid w:val="00F3049C"/>
    <w:rsid w:val="00F30EE5"/>
    <w:rsid w:val="00F31673"/>
    <w:rsid w:val="00F332B1"/>
    <w:rsid w:val="00F3335B"/>
    <w:rsid w:val="00F33459"/>
    <w:rsid w:val="00F33D71"/>
    <w:rsid w:val="00F33ECB"/>
    <w:rsid w:val="00F3527D"/>
    <w:rsid w:val="00F35832"/>
    <w:rsid w:val="00F3590D"/>
    <w:rsid w:val="00F35E22"/>
    <w:rsid w:val="00F36951"/>
    <w:rsid w:val="00F372AB"/>
    <w:rsid w:val="00F3782E"/>
    <w:rsid w:val="00F378AE"/>
    <w:rsid w:val="00F401CA"/>
    <w:rsid w:val="00F40B91"/>
    <w:rsid w:val="00F40C33"/>
    <w:rsid w:val="00F40FC9"/>
    <w:rsid w:val="00F410E5"/>
    <w:rsid w:val="00F41194"/>
    <w:rsid w:val="00F41771"/>
    <w:rsid w:val="00F43A2D"/>
    <w:rsid w:val="00F465E7"/>
    <w:rsid w:val="00F46DD0"/>
    <w:rsid w:val="00F504C7"/>
    <w:rsid w:val="00F51954"/>
    <w:rsid w:val="00F51DED"/>
    <w:rsid w:val="00F52FDA"/>
    <w:rsid w:val="00F53440"/>
    <w:rsid w:val="00F53695"/>
    <w:rsid w:val="00F53698"/>
    <w:rsid w:val="00F5373A"/>
    <w:rsid w:val="00F53967"/>
    <w:rsid w:val="00F553CC"/>
    <w:rsid w:val="00F553FB"/>
    <w:rsid w:val="00F560A1"/>
    <w:rsid w:val="00F56A73"/>
    <w:rsid w:val="00F6032E"/>
    <w:rsid w:val="00F606DC"/>
    <w:rsid w:val="00F608E0"/>
    <w:rsid w:val="00F61001"/>
    <w:rsid w:val="00F6125A"/>
    <w:rsid w:val="00F616B5"/>
    <w:rsid w:val="00F6182A"/>
    <w:rsid w:val="00F61835"/>
    <w:rsid w:val="00F62DD0"/>
    <w:rsid w:val="00F63285"/>
    <w:rsid w:val="00F63F13"/>
    <w:rsid w:val="00F6483D"/>
    <w:rsid w:val="00F65007"/>
    <w:rsid w:val="00F65639"/>
    <w:rsid w:val="00F65BE0"/>
    <w:rsid w:val="00F65CCF"/>
    <w:rsid w:val="00F664AD"/>
    <w:rsid w:val="00F672D7"/>
    <w:rsid w:val="00F672D9"/>
    <w:rsid w:val="00F67673"/>
    <w:rsid w:val="00F67FA5"/>
    <w:rsid w:val="00F7099B"/>
    <w:rsid w:val="00F70B3B"/>
    <w:rsid w:val="00F71AB0"/>
    <w:rsid w:val="00F72A32"/>
    <w:rsid w:val="00F72E85"/>
    <w:rsid w:val="00F7388A"/>
    <w:rsid w:val="00F7509C"/>
    <w:rsid w:val="00F752DB"/>
    <w:rsid w:val="00F75700"/>
    <w:rsid w:val="00F76D3E"/>
    <w:rsid w:val="00F77F88"/>
    <w:rsid w:val="00F80245"/>
    <w:rsid w:val="00F81D9F"/>
    <w:rsid w:val="00F824BF"/>
    <w:rsid w:val="00F8257C"/>
    <w:rsid w:val="00F831AF"/>
    <w:rsid w:val="00F84AC6"/>
    <w:rsid w:val="00F85566"/>
    <w:rsid w:val="00F85738"/>
    <w:rsid w:val="00F86F64"/>
    <w:rsid w:val="00F91B0A"/>
    <w:rsid w:val="00F9233F"/>
    <w:rsid w:val="00F92508"/>
    <w:rsid w:val="00F92ABD"/>
    <w:rsid w:val="00F92DB7"/>
    <w:rsid w:val="00F92FE8"/>
    <w:rsid w:val="00F9308A"/>
    <w:rsid w:val="00F939C8"/>
    <w:rsid w:val="00F93E75"/>
    <w:rsid w:val="00F93F31"/>
    <w:rsid w:val="00F9514C"/>
    <w:rsid w:val="00F95494"/>
    <w:rsid w:val="00F95499"/>
    <w:rsid w:val="00F9785B"/>
    <w:rsid w:val="00F97BF4"/>
    <w:rsid w:val="00FA1BDF"/>
    <w:rsid w:val="00FA231D"/>
    <w:rsid w:val="00FA315F"/>
    <w:rsid w:val="00FA4097"/>
    <w:rsid w:val="00FA4301"/>
    <w:rsid w:val="00FA468B"/>
    <w:rsid w:val="00FA4895"/>
    <w:rsid w:val="00FA4A6C"/>
    <w:rsid w:val="00FA5EDB"/>
    <w:rsid w:val="00FA5F14"/>
    <w:rsid w:val="00FA5F43"/>
    <w:rsid w:val="00FA61AD"/>
    <w:rsid w:val="00FA63DB"/>
    <w:rsid w:val="00FA6B0A"/>
    <w:rsid w:val="00FA6D61"/>
    <w:rsid w:val="00FA7BC1"/>
    <w:rsid w:val="00FB1324"/>
    <w:rsid w:val="00FB163D"/>
    <w:rsid w:val="00FB17D5"/>
    <w:rsid w:val="00FB2049"/>
    <w:rsid w:val="00FB22A9"/>
    <w:rsid w:val="00FB2CC9"/>
    <w:rsid w:val="00FB3D1A"/>
    <w:rsid w:val="00FB4373"/>
    <w:rsid w:val="00FB4728"/>
    <w:rsid w:val="00FB65F3"/>
    <w:rsid w:val="00FB6BE2"/>
    <w:rsid w:val="00FC19A5"/>
    <w:rsid w:val="00FC1D01"/>
    <w:rsid w:val="00FC1DE3"/>
    <w:rsid w:val="00FC24B5"/>
    <w:rsid w:val="00FC30F2"/>
    <w:rsid w:val="00FC367F"/>
    <w:rsid w:val="00FC3DE1"/>
    <w:rsid w:val="00FC3F2F"/>
    <w:rsid w:val="00FC40F7"/>
    <w:rsid w:val="00FC447B"/>
    <w:rsid w:val="00FC485E"/>
    <w:rsid w:val="00FC5F37"/>
    <w:rsid w:val="00FC6481"/>
    <w:rsid w:val="00FC6C47"/>
    <w:rsid w:val="00FC79A3"/>
    <w:rsid w:val="00FC7A19"/>
    <w:rsid w:val="00FC7D3C"/>
    <w:rsid w:val="00FC7DEB"/>
    <w:rsid w:val="00FD01F1"/>
    <w:rsid w:val="00FD0264"/>
    <w:rsid w:val="00FD06DB"/>
    <w:rsid w:val="00FD0DFB"/>
    <w:rsid w:val="00FD1450"/>
    <w:rsid w:val="00FD22A6"/>
    <w:rsid w:val="00FD3EC3"/>
    <w:rsid w:val="00FD4B33"/>
    <w:rsid w:val="00FD4EFF"/>
    <w:rsid w:val="00FD57C4"/>
    <w:rsid w:val="00FD5B15"/>
    <w:rsid w:val="00FD6588"/>
    <w:rsid w:val="00FD73FA"/>
    <w:rsid w:val="00FD754A"/>
    <w:rsid w:val="00FD75CB"/>
    <w:rsid w:val="00FE0304"/>
    <w:rsid w:val="00FE0793"/>
    <w:rsid w:val="00FE0ED3"/>
    <w:rsid w:val="00FE1ACA"/>
    <w:rsid w:val="00FE2E48"/>
    <w:rsid w:val="00FE4A89"/>
    <w:rsid w:val="00FE4CE0"/>
    <w:rsid w:val="00FE4DA2"/>
    <w:rsid w:val="00FE591D"/>
    <w:rsid w:val="00FE679E"/>
    <w:rsid w:val="00FE743D"/>
    <w:rsid w:val="00FE7E02"/>
    <w:rsid w:val="00FF03E8"/>
    <w:rsid w:val="00FF0612"/>
    <w:rsid w:val="00FF11A3"/>
    <w:rsid w:val="00FF1720"/>
    <w:rsid w:val="00FF1EA6"/>
    <w:rsid w:val="00FF4013"/>
    <w:rsid w:val="00FF4513"/>
    <w:rsid w:val="00FF5679"/>
    <w:rsid w:val="00FF59FF"/>
    <w:rsid w:val="00FF71B5"/>
    <w:rsid w:val="00FF7727"/>
    <w:rsid w:val="00FF7D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rules v:ext="edit">
        <o:r id="V:Rule2" type="connector" idref="#_x0000_s1085"/>
      </o:rules>
    </o:shapelayout>
  </w:shapeDefaults>
  <w:decimalSymbol w:val=","/>
  <w:listSeparator w:val=";"/>
  <w14:docId w14:val="75E27CB9"/>
  <w15:docId w15:val="{A8C25915-E285-404D-A4E8-897F71D0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semiHidden="1" w:uiPriority="0" w:unhideWhenUsed="1"/>
    <w:lsdException w:name="Strong" w:locked="1" w:uiPriority="0" w:qFormat="1"/>
    <w:lsdException w:name="Emphasis" w:locked="1"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9B2"/>
    <w:pPr>
      <w:spacing w:after="200" w:line="276" w:lineRule="auto"/>
      <w:jc w:val="center"/>
    </w:pPr>
    <w:rPr>
      <w:sz w:val="22"/>
      <w:szCs w:val="22"/>
    </w:rPr>
  </w:style>
  <w:style w:type="paragraph" w:styleId="1">
    <w:name w:val="heading 1"/>
    <w:basedOn w:val="a"/>
    <w:next w:val="a"/>
    <w:link w:val="10"/>
    <w:qFormat/>
    <w:rsid w:val="002C5516"/>
    <w:pPr>
      <w:keepNext/>
      <w:spacing w:after="0" w:line="240" w:lineRule="auto"/>
      <w:ind w:firstLine="851"/>
      <w:jc w:val="both"/>
      <w:outlineLvl w:val="0"/>
    </w:pPr>
    <w:rPr>
      <w:b/>
      <w:sz w:val="28"/>
      <w:szCs w:val="20"/>
    </w:rPr>
  </w:style>
  <w:style w:type="paragraph" w:styleId="2">
    <w:name w:val="heading 2"/>
    <w:basedOn w:val="a"/>
    <w:next w:val="a"/>
    <w:link w:val="20"/>
    <w:qFormat/>
    <w:rsid w:val="002C5516"/>
    <w:pPr>
      <w:keepNext/>
      <w:spacing w:after="0" w:line="240" w:lineRule="auto"/>
      <w:outlineLvl w:val="1"/>
    </w:pPr>
    <w:rPr>
      <w:b/>
      <w:sz w:val="28"/>
      <w:szCs w:val="20"/>
    </w:rPr>
  </w:style>
  <w:style w:type="paragraph" w:styleId="3">
    <w:name w:val="heading 3"/>
    <w:basedOn w:val="a"/>
    <w:next w:val="a"/>
    <w:link w:val="30"/>
    <w:qFormat/>
    <w:rsid w:val="002C5516"/>
    <w:pPr>
      <w:keepNext/>
      <w:spacing w:after="0" w:line="240" w:lineRule="auto"/>
      <w:outlineLvl w:val="2"/>
    </w:pPr>
    <w:rPr>
      <w:sz w:val="28"/>
      <w:szCs w:val="20"/>
    </w:rPr>
  </w:style>
  <w:style w:type="paragraph" w:styleId="4">
    <w:name w:val="heading 4"/>
    <w:basedOn w:val="a"/>
    <w:next w:val="a"/>
    <w:link w:val="40"/>
    <w:qFormat/>
    <w:rsid w:val="002C5516"/>
    <w:pPr>
      <w:keepNext/>
      <w:spacing w:after="0" w:line="240" w:lineRule="auto"/>
      <w:outlineLvl w:val="3"/>
    </w:pPr>
    <w:rPr>
      <w:sz w:val="40"/>
      <w:szCs w:val="20"/>
    </w:rPr>
  </w:style>
  <w:style w:type="paragraph" w:styleId="5">
    <w:name w:val="heading 5"/>
    <w:basedOn w:val="a"/>
    <w:next w:val="a"/>
    <w:link w:val="50"/>
    <w:qFormat/>
    <w:rsid w:val="002C5516"/>
    <w:pPr>
      <w:keepNext/>
      <w:spacing w:after="0" w:line="240" w:lineRule="auto"/>
      <w:outlineLvl w:val="4"/>
    </w:pPr>
    <w:rPr>
      <w:sz w:val="24"/>
      <w:szCs w:val="20"/>
    </w:rPr>
  </w:style>
  <w:style w:type="paragraph" w:styleId="6">
    <w:name w:val="heading 6"/>
    <w:basedOn w:val="a"/>
    <w:next w:val="a"/>
    <w:link w:val="60"/>
    <w:qFormat/>
    <w:rsid w:val="002C5516"/>
    <w:pPr>
      <w:keepNext/>
      <w:spacing w:after="0" w:line="240" w:lineRule="auto"/>
      <w:outlineLvl w:val="5"/>
    </w:pPr>
    <w:rPr>
      <w:b/>
      <w:color w:val="000000"/>
      <w:sz w:val="28"/>
      <w:szCs w:val="20"/>
    </w:rPr>
  </w:style>
  <w:style w:type="paragraph" w:styleId="7">
    <w:name w:val="heading 7"/>
    <w:basedOn w:val="a"/>
    <w:next w:val="a"/>
    <w:link w:val="70"/>
    <w:qFormat/>
    <w:rsid w:val="002C5516"/>
    <w:pPr>
      <w:keepNext/>
      <w:spacing w:after="0" w:line="240" w:lineRule="auto"/>
      <w:outlineLvl w:val="6"/>
    </w:pPr>
    <w:rPr>
      <w:b/>
      <w:sz w:val="32"/>
      <w:szCs w:val="20"/>
    </w:rPr>
  </w:style>
  <w:style w:type="paragraph" w:styleId="8">
    <w:name w:val="heading 8"/>
    <w:basedOn w:val="a"/>
    <w:next w:val="a"/>
    <w:link w:val="80"/>
    <w:qFormat/>
    <w:rsid w:val="002C5516"/>
    <w:pPr>
      <w:keepNext/>
      <w:spacing w:after="0" w:line="240" w:lineRule="auto"/>
      <w:outlineLvl w:val="7"/>
    </w:pPr>
    <w:rPr>
      <w:color w:val="000000"/>
      <w:sz w:val="24"/>
      <w:szCs w:val="20"/>
    </w:rPr>
  </w:style>
  <w:style w:type="paragraph" w:styleId="9">
    <w:name w:val="heading 9"/>
    <w:basedOn w:val="a"/>
    <w:next w:val="a"/>
    <w:link w:val="90"/>
    <w:qFormat/>
    <w:rsid w:val="002C5516"/>
    <w:pPr>
      <w:keepNext/>
      <w:spacing w:after="0" w:line="240" w:lineRule="auto"/>
      <w:outlineLvl w:val="8"/>
    </w:pPr>
    <w:rPr>
      <w:sz w:val="28"/>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2C5516"/>
    <w:rPr>
      <w:rFonts w:ascii="Times New Roman" w:hAnsi="Times New Roman" w:cs="Times New Roman"/>
      <w:b/>
      <w:sz w:val="20"/>
      <w:szCs w:val="20"/>
    </w:rPr>
  </w:style>
  <w:style w:type="character" w:customStyle="1" w:styleId="20">
    <w:name w:val="Заголовок 2 Знак"/>
    <w:basedOn w:val="a0"/>
    <w:link w:val="2"/>
    <w:locked/>
    <w:rsid w:val="002C5516"/>
    <w:rPr>
      <w:rFonts w:ascii="Times New Roman" w:hAnsi="Times New Roman" w:cs="Times New Roman"/>
      <w:b/>
      <w:sz w:val="20"/>
      <w:szCs w:val="20"/>
    </w:rPr>
  </w:style>
  <w:style w:type="character" w:customStyle="1" w:styleId="30">
    <w:name w:val="Заголовок 3 Знак"/>
    <w:basedOn w:val="a0"/>
    <w:link w:val="3"/>
    <w:uiPriority w:val="99"/>
    <w:locked/>
    <w:rsid w:val="002C5516"/>
    <w:rPr>
      <w:rFonts w:ascii="Times New Roman" w:hAnsi="Times New Roman" w:cs="Times New Roman"/>
      <w:sz w:val="20"/>
      <w:szCs w:val="20"/>
    </w:rPr>
  </w:style>
  <w:style w:type="character" w:customStyle="1" w:styleId="40">
    <w:name w:val="Заголовок 4 Знак"/>
    <w:basedOn w:val="a0"/>
    <w:link w:val="4"/>
    <w:uiPriority w:val="99"/>
    <w:locked/>
    <w:rsid w:val="002C5516"/>
    <w:rPr>
      <w:rFonts w:ascii="Times New Roman" w:hAnsi="Times New Roman" w:cs="Times New Roman"/>
      <w:sz w:val="20"/>
      <w:szCs w:val="20"/>
    </w:rPr>
  </w:style>
  <w:style w:type="character" w:customStyle="1" w:styleId="50">
    <w:name w:val="Заголовок 5 Знак"/>
    <w:basedOn w:val="a0"/>
    <w:link w:val="5"/>
    <w:locked/>
    <w:rsid w:val="002C5516"/>
    <w:rPr>
      <w:rFonts w:ascii="Times New Roman" w:hAnsi="Times New Roman" w:cs="Times New Roman"/>
      <w:sz w:val="20"/>
      <w:szCs w:val="20"/>
    </w:rPr>
  </w:style>
  <w:style w:type="character" w:customStyle="1" w:styleId="60">
    <w:name w:val="Заголовок 6 Знак"/>
    <w:basedOn w:val="a0"/>
    <w:link w:val="6"/>
    <w:uiPriority w:val="99"/>
    <w:locked/>
    <w:rsid w:val="002C5516"/>
    <w:rPr>
      <w:rFonts w:ascii="Times New Roman" w:hAnsi="Times New Roman" w:cs="Times New Roman"/>
      <w:b/>
      <w:snapToGrid w:val="0"/>
      <w:color w:val="000000"/>
      <w:sz w:val="20"/>
      <w:szCs w:val="20"/>
    </w:rPr>
  </w:style>
  <w:style w:type="character" w:customStyle="1" w:styleId="70">
    <w:name w:val="Заголовок 7 Знак"/>
    <w:basedOn w:val="a0"/>
    <w:link w:val="7"/>
    <w:locked/>
    <w:rsid w:val="002C5516"/>
    <w:rPr>
      <w:rFonts w:ascii="Times New Roman" w:hAnsi="Times New Roman" w:cs="Times New Roman"/>
      <w:b/>
      <w:sz w:val="20"/>
      <w:szCs w:val="20"/>
    </w:rPr>
  </w:style>
  <w:style w:type="character" w:customStyle="1" w:styleId="80">
    <w:name w:val="Заголовок 8 Знак"/>
    <w:basedOn w:val="a0"/>
    <w:link w:val="8"/>
    <w:locked/>
    <w:rsid w:val="002C5516"/>
    <w:rPr>
      <w:rFonts w:ascii="Times New Roman" w:hAnsi="Times New Roman" w:cs="Times New Roman"/>
      <w:snapToGrid w:val="0"/>
      <w:color w:val="000000"/>
      <w:sz w:val="20"/>
      <w:szCs w:val="20"/>
    </w:rPr>
  </w:style>
  <w:style w:type="character" w:customStyle="1" w:styleId="90">
    <w:name w:val="Заголовок 9 Знак"/>
    <w:basedOn w:val="a0"/>
    <w:link w:val="9"/>
    <w:locked/>
    <w:rsid w:val="002C5516"/>
    <w:rPr>
      <w:rFonts w:ascii="Times New Roman" w:hAnsi="Times New Roman" w:cs="Times New Roman"/>
      <w:sz w:val="20"/>
      <w:szCs w:val="20"/>
      <w:u w:val="single"/>
    </w:rPr>
  </w:style>
  <w:style w:type="paragraph" w:styleId="a3">
    <w:name w:val="Title"/>
    <w:basedOn w:val="a"/>
    <w:link w:val="a4"/>
    <w:qFormat/>
    <w:rsid w:val="002C5516"/>
    <w:pPr>
      <w:spacing w:after="0" w:line="240" w:lineRule="auto"/>
    </w:pPr>
    <w:rPr>
      <w:b/>
      <w:sz w:val="32"/>
      <w:szCs w:val="20"/>
    </w:rPr>
  </w:style>
  <w:style w:type="character" w:customStyle="1" w:styleId="a4">
    <w:name w:val="Заголовок Знак"/>
    <w:basedOn w:val="a0"/>
    <w:link w:val="a3"/>
    <w:uiPriority w:val="99"/>
    <w:locked/>
    <w:rsid w:val="002C5516"/>
    <w:rPr>
      <w:rFonts w:ascii="Times New Roman" w:hAnsi="Times New Roman" w:cs="Times New Roman"/>
      <w:b/>
      <w:sz w:val="20"/>
      <w:szCs w:val="20"/>
    </w:rPr>
  </w:style>
  <w:style w:type="paragraph" w:styleId="a5">
    <w:name w:val="footnote text"/>
    <w:basedOn w:val="a"/>
    <w:link w:val="a6"/>
    <w:semiHidden/>
    <w:rsid w:val="002C5516"/>
    <w:pPr>
      <w:spacing w:after="0" w:line="240" w:lineRule="auto"/>
    </w:pPr>
    <w:rPr>
      <w:sz w:val="20"/>
      <w:szCs w:val="20"/>
    </w:rPr>
  </w:style>
  <w:style w:type="character" w:customStyle="1" w:styleId="a6">
    <w:name w:val="Текст сноски Знак"/>
    <w:basedOn w:val="a0"/>
    <w:link w:val="a5"/>
    <w:semiHidden/>
    <w:locked/>
    <w:rsid w:val="002C5516"/>
    <w:rPr>
      <w:rFonts w:ascii="Times New Roman" w:hAnsi="Times New Roman" w:cs="Times New Roman"/>
      <w:sz w:val="20"/>
      <w:szCs w:val="20"/>
    </w:rPr>
  </w:style>
  <w:style w:type="paragraph" w:styleId="a7">
    <w:name w:val="Subtitle"/>
    <w:basedOn w:val="a"/>
    <w:link w:val="a8"/>
    <w:uiPriority w:val="99"/>
    <w:qFormat/>
    <w:rsid w:val="002C5516"/>
    <w:pPr>
      <w:spacing w:after="0" w:line="240" w:lineRule="auto"/>
    </w:pPr>
    <w:rPr>
      <w:b/>
      <w:sz w:val="32"/>
      <w:szCs w:val="20"/>
    </w:rPr>
  </w:style>
  <w:style w:type="character" w:customStyle="1" w:styleId="a8">
    <w:name w:val="Подзаголовок Знак"/>
    <w:basedOn w:val="a0"/>
    <w:link w:val="a7"/>
    <w:uiPriority w:val="99"/>
    <w:locked/>
    <w:rsid w:val="002C5516"/>
    <w:rPr>
      <w:rFonts w:ascii="Times New Roman" w:hAnsi="Times New Roman" w:cs="Times New Roman"/>
      <w:b/>
      <w:sz w:val="20"/>
      <w:szCs w:val="20"/>
    </w:rPr>
  </w:style>
  <w:style w:type="paragraph" w:styleId="a9">
    <w:name w:val="Body Text"/>
    <w:basedOn w:val="a"/>
    <w:link w:val="aa"/>
    <w:rsid w:val="002C5516"/>
    <w:pPr>
      <w:spacing w:after="0" w:line="240" w:lineRule="auto"/>
      <w:jc w:val="both"/>
    </w:pPr>
    <w:rPr>
      <w:sz w:val="20"/>
      <w:szCs w:val="20"/>
    </w:rPr>
  </w:style>
  <w:style w:type="character" w:customStyle="1" w:styleId="aa">
    <w:name w:val="Основной текст Знак"/>
    <w:basedOn w:val="a0"/>
    <w:link w:val="a9"/>
    <w:locked/>
    <w:rsid w:val="002C5516"/>
    <w:rPr>
      <w:rFonts w:ascii="Times New Roman" w:hAnsi="Times New Roman" w:cs="Times New Roman"/>
      <w:sz w:val="20"/>
      <w:szCs w:val="20"/>
    </w:rPr>
  </w:style>
  <w:style w:type="paragraph" w:styleId="21">
    <w:name w:val="Body Text Indent 2"/>
    <w:basedOn w:val="a"/>
    <w:link w:val="22"/>
    <w:rsid w:val="002C5516"/>
    <w:pPr>
      <w:spacing w:after="0" w:line="240" w:lineRule="auto"/>
      <w:ind w:firstLine="360"/>
      <w:jc w:val="both"/>
    </w:pPr>
    <w:rPr>
      <w:sz w:val="24"/>
      <w:szCs w:val="20"/>
    </w:rPr>
  </w:style>
  <w:style w:type="character" w:customStyle="1" w:styleId="22">
    <w:name w:val="Основной текст с отступом 2 Знак"/>
    <w:basedOn w:val="a0"/>
    <w:link w:val="21"/>
    <w:locked/>
    <w:rsid w:val="002C5516"/>
    <w:rPr>
      <w:rFonts w:ascii="Times New Roman" w:hAnsi="Times New Roman" w:cs="Times New Roman"/>
      <w:sz w:val="20"/>
      <w:szCs w:val="20"/>
    </w:rPr>
  </w:style>
  <w:style w:type="paragraph" w:styleId="ab">
    <w:name w:val="header"/>
    <w:basedOn w:val="a"/>
    <w:link w:val="ac"/>
    <w:uiPriority w:val="99"/>
    <w:rsid w:val="002C5516"/>
    <w:pPr>
      <w:tabs>
        <w:tab w:val="center" w:pos="4153"/>
        <w:tab w:val="right" w:pos="8306"/>
      </w:tabs>
      <w:spacing w:after="0" w:line="240" w:lineRule="auto"/>
    </w:pPr>
    <w:rPr>
      <w:sz w:val="20"/>
      <w:szCs w:val="20"/>
    </w:rPr>
  </w:style>
  <w:style w:type="character" w:customStyle="1" w:styleId="ac">
    <w:name w:val="Верхний колонтитул Знак"/>
    <w:basedOn w:val="a0"/>
    <w:link w:val="ab"/>
    <w:uiPriority w:val="99"/>
    <w:locked/>
    <w:rsid w:val="002C5516"/>
    <w:rPr>
      <w:rFonts w:ascii="Times New Roman" w:hAnsi="Times New Roman" w:cs="Times New Roman"/>
      <w:sz w:val="20"/>
      <w:szCs w:val="20"/>
    </w:rPr>
  </w:style>
  <w:style w:type="paragraph" w:styleId="ad">
    <w:name w:val="Block Text"/>
    <w:basedOn w:val="a"/>
    <w:rsid w:val="002C5516"/>
    <w:pPr>
      <w:spacing w:after="0" w:line="240" w:lineRule="auto"/>
      <w:ind w:left="-108" w:right="-108"/>
    </w:pPr>
    <w:rPr>
      <w:sz w:val="24"/>
      <w:szCs w:val="20"/>
    </w:rPr>
  </w:style>
  <w:style w:type="paragraph" w:styleId="31">
    <w:name w:val="Body Text 3"/>
    <w:basedOn w:val="a"/>
    <w:link w:val="32"/>
    <w:rsid w:val="002C5516"/>
    <w:pPr>
      <w:spacing w:after="0" w:line="240" w:lineRule="auto"/>
    </w:pPr>
    <w:rPr>
      <w:sz w:val="28"/>
      <w:szCs w:val="20"/>
    </w:rPr>
  </w:style>
  <w:style w:type="character" w:customStyle="1" w:styleId="32">
    <w:name w:val="Основной текст 3 Знак"/>
    <w:basedOn w:val="a0"/>
    <w:link w:val="31"/>
    <w:locked/>
    <w:rsid w:val="002C5516"/>
    <w:rPr>
      <w:rFonts w:ascii="Times New Roman" w:hAnsi="Times New Roman" w:cs="Times New Roman"/>
      <w:sz w:val="20"/>
      <w:szCs w:val="20"/>
    </w:rPr>
  </w:style>
  <w:style w:type="paragraph" w:styleId="ae">
    <w:name w:val="Body Text Indent"/>
    <w:basedOn w:val="a"/>
    <w:link w:val="af"/>
    <w:rsid w:val="002C5516"/>
    <w:pPr>
      <w:spacing w:after="0" w:line="240" w:lineRule="auto"/>
      <w:ind w:right="-108" w:hanging="108"/>
    </w:pPr>
    <w:rPr>
      <w:sz w:val="24"/>
      <w:szCs w:val="20"/>
    </w:rPr>
  </w:style>
  <w:style w:type="character" w:customStyle="1" w:styleId="af">
    <w:name w:val="Основной текст с отступом Знак"/>
    <w:basedOn w:val="a0"/>
    <w:link w:val="ae"/>
    <w:locked/>
    <w:rsid w:val="002C5516"/>
    <w:rPr>
      <w:rFonts w:ascii="Times New Roman" w:hAnsi="Times New Roman" w:cs="Times New Roman"/>
      <w:sz w:val="20"/>
      <w:szCs w:val="20"/>
    </w:rPr>
  </w:style>
  <w:style w:type="paragraph" w:styleId="23">
    <w:name w:val="Body Text 2"/>
    <w:basedOn w:val="a"/>
    <w:link w:val="24"/>
    <w:rsid w:val="002C5516"/>
    <w:pPr>
      <w:spacing w:after="0" w:line="240" w:lineRule="auto"/>
    </w:pPr>
    <w:rPr>
      <w:sz w:val="28"/>
      <w:szCs w:val="20"/>
    </w:rPr>
  </w:style>
  <w:style w:type="character" w:customStyle="1" w:styleId="24">
    <w:name w:val="Основной текст 2 Знак"/>
    <w:basedOn w:val="a0"/>
    <w:link w:val="23"/>
    <w:locked/>
    <w:rsid w:val="002C5516"/>
    <w:rPr>
      <w:rFonts w:ascii="Times New Roman" w:hAnsi="Times New Roman" w:cs="Times New Roman"/>
      <w:sz w:val="20"/>
      <w:szCs w:val="20"/>
    </w:rPr>
  </w:style>
  <w:style w:type="paragraph" w:styleId="33">
    <w:name w:val="Body Text Indent 3"/>
    <w:basedOn w:val="a"/>
    <w:link w:val="34"/>
    <w:rsid w:val="002C5516"/>
    <w:pPr>
      <w:spacing w:after="0" w:line="240" w:lineRule="auto"/>
      <w:ind w:firstLine="720"/>
    </w:pPr>
    <w:rPr>
      <w:sz w:val="28"/>
      <w:szCs w:val="20"/>
    </w:rPr>
  </w:style>
  <w:style w:type="character" w:customStyle="1" w:styleId="34">
    <w:name w:val="Основной текст с отступом 3 Знак"/>
    <w:basedOn w:val="a0"/>
    <w:link w:val="33"/>
    <w:locked/>
    <w:rsid w:val="002C5516"/>
    <w:rPr>
      <w:rFonts w:ascii="Times New Roman" w:hAnsi="Times New Roman" w:cs="Times New Roman"/>
      <w:sz w:val="20"/>
      <w:szCs w:val="20"/>
    </w:rPr>
  </w:style>
  <w:style w:type="character" w:styleId="af0">
    <w:name w:val="page number"/>
    <w:basedOn w:val="a0"/>
    <w:rsid w:val="002C5516"/>
    <w:rPr>
      <w:rFonts w:cs="Times New Roman"/>
    </w:rPr>
  </w:style>
  <w:style w:type="paragraph" w:styleId="af1">
    <w:name w:val="footer"/>
    <w:basedOn w:val="a"/>
    <w:link w:val="af2"/>
    <w:uiPriority w:val="99"/>
    <w:rsid w:val="002C5516"/>
    <w:pPr>
      <w:tabs>
        <w:tab w:val="center" w:pos="4677"/>
        <w:tab w:val="right" w:pos="9355"/>
      </w:tabs>
      <w:spacing w:after="0" w:line="240" w:lineRule="auto"/>
    </w:pPr>
    <w:rPr>
      <w:sz w:val="20"/>
      <w:szCs w:val="20"/>
    </w:rPr>
  </w:style>
  <w:style w:type="character" w:customStyle="1" w:styleId="af2">
    <w:name w:val="Нижний колонтитул Знак"/>
    <w:basedOn w:val="a0"/>
    <w:link w:val="af1"/>
    <w:uiPriority w:val="99"/>
    <w:locked/>
    <w:rsid w:val="002C5516"/>
    <w:rPr>
      <w:rFonts w:ascii="Times New Roman" w:hAnsi="Times New Roman" w:cs="Times New Roman"/>
      <w:sz w:val="20"/>
      <w:szCs w:val="20"/>
    </w:rPr>
  </w:style>
  <w:style w:type="character" w:styleId="af3">
    <w:name w:val="line number"/>
    <w:basedOn w:val="a0"/>
    <w:rsid w:val="002C5516"/>
    <w:rPr>
      <w:rFonts w:cs="Times New Roman"/>
    </w:rPr>
  </w:style>
  <w:style w:type="paragraph" w:styleId="af4">
    <w:name w:val="Balloon Text"/>
    <w:basedOn w:val="a"/>
    <w:link w:val="af5"/>
    <w:semiHidden/>
    <w:rsid w:val="002C5516"/>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locked/>
    <w:rsid w:val="002C5516"/>
    <w:rPr>
      <w:rFonts w:ascii="Tahoma" w:hAnsi="Tahoma" w:cs="Tahoma"/>
      <w:sz w:val="16"/>
      <w:szCs w:val="16"/>
    </w:rPr>
  </w:style>
  <w:style w:type="table" w:styleId="af6">
    <w:name w:val="Table Grid"/>
    <w:basedOn w:val="a1"/>
    <w:rsid w:val="002C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rsid w:val="002C5516"/>
    <w:rPr>
      <w:rFonts w:cs="Times New Roman"/>
      <w:color w:val="0000FF"/>
      <w:u w:val="single"/>
    </w:rPr>
  </w:style>
  <w:style w:type="character" w:styleId="af8">
    <w:name w:val="FollowedHyperlink"/>
    <w:basedOn w:val="a0"/>
    <w:rsid w:val="002C5516"/>
    <w:rPr>
      <w:rFonts w:cs="Times New Roman"/>
      <w:color w:val="800080"/>
      <w:u w:val="single"/>
    </w:rPr>
  </w:style>
  <w:style w:type="character" w:customStyle="1" w:styleId="b-menutitleb-viewporttitle">
    <w:name w:val="b-menu__title b-viewport__title"/>
    <w:basedOn w:val="a0"/>
    <w:rsid w:val="002C5516"/>
    <w:rPr>
      <w:rFonts w:cs="Times New Roman"/>
    </w:rPr>
  </w:style>
  <w:style w:type="character" w:customStyle="1" w:styleId="b-menuhosting-titleb-menuhosting-titlemixb-viewportb-viewporthosting-title">
    <w:name w:val="b-menu__hosting-title b-menu__hosting-title_mix_b-viewport b-viewport__hosting-title"/>
    <w:basedOn w:val="a0"/>
    <w:rsid w:val="002C5516"/>
    <w:rPr>
      <w:rFonts w:cs="Times New Roman"/>
    </w:rPr>
  </w:style>
  <w:style w:type="character" w:customStyle="1" w:styleId="af9">
    <w:name w:val="Списо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uiPriority w:val="99"/>
    <w:rsid w:val="002C5516"/>
    <w:rPr>
      <w:rFonts w:cs="Times New Roman"/>
      <w:b/>
      <w:sz w:val="28"/>
      <w:lang w:val="ru-RU" w:eastAsia="ru-RU" w:bidi="ar-SA"/>
    </w:rPr>
  </w:style>
  <w:style w:type="paragraph" w:styleId="afa">
    <w:name w:val="caption"/>
    <w:basedOn w:val="a"/>
    <w:next w:val="a"/>
    <w:qFormat/>
    <w:rsid w:val="002C5516"/>
    <w:pPr>
      <w:spacing w:after="0" w:line="240" w:lineRule="auto"/>
    </w:pPr>
    <w:rPr>
      <w:b/>
      <w:bCs/>
      <w:sz w:val="20"/>
      <w:szCs w:val="20"/>
    </w:rPr>
  </w:style>
  <w:style w:type="character" w:customStyle="1" w:styleId="WW8Num2z0">
    <w:name w:val="WW8Num2z0"/>
    <w:rsid w:val="002C5516"/>
    <w:rPr>
      <w:rFonts w:ascii="StarSymbol" w:eastAsia="StarSymbol"/>
    </w:rPr>
  </w:style>
  <w:style w:type="character" w:customStyle="1" w:styleId="WW8Num8z0">
    <w:name w:val="WW8Num8z0"/>
    <w:rsid w:val="002C5516"/>
    <w:rPr>
      <w:rFonts w:ascii="Times New Roman" w:hAnsi="Times New Roman"/>
    </w:rPr>
  </w:style>
  <w:style w:type="character" w:customStyle="1" w:styleId="WW8Num9z0">
    <w:name w:val="WW8Num9z0"/>
    <w:rsid w:val="002C5516"/>
    <w:rPr>
      <w:rFonts w:ascii="Symbol" w:hAnsi="Symbol"/>
    </w:rPr>
  </w:style>
  <w:style w:type="character" w:customStyle="1" w:styleId="WW8Num10z0">
    <w:name w:val="WW8Num10z0"/>
    <w:rsid w:val="002C5516"/>
    <w:rPr>
      <w:rFonts w:ascii="Symbol" w:hAnsi="Symbol"/>
    </w:rPr>
  </w:style>
  <w:style w:type="character" w:customStyle="1" w:styleId="WW8Num15z0">
    <w:name w:val="WW8Num15z0"/>
    <w:rsid w:val="002C5516"/>
    <w:rPr>
      <w:rFonts w:ascii="StarSymbol" w:eastAsia="StarSymbol"/>
    </w:rPr>
  </w:style>
  <w:style w:type="character" w:customStyle="1" w:styleId="WW8Num16z0">
    <w:name w:val="WW8Num16z0"/>
    <w:rsid w:val="002C5516"/>
    <w:rPr>
      <w:rFonts w:ascii="Symbol" w:hAnsi="Symbol"/>
    </w:rPr>
  </w:style>
  <w:style w:type="character" w:customStyle="1" w:styleId="WW8Num17z0">
    <w:name w:val="WW8Num17z0"/>
    <w:rsid w:val="002C5516"/>
    <w:rPr>
      <w:rFonts w:ascii="Symbol" w:hAnsi="Symbol"/>
    </w:rPr>
  </w:style>
  <w:style w:type="character" w:customStyle="1" w:styleId="WW8Num26z1">
    <w:name w:val="WW8Num26z1"/>
    <w:rsid w:val="002C5516"/>
    <w:rPr>
      <w:rFonts w:ascii="Wingdings" w:hAnsi="Wingdings"/>
    </w:rPr>
  </w:style>
  <w:style w:type="character" w:customStyle="1" w:styleId="WW8Num27z0">
    <w:name w:val="WW8Num27z0"/>
    <w:rsid w:val="002C5516"/>
  </w:style>
  <w:style w:type="character" w:customStyle="1" w:styleId="WW8Num28z0">
    <w:name w:val="WW8Num28z0"/>
    <w:rsid w:val="002C5516"/>
  </w:style>
  <w:style w:type="character" w:customStyle="1" w:styleId="Absatz-Standardschriftart">
    <w:name w:val="Absatz-Standardschriftart"/>
    <w:rsid w:val="002C5516"/>
  </w:style>
  <w:style w:type="character" w:customStyle="1" w:styleId="WW8Num7z0">
    <w:name w:val="WW8Num7z0"/>
    <w:rsid w:val="002C5516"/>
    <w:rPr>
      <w:rFonts w:ascii="Symbol" w:hAnsi="Symbol"/>
    </w:rPr>
  </w:style>
  <w:style w:type="character" w:customStyle="1" w:styleId="WW8Num9z1">
    <w:name w:val="WW8Num9z1"/>
    <w:rsid w:val="002C5516"/>
    <w:rPr>
      <w:rFonts w:ascii="Courier New" w:hAnsi="Courier New"/>
    </w:rPr>
  </w:style>
  <w:style w:type="character" w:customStyle="1" w:styleId="WW8Num9z2">
    <w:name w:val="WW8Num9z2"/>
    <w:rsid w:val="002C5516"/>
    <w:rPr>
      <w:rFonts w:ascii="Wingdings" w:hAnsi="Wingdings"/>
    </w:rPr>
  </w:style>
  <w:style w:type="character" w:customStyle="1" w:styleId="WW8Num17z1">
    <w:name w:val="WW8Num17z1"/>
    <w:rsid w:val="002C5516"/>
    <w:rPr>
      <w:rFonts w:ascii="Courier New" w:hAnsi="Courier New"/>
    </w:rPr>
  </w:style>
  <w:style w:type="character" w:customStyle="1" w:styleId="WW8Num17z2">
    <w:name w:val="WW8Num17z2"/>
    <w:rsid w:val="002C5516"/>
    <w:rPr>
      <w:rFonts w:ascii="Wingdings" w:hAnsi="Wingdings"/>
    </w:rPr>
  </w:style>
  <w:style w:type="character" w:customStyle="1" w:styleId="WW8Num27z1">
    <w:name w:val="WW8Num27z1"/>
    <w:rsid w:val="002C5516"/>
    <w:rPr>
      <w:rFonts w:ascii="Wingdings" w:hAnsi="Wingdings"/>
    </w:rPr>
  </w:style>
  <w:style w:type="character" w:customStyle="1" w:styleId="11">
    <w:name w:val="Основной шрифт абзаца1"/>
    <w:rsid w:val="002C5516"/>
  </w:style>
  <w:style w:type="character" w:customStyle="1" w:styleId="afb">
    <w:name w:val="Символ нумерации"/>
    <w:rsid w:val="002C5516"/>
  </w:style>
  <w:style w:type="paragraph" w:customStyle="1" w:styleId="12">
    <w:name w:val="Заголовок1"/>
    <w:basedOn w:val="a"/>
    <w:next w:val="a9"/>
    <w:rsid w:val="002C5516"/>
    <w:pPr>
      <w:keepNext/>
      <w:spacing w:before="240" w:after="120" w:line="240" w:lineRule="auto"/>
    </w:pPr>
    <w:rPr>
      <w:rFonts w:ascii="Arial" w:hAnsi="Arial" w:cs="Tahoma"/>
      <w:sz w:val="28"/>
      <w:szCs w:val="28"/>
      <w:lang w:eastAsia="ar-SA"/>
    </w:rPr>
  </w:style>
  <w:style w:type="paragraph" w:styleId="afc">
    <w:name w:val="List"/>
    <w:basedOn w:val="a9"/>
    <w:rsid w:val="002C5516"/>
    <w:pPr>
      <w:jc w:val="center"/>
    </w:pPr>
    <w:rPr>
      <w:rFonts w:cs="Tahoma"/>
      <w:sz w:val="24"/>
      <w:lang w:eastAsia="ar-SA"/>
    </w:rPr>
  </w:style>
  <w:style w:type="paragraph" w:customStyle="1" w:styleId="13">
    <w:name w:val="Название1"/>
    <w:basedOn w:val="a"/>
    <w:rsid w:val="002C5516"/>
    <w:pPr>
      <w:suppressLineNumbers/>
      <w:spacing w:before="120" w:after="120" w:line="240" w:lineRule="auto"/>
    </w:pPr>
    <w:rPr>
      <w:rFonts w:cs="Tahoma"/>
      <w:i/>
      <w:iCs/>
      <w:sz w:val="24"/>
      <w:szCs w:val="24"/>
      <w:lang w:eastAsia="ar-SA"/>
    </w:rPr>
  </w:style>
  <w:style w:type="paragraph" w:customStyle="1" w:styleId="14">
    <w:name w:val="Указатель1"/>
    <w:basedOn w:val="a"/>
    <w:rsid w:val="002C5516"/>
    <w:pPr>
      <w:suppressLineNumbers/>
      <w:spacing w:after="0" w:line="240" w:lineRule="auto"/>
    </w:pPr>
    <w:rPr>
      <w:rFonts w:cs="Tahoma"/>
      <w:sz w:val="20"/>
      <w:szCs w:val="20"/>
      <w:lang w:eastAsia="ar-SA"/>
    </w:rPr>
  </w:style>
  <w:style w:type="paragraph" w:customStyle="1" w:styleId="210">
    <w:name w:val="Основной текст 21"/>
    <w:basedOn w:val="a"/>
    <w:rsid w:val="002C5516"/>
    <w:pPr>
      <w:spacing w:after="0" w:line="360" w:lineRule="auto"/>
    </w:pPr>
    <w:rPr>
      <w:sz w:val="28"/>
      <w:szCs w:val="20"/>
      <w:lang w:eastAsia="ar-SA"/>
    </w:rPr>
  </w:style>
  <w:style w:type="paragraph" w:customStyle="1" w:styleId="211">
    <w:name w:val="Основной текст с отступом 21"/>
    <w:basedOn w:val="a"/>
    <w:rsid w:val="002C5516"/>
    <w:pPr>
      <w:spacing w:after="0" w:line="360" w:lineRule="auto"/>
      <w:ind w:firstLine="720"/>
    </w:pPr>
    <w:rPr>
      <w:sz w:val="28"/>
      <w:szCs w:val="20"/>
      <w:lang w:eastAsia="ar-SA"/>
    </w:rPr>
  </w:style>
  <w:style w:type="paragraph" w:customStyle="1" w:styleId="310">
    <w:name w:val="Основной текст 31"/>
    <w:basedOn w:val="a"/>
    <w:rsid w:val="002C5516"/>
    <w:pPr>
      <w:spacing w:after="0" w:line="240" w:lineRule="auto"/>
    </w:pPr>
    <w:rPr>
      <w:sz w:val="28"/>
      <w:szCs w:val="20"/>
      <w:lang w:eastAsia="ar-SA"/>
    </w:rPr>
  </w:style>
  <w:style w:type="paragraph" w:customStyle="1" w:styleId="311">
    <w:name w:val="Основной текст с отступом 31"/>
    <w:basedOn w:val="a"/>
    <w:rsid w:val="002C5516"/>
    <w:pPr>
      <w:spacing w:after="0" w:line="420" w:lineRule="exact"/>
      <w:ind w:firstLine="720"/>
    </w:pPr>
    <w:rPr>
      <w:sz w:val="24"/>
      <w:szCs w:val="20"/>
      <w:lang w:eastAsia="ar-SA"/>
    </w:rPr>
  </w:style>
  <w:style w:type="paragraph" w:customStyle="1" w:styleId="15">
    <w:name w:val="Схема документа1"/>
    <w:basedOn w:val="a"/>
    <w:rsid w:val="002C5516"/>
    <w:pPr>
      <w:shd w:val="clear" w:color="auto" w:fill="000080"/>
      <w:spacing w:after="0" w:line="240" w:lineRule="auto"/>
    </w:pPr>
    <w:rPr>
      <w:rFonts w:ascii="Tahoma" w:hAnsi="Tahoma" w:cs="Tahoma"/>
      <w:sz w:val="20"/>
      <w:szCs w:val="20"/>
      <w:lang w:eastAsia="ar-SA"/>
    </w:rPr>
  </w:style>
  <w:style w:type="paragraph" w:customStyle="1" w:styleId="16">
    <w:name w:val="Основной текст с отступом1"/>
    <w:basedOn w:val="a"/>
    <w:uiPriority w:val="99"/>
    <w:rsid w:val="002C5516"/>
    <w:pPr>
      <w:spacing w:after="0" w:line="360" w:lineRule="auto"/>
      <w:ind w:left="720"/>
    </w:pPr>
    <w:rPr>
      <w:sz w:val="28"/>
      <w:szCs w:val="28"/>
      <w:lang w:eastAsia="ar-SA"/>
    </w:rPr>
  </w:style>
  <w:style w:type="paragraph" w:customStyle="1" w:styleId="afd">
    <w:name w:val="Содержимое таблицы"/>
    <w:basedOn w:val="a"/>
    <w:rsid w:val="002C5516"/>
    <w:pPr>
      <w:suppressLineNumbers/>
      <w:spacing w:after="0" w:line="240" w:lineRule="auto"/>
    </w:pPr>
    <w:rPr>
      <w:sz w:val="20"/>
      <w:szCs w:val="20"/>
      <w:lang w:eastAsia="ar-SA"/>
    </w:rPr>
  </w:style>
  <w:style w:type="paragraph" w:customStyle="1" w:styleId="afe">
    <w:name w:val="Заголовок таблицы"/>
    <w:basedOn w:val="afd"/>
    <w:rsid w:val="002C5516"/>
    <w:rPr>
      <w:b/>
      <w:bCs/>
    </w:rPr>
  </w:style>
  <w:style w:type="paragraph" w:customStyle="1" w:styleId="aff">
    <w:name w:val="Содержимое врезки"/>
    <w:basedOn w:val="a9"/>
    <w:rsid w:val="002C5516"/>
    <w:pPr>
      <w:jc w:val="center"/>
    </w:pPr>
    <w:rPr>
      <w:sz w:val="24"/>
      <w:lang w:eastAsia="ar-SA"/>
    </w:rPr>
  </w:style>
  <w:style w:type="paragraph" w:customStyle="1" w:styleId="100">
    <w:name w:val="Заголовок 10"/>
    <w:basedOn w:val="12"/>
    <w:next w:val="a9"/>
    <w:rsid w:val="002C5516"/>
    <w:rPr>
      <w:b/>
      <w:bCs/>
      <w:sz w:val="21"/>
      <w:szCs w:val="21"/>
    </w:rPr>
  </w:style>
  <w:style w:type="character" w:customStyle="1" w:styleId="41">
    <w:name w:val="Знак Знак4"/>
    <w:basedOn w:val="a0"/>
    <w:uiPriority w:val="99"/>
    <w:locked/>
    <w:rsid w:val="002C5516"/>
    <w:rPr>
      <w:rFonts w:cs="Times New Roman"/>
      <w:sz w:val="28"/>
      <w:lang w:val="ru-RU" w:eastAsia="ar-SA" w:bidi="ar-SA"/>
    </w:rPr>
  </w:style>
  <w:style w:type="character" w:customStyle="1" w:styleId="51">
    <w:name w:val="Знак Знак5"/>
    <w:basedOn w:val="a0"/>
    <w:uiPriority w:val="99"/>
    <w:locked/>
    <w:rsid w:val="002C5516"/>
    <w:rPr>
      <w:rFonts w:cs="Times New Roman"/>
      <w:lang w:eastAsia="ar-SA" w:bidi="ar-SA"/>
    </w:rPr>
  </w:style>
  <w:style w:type="character" w:styleId="aff0">
    <w:name w:val="footnote reference"/>
    <w:basedOn w:val="a0"/>
    <w:semiHidden/>
    <w:rsid w:val="002C5516"/>
    <w:rPr>
      <w:rFonts w:cs="Times New Roman"/>
      <w:vertAlign w:val="superscript"/>
    </w:rPr>
  </w:style>
  <w:style w:type="paragraph" w:styleId="aff1">
    <w:name w:val="Document Map"/>
    <w:basedOn w:val="a"/>
    <w:link w:val="aff2"/>
    <w:rsid w:val="002C5516"/>
    <w:pPr>
      <w:spacing w:after="0" w:line="240" w:lineRule="auto"/>
    </w:pPr>
    <w:rPr>
      <w:rFonts w:ascii="Tahoma" w:hAnsi="Tahoma" w:cs="Tahoma"/>
      <w:sz w:val="16"/>
      <w:szCs w:val="16"/>
      <w:lang w:eastAsia="ar-SA"/>
    </w:rPr>
  </w:style>
  <w:style w:type="character" w:customStyle="1" w:styleId="aff2">
    <w:name w:val="Схема документа Знак"/>
    <w:basedOn w:val="a0"/>
    <w:link w:val="aff1"/>
    <w:uiPriority w:val="99"/>
    <w:locked/>
    <w:rsid w:val="002C5516"/>
    <w:rPr>
      <w:rFonts w:ascii="Tahoma" w:hAnsi="Tahoma" w:cs="Tahoma"/>
      <w:sz w:val="16"/>
      <w:szCs w:val="16"/>
      <w:lang w:eastAsia="ar-SA" w:bidi="ar-SA"/>
    </w:rPr>
  </w:style>
  <w:style w:type="paragraph" w:customStyle="1" w:styleId="25">
    <w:name w:val="Основной текст с отступом2"/>
    <w:basedOn w:val="a"/>
    <w:uiPriority w:val="99"/>
    <w:rsid w:val="00AC0366"/>
    <w:pPr>
      <w:spacing w:after="0" w:line="360" w:lineRule="auto"/>
      <w:ind w:left="720"/>
    </w:pPr>
    <w:rPr>
      <w:sz w:val="28"/>
      <w:szCs w:val="28"/>
      <w:lang w:eastAsia="ar-SA"/>
    </w:rPr>
  </w:style>
  <w:style w:type="character" w:customStyle="1" w:styleId="410">
    <w:name w:val="Знак Знак41"/>
    <w:basedOn w:val="a0"/>
    <w:uiPriority w:val="99"/>
    <w:locked/>
    <w:rsid w:val="00AC0366"/>
    <w:rPr>
      <w:rFonts w:cs="Times New Roman"/>
      <w:sz w:val="28"/>
      <w:lang w:val="ru-RU" w:eastAsia="ar-SA" w:bidi="ar-SA"/>
    </w:rPr>
  </w:style>
  <w:style w:type="character" w:customStyle="1" w:styleId="510">
    <w:name w:val="Знак Знак51"/>
    <w:basedOn w:val="a0"/>
    <w:uiPriority w:val="99"/>
    <w:locked/>
    <w:rsid w:val="00AC0366"/>
    <w:rPr>
      <w:rFonts w:cs="Times New Roman"/>
      <w:lang w:eastAsia="ar-SA" w:bidi="ar-SA"/>
    </w:rPr>
  </w:style>
  <w:style w:type="paragraph" w:styleId="aff3">
    <w:name w:val="List Paragraph"/>
    <w:basedOn w:val="a"/>
    <w:uiPriority w:val="34"/>
    <w:qFormat/>
    <w:rsid w:val="00AC0366"/>
    <w:pPr>
      <w:ind w:left="720"/>
      <w:contextualSpacing/>
    </w:pPr>
    <w:rPr>
      <w:lang w:eastAsia="en-US"/>
    </w:rPr>
  </w:style>
  <w:style w:type="paragraph" w:customStyle="1" w:styleId="xl100">
    <w:name w:val="xl100"/>
    <w:basedOn w:val="a"/>
    <w:uiPriority w:val="99"/>
    <w:rsid w:val="00F606DC"/>
    <w:pPr>
      <w:pBdr>
        <w:left w:val="single" w:sz="4" w:space="0" w:color="auto"/>
        <w:right w:val="single" w:sz="4" w:space="0" w:color="auto"/>
      </w:pBdr>
      <w:spacing w:before="100" w:beforeAutospacing="1" w:after="100" w:afterAutospacing="1" w:line="240" w:lineRule="auto"/>
    </w:pPr>
    <w:rPr>
      <w:rFonts w:ascii="Arial" w:hAnsi="Arial" w:cs="Arial"/>
      <w:sz w:val="24"/>
      <w:szCs w:val="24"/>
      <w:u w:val="single"/>
    </w:rPr>
  </w:style>
  <w:style w:type="paragraph" w:customStyle="1" w:styleId="35">
    <w:name w:val="Основной текст с отступом3"/>
    <w:basedOn w:val="a"/>
    <w:uiPriority w:val="99"/>
    <w:rsid w:val="0035010D"/>
    <w:pPr>
      <w:spacing w:after="0" w:line="360" w:lineRule="auto"/>
      <w:ind w:left="720"/>
    </w:pPr>
    <w:rPr>
      <w:sz w:val="28"/>
      <w:szCs w:val="28"/>
      <w:lang w:eastAsia="ar-SA"/>
    </w:rPr>
  </w:style>
  <w:style w:type="character" w:customStyle="1" w:styleId="42">
    <w:name w:val="Знак Знак42"/>
    <w:basedOn w:val="a0"/>
    <w:uiPriority w:val="99"/>
    <w:locked/>
    <w:rsid w:val="0035010D"/>
    <w:rPr>
      <w:rFonts w:cs="Times New Roman"/>
      <w:sz w:val="28"/>
      <w:lang w:val="ru-RU" w:eastAsia="ar-SA" w:bidi="ar-SA"/>
    </w:rPr>
  </w:style>
  <w:style w:type="character" w:customStyle="1" w:styleId="52">
    <w:name w:val="Знак Знак52"/>
    <w:basedOn w:val="a0"/>
    <w:uiPriority w:val="99"/>
    <w:locked/>
    <w:rsid w:val="0035010D"/>
    <w:rPr>
      <w:rFonts w:cs="Times New Roman"/>
      <w:lang w:eastAsia="ar-SA" w:bidi="ar-SA"/>
    </w:rPr>
  </w:style>
  <w:style w:type="paragraph" w:customStyle="1" w:styleId="xl65">
    <w:name w:val="xl65"/>
    <w:basedOn w:val="a"/>
    <w:uiPriority w:val="99"/>
    <w:rsid w:val="00954793"/>
    <w:pPr>
      <w:spacing w:before="100" w:beforeAutospacing="1" w:after="100" w:afterAutospacing="1" w:line="240" w:lineRule="auto"/>
    </w:pPr>
    <w:rPr>
      <w:sz w:val="24"/>
      <w:szCs w:val="24"/>
    </w:rPr>
  </w:style>
  <w:style w:type="paragraph" w:customStyle="1" w:styleId="xl66">
    <w:name w:val="xl66"/>
    <w:basedOn w:val="a"/>
    <w:uiPriority w:val="99"/>
    <w:rsid w:val="00954793"/>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67">
    <w:name w:val="xl67"/>
    <w:basedOn w:val="a"/>
    <w:uiPriority w:val="99"/>
    <w:rsid w:val="00954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68">
    <w:name w:val="xl68"/>
    <w:basedOn w:val="a"/>
    <w:uiPriority w:val="99"/>
    <w:rsid w:val="00954793"/>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69">
    <w:name w:val="xl69"/>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0">
    <w:name w:val="xl70"/>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71">
    <w:name w:val="xl71"/>
    <w:basedOn w:val="a"/>
    <w:uiPriority w:val="99"/>
    <w:rsid w:val="00954793"/>
    <w:pPr>
      <w:pBdr>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2">
    <w:name w:val="xl72"/>
    <w:basedOn w:val="a"/>
    <w:uiPriority w:val="99"/>
    <w:rsid w:val="00954793"/>
    <w:pPr>
      <w:pBdr>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73">
    <w:name w:val="xl73"/>
    <w:basedOn w:val="a"/>
    <w:uiPriority w:val="99"/>
    <w:rsid w:val="00954793"/>
    <w:pPr>
      <w:pBdr>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4">
    <w:name w:val="xl74"/>
    <w:basedOn w:val="a"/>
    <w:uiPriority w:val="99"/>
    <w:rsid w:val="00954793"/>
    <w:pPr>
      <w:pBdr>
        <w:left w:val="single" w:sz="4" w:space="0" w:color="auto"/>
      </w:pBdr>
      <w:spacing w:before="100" w:beforeAutospacing="1" w:after="100" w:afterAutospacing="1" w:line="240" w:lineRule="auto"/>
    </w:pPr>
    <w:rPr>
      <w:sz w:val="24"/>
      <w:szCs w:val="24"/>
    </w:rPr>
  </w:style>
  <w:style w:type="paragraph" w:customStyle="1" w:styleId="xl75">
    <w:name w:val="xl75"/>
    <w:basedOn w:val="a"/>
    <w:uiPriority w:val="99"/>
    <w:rsid w:val="00954793"/>
    <w:pPr>
      <w:pBdr>
        <w:bottom w:val="single" w:sz="4" w:space="0" w:color="auto"/>
        <w:right w:val="single" w:sz="4" w:space="0" w:color="auto"/>
      </w:pBdr>
      <w:spacing w:before="100" w:beforeAutospacing="1" w:after="100" w:afterAutospacing="1" w:line="240" w:lineRule="auto"/>
    </w:pPr>
    <w:rPr>
      <w:sz w:val="24"/>
      <w:szCs w:val="24"/>
    </w:rPr>
  </w:style>
  <w:style w:type="paragraph" w:customStyle="1" w:styleId="xl76">
    <w:name w:val="xl76"/>
    <w:basedOn w:val="a"/>
    <w:uiPriority w:val="99"/>
    <w:rsid w:val="00954793"/>
    <w:pPr>
      <w:pBdr>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77">
    <w:name w:val="xl77"/>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78">
    <w:name w:val="xl78"/>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79">
    <w:name w:val="xl79"/>
    <w:basedOn w:val="a"/>
    <w:uiPriority w:val="99"/>
    <w:rsid w:val="00954793"/>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0">
    <w:name w:val="xl80"/>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81">
    <w:name w:val="xl81"/>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82">
    <w:name w:val="xl82"/>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b/>
      <w:bCs/>
      <w:sz w:val="24"/>
      <w:szCs w:val="24"/>
    </w:rPr>
  </w:style>
  <w:style w:type="paragraph" w:customStyle="1" w:styleId="xl83">
    <w:name w:val="xl83"/>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4">
    <w:name w:val="xl84"/>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85">
    <w:name w:val="xl85"/>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86">
    <w:name w:val="xl86"/>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b/>
      <w:bCs/>
      <w:sz w:val="18"/>
      <w:szCs w:val="18"/>
    </w:rPr>
  </w:style>
  <w:style w:type="paragraph" w:customStyle="1" w:styleId="xl87">
    <w:name w:val="xl87"/>
    <w:basedOn w:val="a"/>
    <w:uiPriority w:val="99"/>
    <w:rsid w:val="00954793"/>
    <w:pPr>
      <w:spacing w:before="100" w:beforeAutospacing="1" w:after="100" w:afterAutospacing="1" w:line="240" w:lineRule="auto"/>
    </w:pPr>
    <w:rPr>
      <w:sz w:val="24"/>
      <w:szCs w:val="24"/>
    </w:rPr>
  </w:style>
  <w:style w:type="paragraph" w:customStyle="1" w:styleId="xl88">
    <w:name w:val="xl88"/>
    <w:basedOn w:val="a"/>
    <w:uiPriority w:val="99"/>
    <w:rsid w:val="00954793"/>
    <w:pPr>
      <w:pBdr>
        <w:top w:val="single" w:sz="4" w:space="0" w:color="auto"/>
        <w:left w:val="single" w:sz="8" w:space="0" w:color="auto"/>
        <w:bottom w:val="single" w:sz="8" w:space="0" w:color="auto"/>
      </w:pBdr>
      <w:spacing w:before="100" w:beforeAutospacing="1" w:after="100" w:afterAutospacing="1" w:line="240" w:lineRule="auto"/>
    </w:pPr>
    <w:rPr>
      <w:sz w:val="24"/>
      <w:szCs w:val="24"/>
    </w:rPr>
  </w:style>
  <w:style w:type="paragraph" w:customStyle="1" w:styleId="xl89">
    <w:name w:val="xl89"/>
    <w:basedOn w:val="a"/>
    <w:uiPriority w:val="99"/>
    <w:rsid w:val="00954793"/>
    <w:pPr>
      <w:pBdr>
        <w:top w:val="single" w:sz="4" w:space="0" w:color="auto"/>
        <w:bottom w:val="single" w:sz="8" w:space="0" w:color="auto"/>
      </w:pBdr>
      <w:spacing w:before="100" w:beforeAutospacing="1" w:after="100" w:afterAutospacing="1" w:line="240" w:lineRule="auto"/>
    </w:pPr>
    <w:rPr>
      <w:sz w:val="24"/>
      <w:szCs w:val="24"/>
    </w:rPr>
  </w:style>
  <w:style w:type="paragraph" w:customStyle="1" w:styleId="xl90">
    <w:name w:val="xl90"/>
    <w:basedOn w:val="a"/>
    <w:uiPriority w:val="99"/>
    <w:rsid w:val="009547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b/>
      <w:bCs/>
      <w:sz w:val="16"/>
      <w:szCs w:val="16"/>
    </w:rPr>
  </w:style>
  <w:style w:type="paragraph" w:customStyle="1" w:styleId="xl91">
    <w:name w:val="xl91"/>
    <w:basedOn w:val="a"/>
    <w:uiPriority w:val="99"/>
    <w:rsid w:val="00954793"/>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b/>
      <w:bCs/>
      <w:sz w:val="24"/>
      <w:szCs w:val="24"/>
    </w:rPr>
  </w:style>
  <w:style w:type="paragraph" w:customStyle="1" w:styleId="xl92">
    <w:name w:val="xl92"/>
    <w:basedOn w:val="a"/>
    <w:uiPriority w:val="99"/>
    <w:rsid w:val="00954793"/>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3">
    <w:name w:val="xl93"/>
    <w:basedOn w:val="a"/>
    <w:uiPriority w:val="99"/>
    <w:rsid w:val="00954793"/>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4">
    <w:name w:val="xl94"/>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rPr>
  </w:style>
  <w:style w:type="paragraph" w:customStyle="1" w:styleId="xl95">
    <w:name w:val="xl95"/>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b/>
      <w:bCs/>
      <w:sz w:val="16"/>
      <w:szCs w:val="16"/>
    </w:rPr>
  </w:style>
  <w:style w:type="paragraph" w:customStyle="1" w:styleId="xl96">
    <w:name w:val="xl96"/>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7">
    <w:name w:val="xl97"/>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98">
    <w:name w:val="xl98"/>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99">
    <w:name w:val="xl99"/>
    <w:basedOn w:val="a"/>
    <w:uiPriority w:val="99"/>
    <w:rsid w:val="00954793"/>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6"/>
      <w:szCs w:val="16"/>
    </w:rPr>
  </w:style>
  <w:style w:type="paragraph" w:customStyle="1" w:styleId="xl101">
    <w:name w:val="xl101"/>
    <w:basedOn w:val="a"/>
    <w:uiPriority w:val="99"/>
    <w:rsid w:val="00954793"/>
    <w:pPr>
      <w:pBdr>
        <w:top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02">
    <w:name w:val="xl102"/>
    <w:basedOn w:val="a"/>
    <w:uiPriority w:val="99"/>
    <w:rsid w:val="0095479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rPr>
  </w:style>
  <w:style w:type="paragraph" w:customStyle="1" w:styleId="xl103">
    <w:name w:val="xl103"/>
    <w:basedOn w:val="a"/>
    <w:uiPriority w:val="99"/>
    <w:rsid w:val="00954793"/>
    <w:pPr>
      <w:pBdr>
        <w:top w:val="single" w:sz="4" w:space="0" w:color="auto"/>
        <w:left w:val="single" w:sz="4" w:space="0" w:color="auto"/>
        <w:right w:val="single" w:sz="4" w:space="0" w:color="auto"/>
      </w:pBdr>
      <w:spacing w:before="100" w:beforeAutospacing="1" w:after="100" w:afterAutospacing="1" w:line="240" w:lineRule="auto"/>
    </w:pPr>
    <w:rPr>
      <w:b/>
      <w:bCs/>
      <w:sz w:val="24"/>
      <w:szCs w:val="24"/>
    </w:rPr>
  </w:style>
  <w:style w:type="paragraph" w:customStyle="1" w:styleId="xl104">
    <w:name w:val="xl104"/>
    <w:basedOn w:val="a"/>
    <w:uiPriority w:val="99"/>
    <w:rsid w:val="00954793"/>
    <w:pPr>
      <w:pBdr>
        <w:top w:val="single" w:sz="4" w:space="0" w:color="auto"/>
        <w:left w:val="single" w:sz="4" w:space="0" w:color="auto"/>
        <w:right w:val="single" w:sz="4" w:space="0" w:color="auto"/>
      </w:pBdr>
      <w:spacing w:before="100" w:beforeAutospacing="1" w:after="100" w:afterAutospacing="1" w:line="240" w:lineRule="auto"/>
    </w:pPr>
    <w:rPr>
      <w:sz w:val="24"/>
      <w:szCs w:val="24"/>
    </w:rPr>
  </w:style>
  <w:style w:type="paragraph" w:customStyle="1" w:styleId="xl105">
    <w:name w:val="xl105"/>
    <w:basedOn w:val="a"/>
    <w:uiPriority w:val="99"/>
    <w:rsid w:val="00954793"/>
    <w:pPr>
      <w:pBdr>
        <w:top w:val="single" w:sz="4" w:space="0" w:color="auto"/>
        <w:left w:val="single" w:sz="4" w:space="0" w:color="auto"/>
        <w:right w:val="single" w:sz="8" w:space="0" w:color="auto"/>
      </w:pBdr>
      <w:spacing w:before="100" w:beforeAutospacing="1" w:after="100" w:afterAutospacing="1" w:line="240" w:lineRule="auto"/>
    </w:pPr>
    <w:rPr>
      <w:b/>
      <w:bCs/>
      <w:sz w:val="18"/>
      <w:szCs w:val="18"/>
    </w:rPr>
  </w:style>
  <w:style w:type="paragraph" w:customStyle="1" w:styleId="xl106">
    <w:name w:val="xl106"/>
    <w:basedOn w:val="a"/>
    <w:uiPriority w:val="99"/>
    <w:rsid w:val="00954793"/>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b/>
      <w:bCs/>
      <w:sz w:val="24"/>
      <w:szCs w:val="24"/>
    </w:rPr>
  </w:style>
  <w:style w:type="paragraph" w:customStyle="1" w:styleId="aff4">
    <w:name w:val="Основной текст Соков"/>
    <w:basedOn w:val="2"/>
    <w:uiPriority w:val="99"/>
    <w:rsid w:val="00763CED"/>
    <w:pPr>
      <w:spacing w:line="360" w:lineRule="auto"/>
      <w:ind w:firstLine="720"/>
      <w:jc w:val="both"/>
    </w:pPr>
    <w:rPr>
      <w:b w:val="0"/>
    </w:rPr>
  </w:style>
  <w:style w:type="paragraph" w:customStyle="1" w:styleId="312">
    <w:name w:val="Список 31"/>
    <w:basedOn w:val="a"/>
    <w:uiPriority w:val="99"/>
    <w:rsid w:val="00A05078"/>
    <w:pPr>
      <w:widowControl w:val="0"/>
      <w:suppressAutoHyphens/>
      <w:spacing w:after="0" w:line="240" w:lineRule="auto"/>
      <w:ind w:left="849" w:hanging="283"/>
    </w:pPr>
    <w:rPr>
      <w:rFonts w:cs="DejaVu Sans"/>
      <w:kern w:val="2"/>
      <w:sz w:val="28"/>
      <w:szCs w:val="24"/>
      <w:lang w:eastAsia="hi-IN" w:bidi="hi-IN"/>
    </w:rPr>
  </w:style>
  <w:style w:type="paragraph" w:customStyle="1" w:styleId="17">
    <w:name w:val="Абзац списка1"/>
    <w:basedOn w:val="a"/>
    <w:uiPriority w:val="99"/>
    <w:qFormat/>
    <w:rsid w:val="00312985"/>
    <w:pPr>
      <w:ind w:left="720"/>
      <w:contextualSpacing/>
    </w:pPr>
    <w:rPr>
      <w:sz w:val="28"/>
      <w:lang w:eastAsia="en-US"/>
    </w:rPr>
  </w:style>
  <w:style w:type="character" w:customStyle="1" w:styleId="CharAttribute0">
    <w:name w:val="CharAttribute0"/>
    <w:rsid w:val="00312985"/>
    <w:rPr>
      <w:rFonts w:ascii="Times New Roman" w:hAnsi="Times New Roman"/>
      <w:sz w:val="28"/>
    </w:rPr>
  </w:style>
  <w:style w:type="character" w:customStyle="1" w:styleId="aff5">
    <w:name w:val="Основной текст_"/>
    <w:basedOn w:val="a0"/>
    <w:link w:val="26"/>
    <w:locked/>
    <w:rsid w:val="00AC2C39"/>
    <w:rPr>
      <w:rFonts w:ascii="Times New Roman" w:hAnsi="Times New Roman" w:cs="Times New Roman"/>
      <w:spacing w:val="9"/>
      <w:sz w:val="18"/>
      <w:szCs w:val="18"/>
      <w:shd w:val="clear" w:color="auto" w:fill="FFFFFF"/>
    </w:rPr>
  </w:style>
  <w:style w:type="character" w:customStyle="1" w:styleId="91">
    <w:name w:val="Основной текст (9)_"/>
    <w:basedOn w:val="a0"/>
    <w:link w:val="92"/>
    <w:uiPriority w:val="99"/>
    <w:locked/>
    <w:rsid w:val="00AC2C39"/>
    <w:rPr>
      <w:rFonts w:ascii="Times New Roman" w:hAnsi="Times New Roman" w:cs="Times New Roman"/>
      <w:b/>
      <w:bCs/>
      <w:spacing w:val="9"/>
      <w:sz w:val="18"/>
      <w:szCs w:val="18"/>
      <w:shd w:val="clear" w:color="auto" w:fill="FFFFFF"/>
    </w:rPr>
  </w:style>
  <w:style w:type="character" w:customStyle="1" w:styleId="81">
    <w:name w:val="Основной текст + 8"/>
    <w:aliases w:val="5 pt,Полужирный,Интервал 0 pt"/>
    <w:basedOn w:val="aff5"/>
    <w:uiPriority w:val="99"/>
    <w:rsid w:val="00AC2C39"/>
    <w:rPr>
      <w:rFonts w:ascii="Times New Roman" w:hAnsi="Times New Roman" w:cs="Times New Roman"/>
      <w:b/>
      <w:bCs/>
      <w:color w:val="000000"/>
      <w:spacing w:val="8"/>
      <w:w w:val="100"/>
      <w:position w:val="0"/>
      <w:sz w:val="17"/>
      <w:szCs w:val="17"/>
      <w:shd w:val="clear" w:color="auto" w:fill="FFFFFF"/>
      <w:lang w:val="ru-RU"/>
    </w:rPr>
  </w:style>
  <w:style w:type="paragraph" w:customStyle="1" w:styleId="26">
    <w:name w:val="Основной текст2"/>
    <w:basedOn w:val="a"/>
    <w:link w:val="aff5"/>
    <w:rsid w:val="00AC2C39"/>
    <w:pPr>
      <w:widowControl w:val="0"/>
      <w:shd w:val="clear" w:color="auto" w:fill="FFFFFF"/>
      <w:spacing w:after="0" w:line="230" w:lineRule="exact"/>
      <w:jc w:val="both"/>
    </w:pPr>
    <w:rPr>
      <w:spacing w:val="9"/>
      <w:sz w:val="18"/>
      <w:szCs w:val="18"/>
    </w:rPr>
  </w:style>
  <w:style w:type="paragraph" w:customStyle="1" w:styleId="92">
    <w:name w:val="Основной текст (9)"/>
    <w:basedOn w:val="a"/>
    <w:link w:val="91"/>
    <w:uiPriority w:val="99"/>
    <w:rsid w:val="00AC2C39"/>
    <w:pPr>
      <w:widowControl w:val="0"/>
      <w:shd w:val="clear" w:color="auto" w:fill="FFFFFF"/>
      <w:spacing w:after="180" w:line="230" w:lineRule="exact"/>
    </w:pPr>
    <w:rPr>
      <w:b/>
      <w:bCs/>
      <w:spacing w:val="9"/>
      <w:sz w:val="18"/>
      <w:szCs w:val="18"/>
    </w:rPr>
  </w:style>
  <w:style w:type="character" w:customStyle="1" w:styleId="27">
    <w:name w:val="Основной текст (2)_"/>
    <w:basedOn w:val="a0"/>
    <w:link w:val="28"/>
    <w:locked/>
    <w:rsid w:val="009F3737"/>
    <w:rPr>
      <w:rFonts w:ascii="Times New Roman" w:hAnsi="Times New Roman" w:cs="Times New Roman"/>
      <w:b/>
      <w:bCs/>
      <w:spacing w:val="4"/>
      <w:sz w:val="17"/>
      <w:szCs w:val="17"/>
      <w:shd w:val="clear" w:color="auto" w:fill="FFFFFF"/>
    </w:rPr>
  </w:style>
  <w:style w:type="character" w:customStyle="1" w:styleId="Tahoma">
    <w:name w:val="Основной текст + Tahoma"/>
    <w:aliases w:val="6,5 pt14,Интервал 0 pt33"/>
    <w:basedOn w:val="aff5"/>
    <w:uiPriority w:val="99"/>
    <w:rsid w:val="009F3737"/>
    <w:rPr>
      <w:rFonts w:ascii="Tahoma" w:eastAsia="Times New Roman" w:hAnsi="Tahoma" w:cs="Tahoma"/>
      <w:color w:val="000000"/>
      <w:spacing w:val="2"/>
      <w:w w:val="100"/>
      <w:position w:val="0"/>
      <w:sz w:val="13"/>
      <w:szCs w:val="13"/>
      <w:u w:val="none"/>
      <w:shd w:val="clear" w:color="auto" w:fill="FFFFFF"/>
      <w:lang w:val="ru-RU"/>
    </w:rPr>
  </w:style>
  <w:style w:type="character" w:customStyle="1" w:styleId="7pt">
    <w:name w:val="Основной текст + 7 pt"/>
    <w:aliases w:val="Курсив,Интервал 0 pt32"/>
    <w:basedOn w:val="aff5"/>
    <w:uiPriority w:val="99"/>
    <w:rsid w:val="009F3737"/>
    <w:rPr>
      <w:rFonts w:ascii="Times New Roman" w:hAnsi="Times New Roman" w:cs="Times New Roman"/>
      <w:i/>
      <w:iCs/>
      <w:color w:val="000000"/>
      <w:spacing w:val="-8"/>
      <w:w w:val="100"/>
      <w:position w:val="0"/>
      <w:sz w:val="14"/>
      <w:szCs w:val="14"/>
      <w:u w:val="none"/>
      <w:shd w:val="clear" w:color="auto" w:fill="FFFFFF"/>
      <w:lang w:val="ru-RU"/>
    </w:rPr>
  </w:style>
  <w:style w:type="character" w:customStyle="1" w:styleId="Tahoma2">
    <w:name w:val="Основной текст + Tahoma2"/>
    <w:aliases w:val="6 pt,Интервал 0 pt31"/>
    <w:basedOn w:val="aff5"/>
    <w:uiPriority w:val="99"/>
    <w:rsid w:val="009F3737"/>
    <w:rPr>
      <w:rFonts w:ascii="Tahoma" w:eastAsia="Times New Roman" w:hAnsi="Tahoma" w:cs="Tahoma"/>
      <w:color w:val="000000"/>
      <w:spacing w:val="0"/>
      <w:w w:val="100"/>
      <w:position w:val="0"/>
      <w:sz w:val="12"/>
      <w:szCs w:val="12"/>
      <w:u w:val="none"/>
      <w:shd w:val="clear" w:color="auto" w:fill="FFFFFF"/>
    </w:rPr>
  </w:style>
  <w:style w:type="character" w:customStyle="1" w:styleId="Tahoma1">
    <w:name w:val="Основной текст + Tahoma1"/>
    <w:aliases w:val="6 pt1,Курсив3,Интервал 0 pt30"/>
    <w:basedOn w:val="aff5"/>
    <w:uiPriority w:val="99"/>
    <w:rsid w:val="009F3737"/>
    <w:rPr>
      <w:rFonts w:ascii="Tahoma" w:eastAsia="Times New Roman" w:hAnsi="Tahoma" w:cs="Tahoma"/>
      <w:i/>
      <w:iCs/>
      <w:color w:val="000000"/>
      <w:spacing w:val="0"/>
      <w:w w:val="100"/>
      <w:position w:val="0"/>
      <w:sz w:val="12"/>
      <w:szCs w:val="12"/>
      <w:u w:val="none"/>
      <w:shd w:val="clear" w:color="auto" w:fill="FFFFFF"/>
    </w:rPr>
  </w:style>
  <w:style w:type="character" w:customStyle="1" w:styleId="Calibri">
    <w:name w:val="Основной текст + Calibri"/>
    <w:aliases w:val="7,5 pt13,Курсив2,Интервал 0 pt29"/>
    <w:basedOn w:val="aff5"/>
    <w:uiPriority w:val="99"/>
    <w:rsid w:val="009F3737"/>
    <w:rPr>
      <w:rFonts w:ascii="Calibri" w:eastAsia="Times New Roman" w:hAnsi="Calibri" w:cs="Calibri"/>
      <w:i/>
      <w:iCs/>
      <w:color w:val="000000"/>
      <w:spacing w:val="0"/>
      <w:w w:val="100"/>
      <w:position w:val="0"/>
      <w:sz w:val="15"/>
      <w:szCs w:val="15"/>
      <w:u w:val="none"/>
      <w:shd w:val="clear" w:color="auto" w:fill="FFFFFF"/>
    </w:rPr>
  </w:style>
  <w:style w:type="character" w:customStyle="1" w:styleId="Calibri1">
    <w:name w:val="Основной текст + Calibri1"/>
    <w:aliases w:val="73,5 pt12,Интервал 0 pt28"/>
    <w:basedOn w:val="aff5"/>
    <w:uiPriority w:val="99"/>
    <w:rsid w:val="009F3737"/>
    <w:rPr>
      <w:rFonts w:ascii="Calibri" w:eastAsia="Times New Roman" w:hAnsi="Calibri" w:cs="Calibri"/>
      <w:color w:val="000000"/>
      <w:spacing w:val="0"/>
      <w:w w:val="100"/>
      <w:position w:val="0"/>
      <w:sz w:val="15"/>
      <w:szCs w:val="15"/>
      <w:u w:val="none"/>
      <w:shd w:val="clear" w:color="auto" w:fill="FFFFFF"/>
    </w:rPr>
  </w:style>
  <w:style w:type="character" w:customStyle="1" w:styleId="aff6">
    <w:name w:val="Основной текст + Курсив"/>
    <w:aliases w:val="Интервал 0 pt27"/>
    <w:basedOn w:val="aff5"/>
    <w:uiPriority w:val="99"/>
    <w:rsid w:val="009F3737"/>
    <w:rPr>
      <w:rFonts w:ascii="Times New Roman" w:hAnsi="Times New Roman" w:cs="Times New Roman"/>
      <w:i/>
      <w:iCs/>
      <w:color w:val="000000"/>
      <w:spacing w:val="2"/>
      <w:w w:val="100"/>
      <w:position w:val="0"/>
      <w:sz w:val="16"/>
      <w:szCs w:val="16"/>
      <w:u w:val="none"/>
      <w:shd w:val="clear" w:color="auto" w:fill="FFFFFF"/>
      <w:lang w:val="ru-RU"/>
    </w:rPr>
  </w:style>
  <w:style w:type="character" w:customStyle="1" w:styleId="0pt">
    <w:name w:val="Основной текст + Интервал 0 pt"/>
    <w:basedOn w:val="aff5"/>
    <w:rsid w:val="009F3737"/>
    <w:rPr>
      <w:rFonts w:ascii="Times New Roman" w:hAnsi="Times New Roman" w:cs="Times New Roman"/>
      <w:color w:val="000000"/>
      <w:spacing w:val="0"/>
      <w:w w:val="100"/>
      <w:position w:val="0"/>
      <w:sz w:val="16"/>
      <w:szCs w:val="16"/>
      <w:u w:val="none"/>
      <w:shd w:val="clear" w:color="auto" w:fill="FFFFFF"/>
    </w:rPr>
  </w:style>
  <w:style w:type="character" w:customStyle="1" w:styleId="aff7">
    <w:name w:val="Основной текст + Малые прописные"/>
    <w:basedOn w:val="aff5"/>
    <w:rsid w:val="009F3737"/>
    <w:rPr>
      <w:rFonts w:ascii="Times New Roman" w:hAnsi="Times New Roman" w:cs="Times New Roman"/>
      <w:smallCaps/>
      <w:color w:val="000000"/>
      <w:spacing w:val="6"/>
      <w:w w:val="100"/>
      <w:position w:val="0"/>
      <w:sz w:val="16"/>
      <w:szCs w:val="16"/>
      <w:u w:val="none"/>
      <w:shd w:val="clear" w:color="auto" w:fill="FFFFFF"/>
    </w:rPr>
  </w:style>
  <w:style w:type="paragraph" w:customStyle="1" w:styleId="28">
    <w:name w:val="Основной текст (2)"/>
    <w:basedOn w:val="a"/>
    <w:link w:val="27"/>
    <w:rsid w:val="009F3737"/>
    <w:pPr>
      <w:widowControl w:val="0"/>
      <w:shd w:val="clear" w:color="auto" w:fill="FFFFFF"/>
      <w:spacing w:after="0" w:line="240" w:lineRule="atLeast"/>
    </w:pPr>
    <w:rPr>
      <w:b/>
      <w:bCs/>
      <w:spacing w:val="4"/>
      <w:sz w:val="17"/>
      <w:szCs w:val="17"/>
    </w:rPr>
  </w:style>
  <w:style w:type="paragraph" w:customStyle="1" w:styleId="18">
    <w:name w:val="Основной текст1"/>
    <w:basedOn w:val="a"/>
    <w:rsid w:val="009F3737"/>
    <w:pPr>
      <w:widowControl w:val="0"/>
      <w:shd w:val="clear" w:color="auto" w:fill="FFFFFF"/>
      <w:spacing w:before="180" w:after="0" w:line="235" w:lineRule="exact"/>
      <w:ind w:firstLine="280"/>
      <w:jc w:val="both"/>
    </w:pPr>
    <w:rPr>
      <w:color w:val="000000"/>
      <w:spacing w:val="6"/>
      <w:sz w:val="16"/>
      <w:szCs w:val="16"/>
    </w:rPr>
  </w:style>
  <w:style w:type="character" w:customStyle="1" w:styleId="19">
    <w:name w:val="Заголовок №1_"/>
    <w:basedOn w:val="a0"/>
    <w:link w:val="1a"/>
    <w:locked/>
    <w:rsid w:val="00D51968"/>
    <w:rPr>
      <w:rFonts w:ascii="Arial" w:eastAsia="Times New Roman" w:hAnsi="Arial" w:cs="Arial"/>
      <w:b/>
      <w:bCs/>
      <w:spacing w:val="1"/>
      <w:sz w:val="27"/>
      <w:szCs w:val="27"/>
      <w:shd w:val="clear" w:color="auto" w:fill="FFFFFF"/>
    </w:rPr>
  </w:style>
  <w:style w:type="character" w:customStyle="1" w:styleId="aff8">
    <w:name w:val="Подпись к картинке_"/>
    <w:basedOn w:val="a0"/>
    <w:link w:val="aff9"/>
    <w:uiPriority w:val="99"/>
    <w:locked/>
    <w:rsid w:val="00D51968"/>
    <w:rPr>
      <w:rFonts w:ascii="Arial" w:eastAsia="Times New Roman" w:hAnsi="Arial" w:cs="Arial"/>
      <w:spacing w:val="-4"/>
      <w:sz w:val="10"/>
      <w:szCs w:val="10"/>
      <w:shd w:val="clear" w:color="auto" w:fill="FFFFFF"/>
    </w:rPr>
  </w:style>
  <w:style w:type="character" w:customStyle="1" w:styleId="29">
    <w:name w:val="Основной текст (2) + Полужирный"/>
    <w:aliases w:val="Интервал 0 pt26"/>
    <w:basedOn w:val="27"/>
    <w:uiPriority w:val="99"/>
    <w:rsid w:val="00D51968"/>
    <w:rPr>
      <w:rFonts w:ascii="Arial" w:eastAsia="Times New Roman" w:hAnsi="Arial" w:cs="Arial"/>
      <w:b/>
      <w:bCs/>
      <w:color w:val="000000"/>
      <w:spacing w:val="8"/>
      <w:w w:val="100"/>
      <w:position w:val="0"/>
      <w:sz w:val="15"/>
      <w:szCs w:val="15"/>
      <w:u w:val="none"/>
      <w:shd w:val="clear" w:color="auto" w:fill="FFFFFF"/>
      <w:lang w:val="ru-RU"/>
    </w:rPr>
  </w:style>
  <w:style w:type="character" w:customStyle="1" w:styleId="2a">
    <w:name w:val="Подпись к таблице (2)_"/>
    <w:basedOn w:val="a0"/>
    <w:link w:val="2b"/>
    <w:locked/>
    <w:rsid w:val="00D51968"/>
    <w:rPr>
      <w:rFonts w:ascii="Arial" w:eastAsia="Times New Roman" w:hAnsi="Arial" w:cs="Arial"/>
      <w:i/>
      <w:iCs/>
      <w:sz w:val="17"/>
      <w:szCs w:val="17"/>
      <w:shd w:val="clear" w:color="auto" w:fill="FFFFFF"/>
    </w:rPr>
  </w:style>
  <w:style w:type="character" w:customStyle="1" w:styleId="affa">
    <w:name w:val="Подпись к таблице_"/>
    <w:basedOn w:val="a0"/>
    <w:link w:val="affb"/>
    <w:locked/>
    <w:rsid w:val="00D51968"/>
    <w:rPr>
      <w:rFonts w:ascii="Arial" w:eastAsia="Times New Roman" w:hAnsi="Arial" w:cs="Arial"/>
      <w:b/>
      <w:bCs/>
      <w:sz w:val="19"/>
      <w:szCs w:val="19"/>
      <w:shd w:val="clear" w:color="auto" w:fill="FFFFFF"/>
    </w:rPr>
  </w:style>
  <w:style w:type="character" w:customStyle="1" w:styleId="affc">
    <w:name w:val="Основной текст + Полужирный"/>
    <w:aliases w:val="Интервал 0 pt25"/>
    <w:basedOn w:val="aff5"/>
    <w:rsid w:val="00D51968"/>
    <w:rPr>
      <w:rFonts w:ascii="Times New Roman" w:hAnsi="Times New Roman" w:cs="Times New Roman"/>
      <w:b/>
      <w:bCs/>
      <w:color w:val="000000"/>
      <w:spacing w:val="1"/>
      <w:w w:val="100"/>
      <w:position w:val="0"/>
      <w:sz w:val="17"/>
      <w:szCs w:val="17"/>
      <w:u w:val="none"/>
      <w:shd w:val="clear" w:color="auto" w:fill="FFFFFF"/>
      <w:lang w:val="ru-RU"/>
    </w:rPr>
  </w:style>
  <w:style w:type="character" w:customStyle="1" w:styleId="11pt">
    <w:name w:val="Основной текст + 11 pt"/>
    <w:aliases w:val="Интервал 0 pt24"/>
    <w:basedOn w:val="aff5"/>
    <w:uiPriority w:val="99"/>
    <w:rsid w:val="00D51968"/>
    <w:rPr>
      <w:rFonts w:ascii="Times New Roman" w:hAnsi="Times New Roman" w:cs="Times New Roman"/>
      <w:color w:val="000000"/>
      <w:spacing w:val="0"/>
      <w:w w:val="100"/>
      <w:position w:val="0"/>
      <w:sz w:val="22"/>
      <w:szCs w:val="22"/>
      <w:u w:val="none"/>
      <w:shd w:val="clear" w:color="auto" w:fill="FFFFFF"/>
    </w:rPr>
  </w:style>
  <w:style w:type="character" w:customStyle="1" w:styleId="Arial">
    <w:name w:val="Основной текст + Arial"/>
    <w:aliases w:val="15 pt,Интервал 1 pt"/>
    <w:basedOn w:val="aff5"/>
    <w:uiPriority w:val="99"/>
    <w:rsid w:val="00D51968"/>
    <w:rPr>
      <w:rFonts w:ascii="Arial" w:eastAsia="Times New Roman" w:hAnsi="Arial" w:cs="Arial"/>
      <w:color w:val="000000"/>
      <w:spacing w:val="35"/>
      <w:w w:val="100"/>
      <w:position w:val="0"/>
      <w:sz w:val="30"/>
      <w:szCs w:val="30"/>
      <w:u w:val="none"/>
      <w:shd w:val="clear" w:color="auto" w:fill="FFFFFF"/>
      <w:lang w:val="en-US"/>
    </w:rPr>
  </w:style>
  <w:style w:type="character" w:customStyle="1" w:styleId="36">
    <w:name w:val="Подпись к таблице (3)_"/>
    <w:basedOn w:val="a0"/>
    <w:link w:val="37"/>
    <w:uiPriority w:val="99"/>
    <w:locked/>
    <w:rsid w:val="00D51968"/>
    <w:rPr>
      <w:rFonts w:ascii="Times New Roman" w:hAnsi="Times New Roman" w:cs="Times New Roman"/>
      <w:i/>
      <w:iCs/>
      <w:sz w:val="17"/>
      <w:szCs w:val="17"/>
      <w:shd w:val="clear" w:color="auto" w:fill="FFFFFF"/>
    </w:rPr>
  </w:style>
  <w:style w:type="character" w:customStyle="1" w:styleId="93">
    <w:name w:val="Основной текст + 9"/>
    <w:aliases w:val="5 pt11,Полужирный3,Интервал 0 pt23"/>
    <w:basedOn w:val="aff5"/>
    <w:uiPriority w:val="99"/>
    <w:rsid w:val="00D51968"/>
    <w:rPr>
      <w:rFonts w:ascii="Times New Roman" w:hAnsi="Times New Roman" w:cs="Times New Roman"/>
      <w:b/>
      <w:bCs/>
      <w:color w:val="000000"/>
      <w:spacing w:val="1"/>
      <w:w w:val="100"/>
      <w:position w:val="0"/>
      <w:sz w:val="19"/>
      <w:szCs w:val="19"/>
      <w:u w:val="none"/>
      <w:shd w:val="clear" w:color="auto" w:fill="FFFFFF"/>
      <w:lang w:val="ru-RU"/>
    </w:rPr>
  </w:style>
  <w:style w:type="character" w:customStyle="1" w:styleId="Impact">
    <w:name w:val="Основной текст + Impact"/>
    <w:aliases w:val="17 pt,Интервал 0 pt22"/>
    <w:basedOn w:val="aff5"/>
    <w:uiPriority w:val="99"/>
    <w:rsid w:val="00D51968"/>
    <w:rPr>
      <w:rFonts w:ascii="Impact" w:eastAsia="Times New Roman" w:hAnsi="Impact" w:cs="Impact"/>
      <w:color w:val="000000"/>
      <w:spacing w:val="0"/>
      <w:w w:val="100"/>
      <w:position w:val="0"/>
      <w:sz w:val="34"/>
      <w:szCs w:val="34"/>
      <w:u w:val="none"/>
      <w:shd w:val="clear" w:color="auto" w:fill="FFFFFF"/>
    </w:rPr>
  </w:style>
  <w:style w:type="character" w:customStyle="1" w:styleId="Arial2">
    <w:name w:val="Основной текст + Arial2"/>
    <w:aliases w:val="13,5 pt10,Полужирный2,Интервал 0 pt21"/>
    <w:basedOn w:val="aff5"/>
    <w:uiPriority w:val="99"/>
    <w:rsid w:val="00D51968"/>
    <w:rPr>
      <w:rFonts w:ascii="Arial" w:eastAsia="Times New Roman" w:hAnsi="Arial" w:cs="Arial"/>
      <w:b/>
      <w:bCs/>
      <w:color w:val="000000"/>
      <w:spacing w:val="1"/>
      <w:w w:val="100"/>
      <w:position w:val="0"/>
      <w:sz w:val="27"/>
      <w:szCs w:val="27"/>
      <w:u w:val="none"/>
      <w:shd w:val="clear" w:color="auto" w:fill="FFFFFF"/>
    </w:rPr>
  </w:style>
  <w:style w:type="character" w:customStyle="1" w:styleId="SegoeUI">
    <w:name w:val="Основной текст + Segoe UI"/>
    <w:aliases w:val="17,5 pt9,Полужирный1,Интервал 0 pt20"/>
    <w:basedOn w:val="aff5"/>
    <w:uiPriority w:val="99"/>
    <w:rsid w:val="00D51968"/>
    <w:rPr>
      <w:rFonts w:ascii="Segoe UI" w:eastAsia="Times New Roman" w:hAnsi="Segoe UI" w:cs="Segoe UI"/>
      <w:b/>
      <w:bCs/>
      <w:color w:val="000000"/>
      <w:spacing w:val="0"/>
      <w:w w:val="100"/>
      <w:position w:val="0"/>
      <w:sz w:val="35"/>
      <w:szCs w:val="35"/>
      <w:u w:val="none"/>
      <w:shd w:val="clear" w:color="auto" w:fill="FFFFFF"/>
    </w:rPr>
  </w:style>
  <w:style w:type="paragraph" w:customStyle="1" w:styleId="1a">
    <w:name w:val="Заголовок №1"/>
    <w:basedOn w:val="a"/>
    <w:link w:val="19"/>
    <w:rsid w:val="00D51968"/>
    <w:pPr>
      <w:widowControl w:val="0"/>
      <w:shd w:val="clear" w:color="auto" w:fill="FFFFFF"/>
      <w:spacing w:before="360" w:after="0" w:line="307" w:lineRule="exact"/>
      <w:jc w:val="both"/>
      <w:outlineLvl w:val="0"/>
    </w:pPr>
    <w:rPr>
      <w:rFonts w:ascii="Arial" w:hAnsi="Arial" w:cs="Arial"/>
      <w:b/>
      <w:bCs/>
      <w:spacing w:val="1"/>
      <w:sz w:val="27"/>
      <w:szCs w:val="27"/>
    </w:rPr>
  </w:style>
  <w:style w:type="paragraph" w:customStyle="1" w:styleId="aff9">
    <w:name w:val="Подпись к картинке"/>
    <w:basedOn w:val="a"/>
    <w:link w:val="aff8"/>
    <w:uiPriority w:val="99"/>
    <w:rsid w:val="00D51968"/>
    <w:pPr>
      <w:widowControl w:val="0"/>
      <w:shd w:val="clear" w:color="auto" w:fill="FFFFFF"/>
      <w:spacing w:after="60" w:line="240" w:lineRule="atLeast"/>
    </w:pPr>
    <w:rPr>
      <w:rFonts w:ascii="Arial" w:hAnsi="Arial" w:cs="Arial"/>
      <w:spacing w:val="-4"/>
      <w:sz w:val="10"/>
      <w:szCs w:val="10"/>
    </w:rPr>
  </w:style>
  <w:style w:type="paragraph" w:customStyle="1" w:styleId="2b">
    <w:name w:val="Подпись к таблице (2)"/>
    <w:basedOn w:val="a"/>
    <w:link w:val="2a"/>
    <w:rsid w:val="00D51968"/>
    <w:pPr>
      <w:widowControl w:val="0"/>
      <w:shd w:val="clear" w:color="auto" w:fill="FFFFFF"/>
      <w:spacing w:after="0" w:line="240" w:lineRule="atLeast"/>
    </w:pPr>
    <w:rPr>
      <w:rFonts w:ascii="Arial" w:hAnsi="Arial" w:cs="Arial"/>
      <w:i/>
      <w:iCs/>
      <w:spacing w:val="-1"/>
      <w:sz w:val="17"/>
      <w:szCs w:val="17"/>
    </w:rPr>
  </w:style>
  <w:style w:type="paragraph" w:customStyle="1" w:styleId="affb">
    <w:name w:val="Подпись к таблице"/>
    <w:basedOn w:val="a"/>
    <w:link w:val="affa"/>
    <w:rsid w:val="00D51968"/>
    <w:pPr>
      <w:widowControl w:val="0"/>
      <w:shd w:val="clear" w:color="auto" w:fill="FFFFFF"/>
      <w:spacing w:after="0" w:line="240" w:lineRule="atLeast"/>
    </w:pPr>
    <w:rPr>
      <w:rFonts w:ascii="Arial" w:hAnsi="Arial" w:cs="Arial"/>
      <w:b/>
      <w:bCs/>
      <w:sz w:val="19"/>
      <w:szCs w:val="19"/>
    </w:rPr>
  </w:style>
  <w:style w:type="paragraph" w:customStyle="1" w:styleId="37">
    <w:name w:val="Подпись к таблице (3)"/>
    <w:basedOn w:val="a"/>
    <w:link w:val="36"/>
    <w:uiPriority w:val="99"/>
    <w:rsid w:val="00D51968"/>
    <w:pPr>
      <w:widowControl w:val="0"/>
      <w:shd w:val="clear" w:color="auto" w:fill="FFFFFF"/>
      <w:spacing w:after="0" w:line="240" w:lineRule="atLeast"/>
    </w:pPr>
    <w:rPr>
      <w:i/>
      <w:iCs/>
      <w:spacing w:val="-1"/>
      <w:sz w:val="17"/>
      <w:szCs w:val="17"/>
    </w:rPr>
  </w:style>
  <w:style w:type="character" w:customStyle="1" w:styleId="affd">
    <w:name w:val="Колонтитул_"/>
    <w:basedOn w:val="a0"/>
    <w:link w:val="affe"/>
    <w:uiPriority w:val="99"/>
    <w:locked/>
    <w:rsid w:val="00CB3421"/>
    <w:rPr>
      <w:rFonts w:ascii="Sylfaen" w:eastAsia="Times New Roman" w:hAnsi="Sylfaen" w:cs="Sylfaen"/>
      <w:spacing w:val="5"/>
      <w:sz w:val="14"/>
      <w:szCs w:val="14"/>
      <w:shd w:val="clear" w:color="auto" w:fill="FFFFFF"/>
    </w:rPr>
  </w:style>
  <w:style w:type="paragraph" w:customStyle="1" w:styleId="affe">
    <w:name w:val="Колонтитул"/>
    <w:basedOn w:val="a"/>
    <w:link w:val="affd"/>
    <w:uiPriority w:val="99"/>
    <w:rsid w:val="00CB3421"/>
    <w:pPr>
      <w:widowControl w:val="0"/>
      <w:shd w:val="clear" w:color="auto" w:fill="FFFFFF"/>
      <w:spacing w:after="0" w:line="240" w:lineRule="atLeast"/>
    </w:pPr>
    <w:rPr>
      <w:rFonts w:ascii="Sylfaen" w:hAnsi="Sylfaen" w:cs="Sylfaen"/>
      <w:spacing w:val="5"/>
      <w:sz w:val="14"/>
      <w:szCs w:val="14"/>
    </w:rPr>
  </w:style>
  <w:style w:type="paragraph" w:customStyle="1" w:styleId="38">
    <w:name w:val="Основной текст3"/>
    <w:basedOn w:val="a"/>
    <w:rsid w:val="006A0B39"/>
    <w:pPr>
      <w:widowControl w:val="0"/>
      <w:shd w:val="clear" w:color="auto" w:fill="FFFFFF"/>
      <w:spacing w:after="360" w:line="240" w:lineRule="atLeast"/>
    </w:pPr>
    <w:rPr>
      <w:color w:val="000000"/>
      <w:spacing w:val="3"/>
      <w:sz w:val="21"/>
      <w:szCs w:val="21"/>
    </w:rPr>
  </w:style>
  <w:style w:type="character" w:customStyle="1" w:styleId="39">
    <w:name w:val="Основной текст (3)_"/>
    <w:basedOn w:val="a0"/>
    <w:link w:val="3a"/>
    <w:uiPriority w:val="99"/>
    <w:locked/>
    <w:rsid w:val="00084298"/>
    <w:rPr>
      <w:rFonts w:ascii="Times New Roman" w:hAnsi="Times New Roman" w:cs="Times New Roman"/>
      <w:b/>
      <w:bCs/>
      <w:spacing w:val="2"/>
      <w:sz w:val="25"/>
      <w:szCs w:val="25"/>
      <w:shd w:val="clear" w:color="auto" w:fill="FFFFFF"/>
    </w:rPr>
  </w:style>
  <w:style w:type="paragraph" w:customStyle="1" w:styleId="43">
    <w:name w:val="Основной текст4"/>
    <w:basedOn w:val="a"/>
    <w:uiPriority w:val="99"/>
    <w:rsid w:val="00084298"/>
    <w:pPr>
      <w:widowControl w:val="0"/>
      <w:shd w:val="clear" w:color="auto" w:fill="FFFFFF"/>
      <w:spacing w:after="0" w:line="240" w:lineRule="atLeast"/>
      <w:ind w:hanging="620"/>
    </w:pPr>
    <w:rPr>
      <w:color w:val="000000"/>
      <w:spacing w:val="1"/>
      <w:sz w:val="25"/>
      <w:szCs w:val="25"/>
    </w:rPr>
  </w:style>
  <w:style w:type="paragraph" w:customStyle="1" w:styleId="3a">
    <w:name w:val="Основной текст (3)"/>
    <w:basedOn w:val="a"/>
    <w:link w:val="39"/>
    <w:uiPriority w:val="99"/>
    <w:rsid w:val="00084298"/>
    <w:pPr>
      <w:widowControl w:val="0"/>
      <w:shd w:val="clear" w:color="auto" w:fill="FFFFFF"/>
      <w:spacing w:after="300" w:line="322" w:lineRule="exact"/>
    </w:pPr>
    <w:rPr>
      <w:b/>
      <w:bCs/>
      <w:spacing w:val="2"/>
      <w:sz w:val="25"/>
      <w:szCs w:val="25"/>
    </w:rPr>
  </w:style>
  <w:style w:type="character" w:customStyle="1" w:styleId="101">
    <w:name w:val="Основной текст + 10"/>
    <w:aliases w:val="5 pt8,Интервал 0 pt19"/>
    <w:basedOn w:val="aff5"/>
    <w:uiPriority w:val="99"/>
    <w:rsid w:val="003B16EC"/>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3pt">
    <w:name w:val="Основной текст + 13 pt"/>
    <w:aliases w:val="Интервал 0 pt18"/>
    <w:basedOn w:val="aff5"/>
    <w:uiPriority w:val="99"/>
    <w:rsid w:val="003B16EC"/>
    <w:rPr>
      <w:rFonts w:ascii="Times New Roman" w:hAnsi="Times New Roman" w:cs="Times New Roman"/>
      <w:color w:val="000000"/>
      <w:spacing w:val="0"/>
      <w:w w:val="100"/>
      <w:position w:val="0"/>
      <w:sz w:val="26"/>
      <w:szCs w:val="26"/>
      <w:u w:val="none"/>
      <w:shd w:val="clear" w:color="auto" w:fill="FFFFFF"/>
      <w:lang w:val="ru-RU"/>
    </w:rPr>
  </w:style>
  <w:style w:type="character" w:customStyle="1" w:styleId="3b">
    <w:name w:val="Колонтитул (3)_"/>
    <w:basedOn w:val="a0"/>
    <w:link w:val="3c"/>
    <w:uiPriority w:val="99"/>
    <w:locked/>
    <w:rsid w:val="001E1233"/>
    <w:rPr>
      <w:rFonts w:ascii="Book Antiqua" w:eastAsia="Times New Roman" w:hAnsi="Book Antiqua" w:cs="Book Antiqua"/>
      <w:spacing w:val="6"/>
      <w:sz w:val="19"/>
      <w:szCs w:val="19"/>
      <w:shd w:val="clear" w:color="auto" w:fill="FFFFFF"/>
    </w:rPr>
  </w:style>
  <w:style w:type="paragraph" w:customStyle="1" w:styleId="3c">
    <w:name w:val="Колонтитул (3)"/>
    <w:basedOn w:val="a"/>
    <w:link w:val="3b"/>
    <w:uiPriority w:val="99"/>
    <w:rsid w:val="001E1233"/>
    <w:pPr>
      <w:widowControl w:val="0"/>
      <w:shd w:val="clear" w:color="auto" w:fill="FFFFFF"/>
      <w:spacing w:after="0" w:line="240" w:lineRule="atLeast"/>
    </w:pPr>
    <w:rPr>
      <w:rFonts w:ascii="Book Antiqua" w:hAnsi="Book Antiqua" w:cs="Book Antiqua"/>
      <w:spacing w:val="6"/>
      <w:sz w:val="19"/>
      <w:szCs w:val="19"/>
    </w:rPr>
  </w:style>
  <w:style w:type="character" w:customStyle="1" w:styleId="10pt">
    <w:name w:val="Основной текст + 10 pt"/>
    <w:aliases w:val="Интервал 0 pt17"/>
    <w:basedOn w:val="aff5"/>
    <w:uiPriority w:val="99"/>
    <w:rsid w:val="0095214A"/>
    <w:rPr>
      <w:rFonts w:ascii="Times New Roman" w:hAnsi="Times New Roman" w:cs="Times New Roman"/>
      <w:color w:val="000000"/>
      <w:spacing w:val="0"/>
      <w:w w:val="100"/>
      <w:position w:val="0"/>
      <w:sz w:val="20"/>
      <w:szCs w:val="20"/>
      <w:u w:val="none"/>
      <w:shd w:val="clear" w:color="auto" w:fill="FFFFFF"/>
      <w:lang w:val="ru-RU"/>
    </w:rPr>
  </w:style>
  <w:style w:type="character" w:customStyle="1" w:styleId="12pt">
    <w:name w:val="Основной текст + 12 pt"/>
    <w:aliases w:val="Интервал 0 pt16"/>
    <w:basedOn w:val="aff5"/>
    <w:uiPriority w:val="99"/>
    <w:rsid w:val="00F00675"/>
    <w:rPr>
      <w:rFonts w:ascii="Times New Roman" w:hAnsi="Times New Roman" w:cs="Times New Roman"/>
      <w:color w:val="000000"/>
      <w:spacing w:val="15"/>
      <w:w w:val="100"/>
      <w:position w:val="0"/>
      <w:sz w:val="24"/>
      <w:szCs w:val="24"/>
      <w:u w:val="none"/>
      <w:shd w:val="clear" w:color="auto" w:fill="FFFFFF"/>
      <w:lang w:val="ru-RU"/>
    </w:rPr>
  </w:style>
  <w:style w:type="character" w:customStyle="1" w:styleId="2c">
    <w:name w:val="Основной текст + Курсив2"/>
    <w:aliases w:val="Интервал 1 pt4"/>
    <w:basedOn w:val="aff5"/>
    <w:uiPriority w:val="99"/>
    <w:rsid w:val="00601C74"/>
    <w:rPr>
      <w:rFonts w:ascii="Times New Roman" w:hAnsi="Times New Roman" w:cs="Times New Roman"/>
      <w:i/>
      <w:iCs/>
      <w:color w:val="000000"/>
      <w:spacing w:val="25"/>
      <w:w w:val="100"/>
      <w:position w:val="0"/>
      <w:sz w:val="25"/>
      <w:szCs w:val="25"/>
      <w:u w:val="single"/>
      <w:shd w:val="clear" w:color="auto" w:fill="FFFFFF"/>
      <w:lang w:val="ru-RU"/>
    </w:rPr>
  </w:style>
  <w:style w:type="character" w:customStyle="1" w:styleId="44">
    <w:name w:val="Заголовок №4_"/>
    <w:basedOn w:val="a0"/>
    <w:link w:val="45"/>
    <w:locked/>
    <w:rsid w:val="00601C74"/>
    <w:rPr>
      <w:rFonts w:ascii="Times New Roman" w:hAnsi="Times New Roman" w:cs="Times New Roman"/>
      <w:b/>
      <w:bCs/>
      <w:spacing w:val="2"/>
      <w:sz w:val="25"/>
      <w:szCs w:val="25"/>
      <w:shd w:val="clear" w:color="auto" w:fill="FFFFFF"/>
    </w:rPr>
  </w:style>
  <w:style w:type="paragraph" w:customStyle="1" w:styleId="45">
    <w:name w:val="Заголовок №4"/>
    <w:basedOn w:val="a"/>
    <w:link w:val="44"/>
    <w:rsid w:val="00601C74"/>
    <w:pPr>
      <w:widowControl w:val="0"/>
      <w:shd w:val="clear" w:color="auto" w:fill="FFFFFF"/>
      <w:spacing w:after="240" w:line="326" w:lineRule="exact"/>
      <w:ind w:firstLine="480"/>
      <w:outlineLvl w:val="3"/>
    </w:pPr>
    <w:rPr>
      <w:b/>
      <w:bCs/>
      <w:spacing w:val="2"/>
      <w:sz w:val="25"/>
      <w:szCs w:val="25"/>
    </w:rPr>
  </w:style>
  <w:style w:type="character" w:customStyle="1" w:styleId="9pt">
    <w:name w:val="Основной текст + 9 pt"/>
    <w:aliases w:val="Интервал 0 pt15"/>
    <w:basedOn w:val="aff5"/>
    <w:uiPriority w:val="99"/>
    <w:rsid w:val="00202BA9"/>
    <w:rPr>
      <w:rFonts w:ascii="Times New Roman" w:hAnsi="Times New Roman" w:cs="Times New Roman"/>
      <w:color w:val="000000"/>
      <w:spacing w:val="12"/>
      <w:w w:val="100"/>
      <w:position w:val="0"/>
      <w:sz w:val="18"/>
      <w:szCs w:val="18"/>
      <w:u w:val="none"/>
      <w:shd w:val="clear" w:color="auto" w:fill="FFFFFF"/>
      <w:lang w:val="ru-RU"/>
    </w:rPr>
  </w:style>
  <w:style w:type="character" w:customStyle="1" w:styleId="afff">
    <w:name w:val="Сноска_"/>
    <w:basedOn w:val="a0"/>
    <w:link w:val="afff0"/>
    <w:locked/>
    <w:rsid w:val="00202BA9"/>
    <w:rPr>
      <w:rFonts w:ascii="Times New Roman" w:hAnsi="Times New Roman" w:cs="Times New Roman"/>
      <w:spacing w:val="6"/>
      <w:sz w:val="14"/>
      <w:szCs w:val="14"/>
      <w:shd w:val="clear" w:color="auto" w:fill="FFFFFF"/>
    </w:rPr>
  </w:style>
  <w:style w:type="character" w:customStyle="1" w:styleId="7pt1">
    <w:name w:val="Основной текст + 7 pt1"/>
    <w:aliases w:val="Интервал 0 pt14"/>
    <w:basedOn w:val="aff5"/>
    <w:uiPriority w:val="99"/>
    <w:rsid w:val="00202BA9"/>
    <w:rPr>
      <w:rFonts w:ascii="Times New Roman" w:hAnsi="Times New Roman" w:cs="Times New Roman"/>
      <w:color w:val="000000"/>
      <w:spacing w:val="6"/>
      <w:w w:val="100"/>
      <w:position w:val="0"/>
      <w:sz w:val="14"/>
      <w:szCs w:val="14"/>
      <w:u w:val="none"/>
      <w:shd w:val="clear" w:color="auto" w:fill="FFFFFF"/>
      <w:lang w:val="ru-RU"/>
    </w:rPr>
  </w:style>
  <w:style w:type="character" w:customStyle="1" w:styleId="6pt">
    <w:name w:val="Основной текст + 6 pt"/>
    <w:aliases w:val="Интервал 1 pt3"/>
    <w:basedOn w:val="aff5"/>
    <w:uiPriority w:val="99"/>
    <w:rsid w:val="00202BA9"/>
    <w:rPr>
      <w:rFonts w:ascii="Times New Roman" w:hAnsi="Times New Roman" w:cs="Times New Roman"/>
      <w:color w:val="000000"/>
      <w:spacing w:val="22"/>
      <w:w w:val="100"/>
      <w:position w:val="0"/>
      <w:sz w:val="12"/>
      <w:szCs w:val="12"/>
      <w:u w:val="none"/>
      <w:shd w:val="clear" w:color="auto" w:fill="FFFFFF"/>
      <w:lang w:val="ru-RU"/>
    </w:rPr>
  </w:style>
  <w:style w:type="character" w:customStyle="1" w:styleId="71">
    <w:name w:val="Основной текст + 7"/>
    <w:aliases w:val="5 pt7,Интервал 0 pt13"/>
    <w:basedOn w:val="aff5"/>
    <w:uiPriority w:val="99"/>
    <w:rsid w:val="00202BA9"/>
    <w:rPr>
      <w:rFonts w:ascii="Times New Roman" w:hAnsi="Times New Roman" w:cs="Times New Roman"/>
      <w:color w:val="000000"/>
      <w:spacing w:val="13"/>
      <w:w w:val="100"/>
      <w:position w:val="0"/>
      <w:sz w:val="15"/>
      <w:szCs w:val="15"/>
      <w:u w:val="none"/>
      <w:shd w:val="clear" w:color="auto" w:fill="FFFFFF"/>
      <w:lang w:val="ru-RU"/>
    </w:rPr>
  </w:style>
  <w:style w:type="character" w:customStyle="1" w:styleId="260">
    <w:name w:val="Основной текст (2) + 6"/>
    <w:aliases w:val="5 pt6,Не полужирный,Малые прописные,Интервал 1 pt2"/>
    <w:basedOn w:val="27"/>
    <w:uiPriority w:val="99"/>
    <w:rsid w:val="00202BA9"/>
    <w:rPr>
      <w:rFonts w:ascii="Times New Roman" w:hAnsi="Times New Roman" w:cs="Times New Roman"/>
      <w:b/>
      <w:bCs/>
      <w:smallCaps/>
      <w:color w:val="000000"/>
      <w:spacing w:val="27"/>
      <w:w w:val="100"/>
      <w:position w:val="0"/>
      <w:sz w:val="13"/>
      <w:szCs w:val="13"/>
      <w:u w:val="none"/>
      <w:shd w:val="clear" w:color="auto" w:fill="FFFFFF"/>
      <w:lang w:val="ru-RU"/>
    </w:rPr>
  </w:style>
  <w:style w:type="character" w:customStyle="1" w:styleId="5pt">
    <w:name w:val="Основной текст + 5 pt"/>
    <w:aliases w:val="Интервал 1 pt1"/>
    <w:basedOn w:val="aff5"/>
    <w:uiPriority w:val="99"/>
    <w:rsid w:val="00202BA9"/>
    <w:rPr>
      <w:rFonts w:ascii="Times New Roman" w:hAnsi="Times New Roman" w:cs="Times New Roman"/>
      <w:color w:val="000000"/>
      <w:spacing w:val="26"/>
      <w:w w:val="100"/>
      <w:position w:val="0"/>
      <w:sz w:val="10"/>
      <w:szCs w:val="10"/>
      <w:u w:val="none"/>
      <w:shd w:val="clear" w:color="auto" w:fill="FFFFFF"/>
      <w:lang w:val="en-US"/>
    </w:rPr>
  </w:style>
  <w:style w:type="character" w:customStyle="1" w:styleId="Candara">
    <w:name w:val="Основной текст + Candara"/>
    <w:aliases w:val="72,5 pt5,Интервал 0 pt12"/>
    <w:basedOn w:val="aff5"/>
    <w:uiPriority w:val="99"/>
    <w:rsid w:val="00202BA9"/>
    <w:rPr>
      <w:rFonts w:ascii="Candara" w:eastAsia="Times New Roman" w:hAnsi="Candara" w:cs="Candara"/>
      <w:color w:val="000000"/>
      <w:spacing w:val="0"/>
      <w:w w:val="100"/>
      <w:position w:val="0"/>
      <w:sz w:val="15"/>
      <w:szCs w:val="15"/>
      <w:u w:val="none"/>
      <w:shd w:val="clear" w:color="auto" w:fill="FFFFFF"/>
    </w:rPr>
  </w:style>
  <w:style w:type="character" w:customStyle="1" w:styleId="2d">
    <w:name w:val="Основной текст (2) + Не полужирный"/>
    <w:aliases w:val="Интервал 0 pt11"/>
    <w:basedOn w:val="27"/>
    <w:rsid w:val="00202BA9"/>
    <w:rPr>
      <w:rFonts w:ascii="Times New Roman" w:hAnsi="Times New Roman" w:cs="Times New Roman"/>
      <w:b/>
      <w:bCs/>
      <w:color w:val="000000"/>
      <w:spacing w:val="10"/>
      <w:w w:val="100"/>
      <w:position w:val="0"/>
      <w:sz w:val="17"/>
      <w:szCs w:val="17"/>
      <w:u w:val="none"/>
      <w:shd w:val="clear" w:color="auto" w:fill="FFFFFF"/>
      <w:lang w:val="ru-RU"/>
    </w:rPr>
  </w:style>
  <w:style w:type="paragraph" w:customStyle="1" w:styleId="afff0">
    <w:name w:val="Сноска"/>
    <w:basedOn w:val="a"/>
    <w:link w:val="afff"/>
    <w:rsid w:val="00202BA9"/>
    <w:pPr>
      <w:widowControl w:val="0"/>
      <w:shd w:val="clear" w:color="auto" w:fill="FFFFFF"/>
      <w:spacing w:after="0" w:line="197" w:lineRule="exact"/>
      <w:jc w:val="both"/>
    </w:pPr>
    <w:rPr>
      <w:spacing w:val="6"/>
      <w:sz w:val="14"/>
      <w:szCs w:val="14"/>
    </w:rPr>
  </w:style>
  <w:style w:type="character" w:customStyle="1" w:styleId="afff1">
    <w:name w:val="Подпись к таблице + Полужирный"/>
    <w:aliases w:val="Не курсив,Интервал 0 pt10"/>
    <w:basedOn w:val="affa"/>
    <w:uiPriority w:val="99"/>
    <w:rsid w:val="00F61001"/>
    <w:rPr>
      <w:rFonts w:ascii="Times New Roman" w:eastAsia="Times New Roman" w:hAnsi="Times New Roman" w:cs="Times New Roman"/>
      <w:b/>
      <w:bCs/>
      <w:i/>
      <w:iCs/>
      <w:color w:val="000000"/>
      <w:spacing w:val="-2"/>
      <w:w w:val="100"/>
      <w:position w:val="0"/>
      <w:sz w:val="17"/>
      <w:szCs w:val="17"/>
      <w:u w:val="none"/>
      <w:shd w:val="clear" w:color="auto" w:fill="FFFFFF"/>
      <w:lang w:val="ru-RU"/>
    </w:rPr>
  </w:style>
  <w:style w:type="character" w:customStyle="1" w:styleId="apple-converted-space">
    <w:name w:val="apple-converted-space"/>
    <w:basedOn w:val="a0"/>
    <w:rsid w:val="00FC24B5"/>
    <w:rPr>
      <w:rFonts w:cs="Times New Roman"/>
    </w:rPr>
  </w:style>
  <w:style w:type="character" w:customStyle="1" w:styleId="hl">
    <w:name w:val="hl"/>
    <w:basedOn w:val="a0"/>
    <w:uiPriority w:val="99"/>
    <w:rsid w:val="00FC24B5"/>
    <w:rPr>
      <w:rFonts w:cs="Times New Roman"/>
    </w:rPr>
  </w:style>
  <w:style w:type="character" w:customStyle="1" w:styleId="212">
    <w:name w:val="Основной текст (2) + Полужирный1"/>
    <w:aliases w:val="Не курсив1,Интервал 0 pt9"/>
    <w:basedOn w:val="27"/>
    <w:uiPriority w:val="99"/>
    <w:rsid w:val="00535CBC"/>
    <w:rPr>
      <w:rFonts w:ascii="Times New Roman" w:hAnsi="Times New Roman" w:cs="Times New Roman"/>
      <w:b/>
      <w:bCs/>
      <w:i/>
      <w:iCs/>
      <w:color w:val="000000"/>
      <w:spacing w:val="0"/>
      <w:w w:val="100"/>
      <w:position w:val="0"/>
      <w:sz w:val="17"/>
      <w:szCs w:val="17"/>
      <w:u w:val="none"/>
      <w:shd w:val="clear" w:color="auto" w:fill="FFFFFF"/>
      <w:lang w:val="ru-RU"/>
    </w:rPr>
  </w:style>
  <w:style w:type="character" w:customStyle="1" w:styleId="2pt">
    <w:name w:val="Основной текст + Интервал 2 pt"/>
    <w:basedOn w:val="aff5"/>
    <w:uiPriority w:val="99"/>
    <w:rsid w:val="00435B74"/>
    <w:rPr>
      <w:rFonts w:ascii="Times New Roman" w:hAnsi="Times New Roman" w:cs="Times New Roman"/>
      <w:b/>
      <w:bCs/>
      <w:color w:val="000000"/>
      <w:spacing w:val="42"/>
      <w:w w:val="100"/>
      <w:position w:val="0"/>
      <w:sz w:val="18"/>
      <w:szCs w:val="18"/>
      <w:u w:val="none"/>
      <w:shd w:val="clear" w:color="auto" w:fill="FFFFFF"/>
      <w:lang w:val="ru-RU"/>
    </w:rPr>
  </w:style>
  <w:style w:type="character" w:customStyle="1" w:styleId="1b">
    <w:name w:val="Основной текст + Курсив1"/>
    <w:basedOn w:val="aff5"/>
    <w:uiPriority w:val="99"/>
    <w:rsid w:val="00435B74"/>
    <w:rPr>
      <w:rFonts w:ascii="Times New Roman" w:hAnsi="Times New Roman" w:cs="Times New Roman"/>
      <w:b/>
      <w:bCs/>
      <w:i/>
      <w:iCs/>
      <w:color w:val="000000"/>
      <w:spacing w:val="1"/>
      <w:w w:val="100"/>
      <w:position w:val="0"/>
      <w:sz w:val="18"/>
      <w:szCs w:val="18"/>
      <w:u w:val="none"/>
      <w:shd w:val="clear" w:color="auto" w:fill="FFFFFF"/>
      <w:lang w:val="ru-RU"/>
    </w:rPr>
  </w:style>
  <w:style w:type="character" w:customStyle="1" w:styleId="afff2">
    <w:name w:val="Основной текст + Не полужирный"/>
    <w:aliases w:val="Интервал 0 pt8"/>
    <w:basedOn w:val="aff5"/>
    <w:uiPriority w:val="99"/>
    <w:rsid w:val="00763CE6"/>
    <w:rPr>
      <w:rFonts w:ascii="Times New Roman" w:hAnsi="Times New Roman" w:cs="Times New Roman"/>
      <w:b/>
      <w:bCs/>
      <w:color w:val="000000"/>
      <w:spacing w:val="0"/>
      <w:w w:val="100"/>
      <w:position w:val="0"/>
      <w:sz w:val="18"/>
      <w:szCs w:val="18"/>
      <w:u w:val="none"/>
      <w:shd w:val="clear" w:color="auto" w:fill="FFFFFF"/>
    </w:rPr>
  </w:style>
  <w:style w:type="character" w:customStyle="1" w:styleId="72">
    <w:name w:val="Основной текст + 72"/>
    <w:aliases w:val="5 pt4,Не полужирный3,Интервал 0 pt7"/>
    <w:basedOn w:val="aff5"/>
    <w:uiPriority w:val="99"/>
    <w:rsid w:val="00763CE6"/>
    <w:rPr>
      <w:rFonts w:ascii="Times New Roman" w:hAnsi="Times New Roman" w:cs="Times New Roman"/>
      <w:b/>
      <w:bCs/>
      <w:color w:val="000000"/>
      <w:spacing w:val="7"/>
      <w:w w:val="100"/>
      <w:position w:val="0"/>
      <w:sz w:val="15"/>
      <w:szCs w:val="15"/>
      <w:u w:val="none"/>
      <w:shd w:val="clear" w:color="auto" w:fill="FFFFFF"/>
      <w:lang w:val="en-US"/>
    </w:rPr>
  </w:style>
  <w:style w:type="character" w:customStyle="1" w:styleId="710">
    <w:name w:val="Основной текст + 71"/>
    <w:aliases w:val="5 pt3,Не полужирный2,Малые прописные1,Интервал 0 pt6"/>
    <w:basedOn w:val="aff5"/>
    <w:uiPriority w:val="99"/>
    <w:rsid w:val="00763CE6"/>
    <w:rPr>
      <w:rFonts w:ascii="Times New Roman" w:hAnsi="Times New Roman" w:cs="Times New Roman"/>
      <w:b/>
      <w:bCs/>
      <w:smallCaps/>
      <w:color w:val="000000"/>
      <w:spacing w:val="7"/>
      <w:w w:val="100"/>
      <w:position w:val="0"/>
      <w:sz w:val="15"/>
      <w:szCs w:val="15"/>
      <w:u w:val="none"/>
      <w:shd w:val="clear" w:color="auto" w:fill="FFFFFF"/>
      <w:lang w:val="ru-RU"/>
    </w:rPr>
  </w:style>
  <w:style w:type="character" w:customStyle="1" w:styleId="Arial1">
    <w:name w:val="Основной текст + Arial1"/>
    <w:aliases w:val="8 pt,Не полужирный1,Интервал 0 pt5"/>
    <w:basedOn w:val="aff5"/>
    <w:uiPriority w:val="99"/>
    <w:rsid w:val="00EE5F7A"/>
    <w:rPr>
      <w:rFonts w:ascii="Arial" w:eastAsia="Times New Roman" w:hAnsi="Arial" w:cs="Arial"/>
      <w:b/>
      <w:bCs/>
      <w:color w:val="000000"/>
      <w:spacing w:val="0"/>
      <w:w w:val="100"/>
      <w:position w:val="0"/>
      <w:sz w:val="16"/>
      <w:szCs w:val="16"/>
      <w:u w:val="none"/>
      <w:shd w:val="clear" w:color="auto" w:fill="FFFFFF"/>
      <w:lang w:val="ru-RU"/>
    </w:rPr>
  </w:style>
  <w:style w:type="paragraph" w:styleId="afff3">
    <w:name w:val="Normal (Web)"/>
    <w:basedOn w:val="a"/>
    <w:rsid w:val="00A211F8"/>
    <w:pPr>
      <w:spacing w:before="100" w:beforeAutospacing="1" w:after="100" w:afterAutospacing="1" w:line="240" w:lineRule="auto"/>
    </w:pPr>
    <w:rPr>
      <w:sz w:val="24"/>
      <w:szCs w:val="24"/>
    </w:rPr>
  </w:style>
  <w:style w:type="character" w:styleId="afff4">
    <w:name w:val="Emphasis"/>
    <w:basedOn w:val="a0"/>
    <w:uiPriority w:val="99"/>
    <w:qFormat/>
    <w:rsid w:val="00A211F8"/>
    <w:rPr>
      <w:rFonts w:cs="Times New Roman"/>
      <w:i/>
      <w:iCs/>
    </w:rPr>
  </w:style>
  <w:style w:type="paragraph" w:customStyle="1" w:styleId="psection">
    <w:name w:val="psection"/>
    <w:basedOn w:val="a"/>
    <w:uiPriority w:val="99"/>
    <w:rsid w:val="00CD67E7"/>
    <w:pPr>
      <w:spacing w:before="100" w:beforeAutospacing="1" w:after="100" w:afterAutospacing="1" w:line="240" w:lineRule="auto"/>
    </w:pPr>
    <w:rPr>
      <w:sz w:val="24"/>
      <w:szCs w:val="24"/>
    </w:rPr>
  </w:style>
  <w:style w:type="character" w:customStyle="1" w:styleId="2e">
    <w:name w:val="Основной текст (2) + Не курсив"/>
    <w:aliases w:val="Интервал 0 pt4"/>
    <w:basedOn w:val="27"/>
    <w:uiPriority w:val="99"/>
    <w:rsid w:val="002D7566"/>
    <w:rPr>
      <w:rFonts w:ascii="Times New Roman" w:hAnsi="Times New Roman" w:cs="Times New Roman"/>
      <w:b/>
      <w:bCs/>
      <w:i/>
      <w:iCs/>
      <w:color w:val="000000"/>
      <w:spacing w:val="2"/>
      <w:w w:val="100"/>
      <w:position w:val="0"/>
      <w:sz w:val="19"/>
      <w:szCs w:val="19"/>
      <w:u w:val="none"/>
      <w:shd w:val="clear" w:color="auto" w:fill="FFFFFF"/>
      <w:lang w:val="ru-RU"/>
    </w:rPr>
  </w:style>
  <w:style w:type="character" w:customStyle="1" w:styleId="3d">
    <w:name w:val="Основной текст (3) + Курсив"/>
    <w:aliases w:val="Интервал 0 pt3"/>
    <w:basedOn w:val="39"/>
    <w:uiPriority w:val="99"/>
    <w:rsid w:val="000E275C"/>
    <w:rPr>
      <w:rFonts w:ascii="Times New Roman" w:hAnsi="Times New Roman" w:cs="Times New Roman"/>
      <w:b/>
      <w:bCs/>
      <w:i/>
      <w:iCs/>
      <w:color w:val="000000"/>
      <w:spacing w:val="2"/>
      <w:w w:val="100"/>
      <w:position w:val="0"/>
      <w:sz w:val="17"/>
      <w:szCs w:val="17"/>
      <w:u w:val="none"/>
      <w:shd w:val="clear" w:color="auto" w:fill="FFFFFF"/>
      <w:lang w:val="ru-RU"/>
    </w:rPr>
  </w:style>
  <w:style w:type="character" w:customStyle="1" w:styleId="30pt">
    <w:name w:val="Основной текст (3) + Интервал 0 pt"/>
    <w:basedOn w:val="39"/>
    <w:uiPriority w:val="99"/>
    <w:rsid w:val="000E275C"/>
    <w:rPr>
      <w:rFonts w:ascii="Times New Roman" w:hAnsi="Times New Roman" w:cs="Times New Roman"/>
      <w:b/>
      <w:bCs/>
      <w:color w:val="000000"/>
      <w:spacing w:val="0"/>
      <w:w w:val="100"/>
      <w:position w:val="0"/>
      <w:sz w:val="17"/>
      <w:szCs w:val="17"/>
      <w:u w:val="none"/>
      <w:shd w:val="clear" w:color="auto" w:fill="FFFFFF"/>
      <w:lang w:val="ru-RU"/>
    </w:rPr>
  </w:style>
  <w:style w:type="character" w:customStyle="1" w:styleId="3Tahoma">
    <w:name w:val="Основной текст (3) + Tahoma"/>
    <w:aliases w:val="71,5 pt2,Курсив1,Интервал 0 pt2"/>
    <w:basedOn w:val="39"/>
    <w:uiPriority w:val="99"/>
    <w:rsid w:val="000E275C"/>
    <w:rPr>
      <w:rFonts w:ascii="Tahoma" w:eastAsia="Times New Roman" w:hAnsi="Tahoma" w:cs="Tahoma"/>
      <w:b/>
      <w:bCs/>
      <w:i/>
      <w:iCs/>
      <w:color w:val="000000"/>
      <w:spacing w:val="-8"/>
      <w:w w:val="100"/>
      <w:position w:val="0"/>
      <w:sz w:val="15"/>
      <w:szCs w:val="15"/>
      <w:u w:val="none"/>
      <w:shd w:val="clear" w:color="auto" w:fill="FFFFFF"/>
      <w:lang w:val="ru-RU"/>
    </w:rPr>
  </w:style>
  <w:style w:type="character" w:customStyle="1" w:styleId="390">
    <w:name w:val="Основной текст (3) + 9"/>
    <w:aliases w:val="5 pt1,Интервал 0 pt1"/>
    <w:basedOn w:val="39"/>
    <w:uiPriority w:val="99"/>
    <w:rsid w:val="000E275C"/>
    <w:rPr>
      <w:rFonts w:ascii="Times New Roman" w:hAnsi="Times New Roman" w:cs="Times New Roman"/>
      <w:b/>
      <w:bCs/>
      <w:color w:val="000000"/>
      <w:spacing w:val="0"/>
      <w:w w:val="100"/>
      <w:position w:val="0"/>
      <w:sz w:val="19"/>
      <w:szCs w:val="19"/>
      <w:u w:val="none"/>
      <w:shd w:val="clear" w:color="auto" w:fill="FFFFFF"/>
    </w:rPr>
  </w:style>
  <w:style w:type="numbering" w:styleId="111111">
    <w:name w:val="Outline List 2"/>
    <w:basedOn w:val="a2"/>
    <w:locked/>
    <w:rsid w:val="00ED4E2F"/>
    <w:pPr>
      <w:numPr>
        <w:numId w:val="18"/>
      </w:numPr>
    </w:pPr>
  </w:style>
  <w:style w:type="character" w:styleId="afff5">
    <w:name w:val="Intense Emphasis"/>
    <w:basedOn w:val="a0"/>
    <w:uiPriority w:val="21"/>
    <w:qFormat/>
    <w:rsid w:val="00CA3BEA"/>
    <w:rPr>
      <w:b/>
      <w:bCs/>
      <w:i/>
      <w:iCs/>
      <w:color w:val="4F81BD"/>
    </w:rPr>
  </w:style>
  <w:style w:type="character" w:customStyle="1" w:styleId="1pt">
    <w:name w:val="Подпись к таблице + Интервал 1 pt"/>
    <w:basedOn w:val="affa"/>
    <w:rsid w:val="00FC40F7"/>
    <w:rPr>
      <w:rFonts w:ascii="Lucida Sans Unicode" w:eastAsia="Lucida Sans Unicode" w:hAnsi="Lucida Sans Unicode" w:cs="Lucida Sans Unicode"/>
      <w:b/>
      <w:bCs/>
      <w:i w:val="0"/>
      <w:iCs w:val="0"/>
      <w:smallCaps w:val="0"/>
      <w:strike w:val="0"/>
      <w:color w:val="000000"/>
      <w:spacing w:val="23"/>
      <w:w w:val="100"/>
      <w:position w:val="0"/>
      <w:sz w:val="18"/>
      <w:szCs w:val="18"/>
      <w:u w:val="none"/>
      <w:shd w:val="clear" w:color="auto" w:fill="FFFFFF"/>
      <w:lang w:val="ru-RU"/>
    </w:rPr>
  </w:style>
  <w:style w:type="character" w:customStyle="1" w:styleId="7pt0pt">
    <w:name w:val="Основной текст + 7 pt;Интервал 0 pt"/>
    <w:basedOn w:val="aff5"/>
    <w:rsid w:val="00FC40F7"/>
    <w:rPr>
      <w:rFonts w:ascii="Lucida Sans Unicode" w:eastAsia="Lucida Sans Unicode" w:hAnsi="Lucida Sans Unicode" w:cs="Lucida Sans Unicode"/>
      <w:b w:val="0"/>
      <w:bCs w:val="0"/>
      <w:i w:val="0"/>
      <w:iCs w:val="0"/>
      <w:smallCaps w:val="0"/>
      <w:strike w:val="0"/>
      <w:color w:val="000000"/>
      <w:spacing w:val="-5"/>
      <w:w w:val="100"/>
      <w:position w:val="0"/>
      <w:sz w:val="14"/>
      <w:szCs w:val="14"/>
      <w:u w:val="none"/>
      <w:shd w:val="clear" w:color="auto" w:fill="FFFFFF"/>
      <w:lang w:val="ru-RU"/>
    </w:rPr>
  </w:style>
  <w:style w:type="character" w:customStyle="1" w:styleId="A70">
    <w:name w:val="A7"/>
    <w:uiPriority w:val="99"/>
    <w:rsid w:val="00B24231"/>
    <w:rPr>
      <w:color w:val="000000"/>
      <w:sz w:val="20"/>
      <w:szCs w:val="20"/>
    </w:rPr>
  </w:style>
  <w:style w:type="character" w:customStyle="1" w:styleId="Arial8pt">
    <w:name w:val="Основной текст + Arial;8 pt;Полужирный"/>
    <w:basedOn w:val="aff5"/>
    <w:rsid w:val="00B33A09"/>
    <w:rPr>
      <w:rFonts w:ascii="Arial" w:eastAsia="Arial" w:hAnsi="Arial" w:cs="Arial"/>
      <w:b/>
      <w:bCs/>
      <w:i w:val="0"/>
      <w:iCs w:val="0"/>
      <w:smallCaps w:val="0"/>
      <w:strike w:val="0"/>
      <w:color w:val="000000"/>
      <w:spacing w:val="0"/>
      <w:w w:val="100"/>
      <w:position w:val="0"/>
      <w:sz w:val="16"/>
      <w:szCs w:val="16"/>
      <w:u w:val="none"/>
      <w:shd w:val="clear" w:color="auto" w:fill="FFFFFF"/>
      <w:lang w:val="ru-RU"/>
    </w:rPr>
  </w:style>
  <w:style w:type="character" w:customStyle="1" w:styleId="Arial75pt0pt">
    <w:name w:val="Основной текст + Arial;7;5 pt;Интервал 0 pt"/>
    <w:basedOn w:val="aff5"/>
    <w:rsid w:val="00B33A09"/>
    <w:rPr>
      <w:rFonts w:ascii="Arial" w:eastAsia="Arial" w:hAnsi="Arial" w:cs="Arial"/>
      <w:b w:val="0"/>
      <w:bCs w:val="0"/>
      <w:i w:val="0"/>
      <w:iCs w:val="0"/>
      <w:smallCaps w:val="0"/>
      <w:strike w:val="0"/>
      <w:color w:val="000000"/>
      <w:spacing w:val="5"/>
      <w:w w:val="100"/>
      <w:position w:val="0"/>
      <w:sz w:val="15"/>
      <w:szCs w:val="15"/>
      <w:u w:val="none"/>
      <w:shd w:val="clear" w:color="auto" w:fill="FFFFFF"/>
      <w:lang w:val="ru-RU"/>
    </w:rPr>
  </w:style>
  <w:style w:type="character" w:customStyle="1" w:styleId="Arial0pt">
    <w:name w:val="Основной текст + Arial;Интервал 0 pt"/>
    <w:basedOn w:val="aff5"/>
    <w:rsid w:val="00B33A09"/>
    <w:rPr>
      <w:rFonts w:ascii="Arial" w:eastAsia="Arial" w:hAnsi="Arial" w:cs="Arial"/>
      <w:b w:val="0"/>
      <w:bCs w:val="0"/>
      <w:i w:val="0"/>
      <w:iCs w:val="0"/>
      <w:smallCaps w:val="0"/>
      <w:strike w:val="0"/>
      <w:color w:val="000000"/>
      <w:spacing w:val="6"/>
      <w:w w:val="100"/>
      <w:position w:val="0"/>
      <w:sz w:val="20"/>
      <w:szCs w:val="20"/>
      <w:u w:val="none"/>
      <w:shd w:val="clear" w:color="auto" w:fill="FFFFFF"/>
      <w:lang w:val="ru-RU"/>
    </w:rPr>
  </w:style>
  <w:style w:type="character" w:customStyle="1" w:styleId="Arial7pt0pt">
    <w:name w:val="Основной текст + Arial;7 pt;Полужирный;Интервал 0 pt"/>
    <w:basedOn w:val="aff5"/>
    <w:rsid w:val="00B33A09"/>
    <w:rPr>
      <w:rFonts w:ascii="Arial" w:eastAsia="Arial" w:hAnsi="Arial" w:cs="Arial"/>
      <w:b/>
      <w:bCs/>
      <w:i w:val="0"/>
      <w:iCs w:val="0"/>
      <w:smallCaps w:val="0"/>
      <w:strike w:val="0"/>
      <w:color w:val="000000"/>
      <w:spacing w:val="6"/>
      <w:w w:val="100"/>
      <w:position w:val="0"/>
      <w:sz w:val="14"/>
      <w:szCs w:val="14"/>
      <w:u w:val="none"/>
      <w:shd w:val="clear" w:color="auto" w:fill="FFFFFF"/>
      <w:lang w:val="ru-RU"/>
    </w:rPr>
  </w:style>
  <w:style w:type="character" w:customStyle="1" w:styleId="Arial7pt0pt0">
    <w:name w:val="Основной текст + Arial;7 pt;Интервал 0 pt"/>
    <w:basedOn w:val="aff5"/>
    <w:rsid w:val="00B33A09"/>
    <w:rPr>
      <w:rFonts w:ascii="Arial" w:eastAsia="Arial" w:hAnsi="Arial" w:cs="Arial"/>
      <w:b w:val="0"/>
      <w:bCs w:val="0"/>
      <w:i w:val="0"/>
      <w:iCs w:val="0"/>
      <w:smallCaps w:val="0"/>
      <w:strike w:val="0"/>
      <w:color w:val="000000"/>
      <w:spacing w:val="4"/>
      <w:w w:val="100"/>
      <w:position w:val="0"/>
      <w:sz w:val="14"/>
      <w:szCs w:val="14"/>
      <w:u w:val="none"/>
      <w:shd w:val="clear" w:color="auto" w:fill="FFFFFF"/>
      <w:lang w:val="ru-RU"/>
    </w:rPr>
  </w:style>
  <w:style w:type="character" w:customStyle="1" w:styleId="Arial7pt0pt1">
    <w:name w:val="Основной текст + Arial;7 pt;Курсив;Интервал 0 pt"/>
    <w:basedOn w:val="aff5"/>
    <w:rsid w:val="00B33A09"/>
    <w:rPr>
      <w:rFonts w:ascii="Arial" w:eastAsia="Arial" w:hAnsi="Arial" w:cs="Arial"/>
      <w:b w:val="0"/>
      <w:bCs w:val="0"/>
      <w:i/>
      <w:iCs/>
      <w:smallCaps w:val="0"/>
      <w:strike w:val="0"/>
      <w:color w:val="000000"/>
      <w:spacing w:val="2"/>
      <w:w w:val="100"/>
      <w:position w:val="0"/>
      <w:sz w:val="14"/>
      <w:szCs w:val="14"/>
      <w:u w:val="none"/>
      <w:shd w:val="clear" w:color="auto" w:fill="FFFFFF"/>
      <w:lang w:val="ru-RU"/>
    </w:rPr>
  </w:style>
  <w:style w:type="character" w:customStyle="1" w:styleId="55pt0pt">
    <w:name w:val="Основной текст + 5;5 pt;Интервал 0 pt"/>
    <w:basedOn w:val="aff5"/>
    <w:rsid w:val="002022B9"/>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rPr>
  </w:style>
  <w:style w:type="character" w:customStyle="1" w:styleId="2f">
    <w:name w:val="Заголовок №2_"/>
    <w:basedOn w:val="a0"/>
    <w:link w:val="2f0"/>
    <w:rsid w:val="00173BB3"/>
    <w:rPr>
      <w:rFonts w:ascii="Times New Roman" w:hAnsi="Times New Roman"/>
      <w:b/>
      <w:bCs/>
      <w:spacing w:val="-3"/>
      <w:sz w:val="26"/>
      <w:szCs w:val="26"/>
      <w:shd w:val="clear" w:color="auto" w:fill="FFFFFF"/>
    </w:rPr>
  </w:style>
  <w:style w:type="paragraph" w:customStyle="1" w:styleId="2f0">
    <w:name w:val="Заголовок №2"/>
    <w:basedOn w:val="a"/>
    <w:link w:val="2f"/>
    <w:rsid w:val="00173BB3"/>
    <w:pPr>
      <w:widowControl w:val="0"/>
      <w:shd w:val="clear" w:color="auto" w:fill="FFFFFF"/>
      <w:spacing w:before="240" w:after="240" w:line="317" w:lineRule="exact"/>
      <w:ind w:hanging="1880"/>
      <w:outlineLvl w:val="1"/>
    </w:pPr>
    <w:rPr>
      <w:b/>
      <w:bCs/>
      <w:spacing w:val="-3"/>
      <w:sz w:val="26"/>
      <w:szCs w:val="26"/>
    </w:rPr>
  </w:style>
  <w:style w:type="paragraph" w:customStyle="1" w:styleId="2f1">
    <w:name w:val="Абзац списка2"/>
    <w:basedOn w:val="a"/>
    <w:rsid w:val="00990117"/>
    <w:pPr>
      <w:ind w:left="720"/>
      <w:contextualSpacing/>
    </w:pPr>
    <w:rPr>
      <w:sz w:val="28"/>
      <w:lang w:eastAsia="en-US"/>
    </w:rPr>
  </w:style>
  <w:style w:type="character" w:customStyle="1" w:styleId="13pt0pt">
    <w:name w:val="Основной текст + 13 pt;Полужирный;Интервал 0 pt"/>
    <w:basedOn w:val="aff5"/>
    <w:rsid w:val="00C56910"/>
    <w:rPr>
      <w:rFonts w:ascii="Times New Roman" w:eastAsia="Times New Roman" w:hAnsi="Times New Roman" w:cs="Times New Roman"/>
      <w:b/>
      <w:bCs/>
      <w:i w:val="0"/>
      <w:iCs w:val="0"/>
      <w:smallCaps w:val="0"/>
      <w:strike w:val="0"/>
      <w:color w:val="000000"/>
      <w:spacing w:val="-6"/>
      <w:w w:val="100"/>
      <w:position w:val="0"/>
      <w:sz w:val="26"/>
      <w:szCs w:val="26"/>
      <w:u w:val="none"/>
      <w:shd w:val="clear" w:color="auto" w:fill="FFFFFF"/>
      <w:lang w:val="ru-RU"/>
    </w:rPr>
  </w:style>
  <w:style w:type="paragraph" w:customStyle="1" w:styleId="tekstob">
    <w:name w:val="tekstob"/>
    <w:basedOn w:val="a"/>
    <w:rsid w:val="007C5C99"/>
    <w:pPr>
      <w:spacing w:before="100" w:beforeAutospacing="1" w:after="100" w:afterAutospacing="1" w:line="240" w:lineRule="auto"/>
    </w:pPr>
    <w:rPr>
      <w:sz w:val="24"/>
      <w:szCs w:val="24"/>
    </w:rPr>
  </w:style>
  <w:style w:type="paragraph" w:customStyle="1" w:styleId="ConsPlusNormal">
    <w:name w:val="ConsPlusNormal"/>
    <w:rsid w:val="005D0780"/>
    <w:pPr>
      <w:widowControl w:val="0"/>
      <w:autoSpaceDE w:val="0"/>
      <w:autoSpaceDN w:val="0"/>
      <w:adjustRightInd w:val="0"/>
      <w:spacing w:line="240" w:lineRule="exact"/>
      <w:jc w:val="center"/>
    </w:pPr>
    <w:rPr>
      <w:rFonts w:ascii="Arial" w:hAnsi="Arial" w:cs="Arial"/>
      <w:sz w:val="24"/>
      <w:szCs w:val="24"/>
    </w:rPr>
  </w:style>
  <w:style w:type="paragraph" w:customStyle="1" w:styleId="ConsPlusTitle">
    <w:name w:val="ConsPlusTitle"/>
    <w:uiPriority w:val="99"/>
    <w:rsid w:val="005D0780"/>
    <w:pPr>
      <w:widowControl w:val="0"/>
      <w:autoSpaceDE w:val="0"/>
      <w:autoSpaceDN w:val="0"/>
      <w:adjustRightInd w:val="0"/>
      <w:spacing w:line="240" w:lineRule="exact"/>
      <w:jc w:val="center"/>
    </w:pPr>
    <w:rPr>
      <w:rFonts w:ascii="Arial" w:hAnsi="Arial" w:cs="Arial"/>
      <w:b/>
      <w:bCs/>
      <w:sz w:val="16"/>
      <w:szCs w:val="16"/>
    </w:rPr>
  </w:style>
  <w:style w:type="character" w:customStyle="1" w:styleId="0pt0">
    <w:name w:val="Основной текст + Полужирный;Интервал 0 pt"/>
    <w:basedOn w:val="aff5"/>
    <w:rsid w:val="00D36CAD"/>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rPr>
  </w:style>
  <w:style w:type="character" w:customStyle="1" w:styleId="11pt0pt">
    <w:name w:val="Основной текст + 11 pt;Полужирный;Интервал 0 pt"/>
    <w:basedOn w:val="aff5"/>
    <w:rsid w:val="002419C7"/>
    <w:rPr>
      <w:rFonts w:ascii="Times New Roman" w:eastAsia="Times New Roman" w:hAnsi="Times New Roman" w:cs="Times New Roman"/>
      <w:b/>
      <w:bCs/>
      <w:i w:val="0"/>
      <w:iCs w:val="0"/>
      <w:smallCaps w:val="0"/>
      <w:strike w:val="0"/>
      <w:color w:val="000000"/>
      <w:spacing w:val="14"/>
      <w:w w:val="100"/>
      <w:position w:val="0"/>
      <w:sz w:val="22"/>
      <w:szCs w:val="22"/>
      <w:u w:val="none"/>
      <w:shd w:val="clear" w:color="auto" w:fill="FFFFFF"/>
      <w:lang w:val="ru-RU"/>
    </w:rPr>
  </w:style>
  <w:style w:type="character" w:customStyle="1" w:styleId="420">
    <w:name w:val="Заголовок №4 (2)_"/>
    <w:basedOn w:val="a0"/>
    <w:rsid w:val="002419C7"/>
    <w:rPr>
      <w:rFonts w:ascii="Times New Roman" w:eastAsia="Times New Roman" w:hAnsi="Times New Roman" w:cs="Times New Roman"/>
      <w:b/>
      <w:bCs/>
      <w:i w:val="0"/>
      <w:iCs w:val="0"/>
      <w:smallCaps w:val="0"/>
      <w:strike w:val="0"/>
      <w:spacing w:val="14"/>
      <w:sz w:val="22"/>
      <w:szCs w:val="22"/>
      <w:u w:val="none"/>
    </w:rPr>
  </w:style>
  <w:style w:type="character" w:customStyle="1" w:styleId="421">
    <w:name w:val="Заголовок №4 (2)"/>
    <w:basedOn w:val="420"/>
    <w:rsid w:val="002419C7"/>
    <w:rPr>
      <w:rFonts w:ascii="Times New Roman" w:eastAsia="Times New Roman" w:hAnsi="Times New Roman" w:cs="Times New Roman"/>
      <w:b/>
      <w:bCs/>
      <w:i w:val="0"/>
      <w:iCs w:val="0"/>
      <w:smallCaps w:val="0"/>
      <w:strike w:val="0"/>
      <w:color w:val="000000"/>
      <w:spacing w:val="14"/>
      <w:w w:val="100"/>
      <w:position w:val="0"/>
      <w:sz w:val="22"/>
      <w:szCs w:val="22"/>
      <w:u w:val="single"/>
      <w:lang w:val="ru-RU"/>
    </w:rPr>
  </w:style>
  <w:style w:type="paragraph" w:customStyle="1" w:styleId="53">
    <w:name w:val="Основной текст5"/>
    <w:basedOn w:val="a"/>
    <w:rsid w:val="002419C7"/>
    <w:pPr>
      <w:widowControl w:val="0"/>
      <w:shd w:val="clear" w:color="auto" w:fill="FFFFFF"/>
      <w:spacing w:after="0" w:line="274" w:lineRule="exact"/>
      <w:jc w:val="both"/>
    </w:pPr>
    <w:rPr>
      <w:color w:val="000000"/>
      <w:spacing w:val="1"/>
      <w:sz w:val="20"/>
      <w:szCs w:val="20"/>
    </w:rPr>
  </w:style>
  <w:style w:type="character" w:customStyle="1" w:styleId="54">
    <w:name w:val="Заголовок №5_"/>
    <w:basedOn w:val="a0"/>
    <w:link w:val="55"/>
    <w:rsid w:val="009B1A20"/>
    <w:rPr>
      <w:rFonts w:ascii="Times New Roman" w:hAnsi="Times New Roman"/>
      <w:spacing w:val="1"/>
      <w:shd w:val="clear" w:color="auto" w:fill="FFFFFF"/>
    </w:rPr>
  </w:style>
  <w:style w:type="paragraph" w:customStyle="1" w:styleId="55">
    <w:name w:val="Заголовок №5"/>
    <w:basedOn w:val="a"/>
    <w:link w:val="54"/>
    <w:rsid w:val="009B1A20"/>
    <w:pPr>
      <w:widowControl w:val="0"/>
      <w:shd w:val="clear" w:color="auto" w:fill="FFFFFF"/>
      <w:spacing w:before="240" w:after="0" w:line="269" w:lineRule="exact"/>
      <w:outlineLvl w:val="4"/>
    </w:pPr>
    <w:rPr>
      <w:spacing w:val="1"/>
      <w:sz w:val="20"/>
      <w:szCs w:val="20"/>
    </w:rPr>
  </w:style>
  <w:style w:type="character" w:customStyle="1" w:styleId="PalatinoLinotype45pt1pt">
    <w:name w:val="Основной текст + Palatino Linotype;4;5 pt;Интервал 1 pt"/>
    <w:basedOn w:val="aff5"/>
    <w:rsid w:val="0003227E"/>
    <w:rPr>
      <w:rFonts w:ascii="Palatino Linotype" w:eastAsia="Palatino Linotype" w:hAnsi="Palatino Linotype" w:cs="Palatino Linotype"/>
      <w:b w:val="0"/>
      <w:bCs w:val="0"/>
      <w:i w:val="0"/>
      <w:iCs w:val="0"/>
      <w:smallCaps w:val="0"/>
      <w:strike w:val="0"/>
      <w:color w:val="000000"/>
      <w:spacing w:val="29"/>
      <w:w w:val="100"/>
      <w:position w:val="0"/>
      <w:sz w:val="9"/>
      <w:szCs w:val="9"/>
      <w:u w:val="none"/>
      <w:shd w:val="clear" w:color="auto" w:fill="FFFFFF"/>
      <w:lang w:val="ru-RU"/>
    </w:rPr>
  </w:style>
  <w:style w:type="character" w:customStyle="1" w:styleId="61">
    <w:name w:val="Основной текст (6)_"/>
    <w:basedOn w:val="a0"/>
    <w:link w:val="62"/>
    <w:rsid w:val="0003227E"/>
    <w:rPr>
      <w:rFonts w:ascii="Palatino Linotype" w:eastAsia="Palatino Linotype" w:hAnsi="Palatino Linotype" w:cs="Palatino Linotype"/>
      <w:sz w:val="27"/>
      <w:szCs w:val="27"/>
      <w:shd w:val="clear" w:color="auto" w:fill="FFFFFF"/>
    </w:rPr>
  </w:style>
  <w:style w:type="character" w:customStyle="1" w:styleId="5pt0pt">
    <w:name w:val="Основной текст + 5 pt;Интервал 0 pt"/>
    <w:basedOn w:val="aff5"/>
    <w:rsid w:val="0003227E"/>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paragraph" w:customStyle="1" w:styleId="62">
    <w:name w:val="Основной текст (6)"/>
    <w:basedOn w:val="a"/>
    <w:link w:val="61"/>
    <w:rsid w:val="0003227E"/>
    <w:pPr>
      <w:widowControl w:val="0"/>
      <w:shd w:val="clear" w:color="auto" w:fill="FFFFFF"/>
      <w:spacing w:after="60" w:line="0" w:lineRule="atLeast"/>
    </w:pPr>
    <w:rPr>
      <w:rFonts w:ascii="Palatino Linotype" w:eastAsia="Palatino Linotype" w:hAnsi="Palatino Linotype" w:cs="Palatino Linotype"/>
      <w:sz w:val="27"/>
      <w:szCs w:val="27"/>
    </w:rPr>
  </w:style>
  <w:style w:type="character" w:customStyle="1" w:styleId="0pt1">
    <w:name w:val="Основной текст + Курсив;Интервал 0 pt"/>
    <w:basedOn w:val="aff5"/>
    <w:rsid w:val="00ED5C15"/>
    <w:rPr>
      <w:rFonts w:ascii="Times New Roman" w:eastAsia="Times New Roman" w:hAnsi="Times New Roman" w:cs="Times New Roman"/>
      <w:b w:val="0"/>
      <w:bCs w:val="0"/>
      <w:i/>
      <w:iCs/>
      <w:smallCaps w:val="0"/>
      <w:strike w:val="0"/>
      <w:color w:val="000000"/>
      <w:spacing w:val="-1"/>
      <w:w w:val="100"/>
      <w:position w:val="0"/>
      <w:sz w:val="21"/>
      <w:szCs w:val="21"/>
      <w:u w:val="none"/>
      <w:shd w:val="clear" w:color="auto" w:fill="FFFFFF"/>
      <w:lang w:val="ru-RU"/>
    </w:rPr>
  </w:style>
  <w:style w:type="character" w:customStyle="1" w:styleId="85pt0pt">
    <w:name w:val="Основной текст + 8;5 pt;Полужирный;Интервал 0 pt"/>
    <w:basedOn w:val="aff5"/>
    <w:rsid w:val="00ED5C15"/>
    <w:rPr>
      <w:rFonts w:ascii="Times New Roman" w:eastAsia="Times New Roman" w:hAnsi="Times New Roman" w:cs="Times New Roman"/>
      <w:b/>
      <w:bCs/>
      <w:i w:val="0"/>
      <w:iCs w:val="0"/>
      <w:smallCaps w:val="0"/>
      <w:strike w:val="0"/>
      <w:color w:val="000000"/>
      <w:spacing w:val="-2"/>
      <w:w w:val="100"/>
      <w:position w:val="0"/>
      <w:sz w:val="17"/>
      <w:szCs w:val="17"/>
      <w:u w:val="none"/>
      <w:shd w:val="clear" w:color="auto" w:fill="FFFFFF"/>
      <w:lang w:val="ru-RU"/>
    </w:rPr>
  </w:style>
  <w:style w:type="character" w:customStyle="1" w:styleId="0pt2">
    <w:name w:val="Основной текст + Полужирный;Курсив;Интервал 0 pt"/>
    <w:basedOn w:val="aff5"/>
    <w:rsid w:val="00551DBF"/>
    <w:rPr>
      <w:rFonts w:ascii="Times New Roman" w:eastAsia="Times New Roman" w:hAnsi="Times New Roman" w:cs="Times New Roman"/>
      <w:b/>
      <w:bCs/>
      <w:i/>
      <w:iCs/>
      <w:smallCaps w:val="0"/>
      <w:strike w:val="0"/>
      <w:color w:val="000000"/>
      <w:spacing w:val="-3"/>
      <w:w w:val="100"/>
      <w:position w:val="0"/>
      <w:sz w:val="18"/>
      <w:szCs w:val="18"/>
      <w:u w:val="none"/>
      <w:shd w:val="clear" w:color="auto" w:fill="FFFFFF"/>
      <w:lang w:val="ru-RU"/>
    </w:rPr>
  </w:style>
  <w:style w:type="character" w:customStyle="1" w:styleId="1pt0">
    <w:name w:val="Основной текст + Интервал 1 pt"/>
    <w:basedOn w:val="aff5"/>
    <w:rsid w:val="00611F7E"/>
    <w:rPr>
      <w:rFonts w:ascii="Times New Roman" w:eastAsia="Times New Roman" w:hAnsi="Times New Roman" w:cs="Times New Roman"/>
      <w:b w:val="0"/>
      <w:bCs w:val="0"/>
      <w:i w:val="0"/>
      <w:iCs w:val="0"/>
      <w:smallCaps w:val="0"/>
      <w:strike w:val="0"/>
      <w:color w:val="000000"/>
      <w:spacing w:val="36"/>
      <w:w w:val="100"/>
      <w:position w:val="0"/>
      <w:sz w:val="18"/>
      <w:szCs w:val="18"/>
      <w:u w:val="none"/>
      <w:shd w:val="clear" w:color="auto" w:fill="FFFFFF"/>
      <w:lang w:val="ru-RU"/>
    </w:rPr>
  </w:style>
  <w:style w:type="character" w:customStyle="1" w:styleId="LucidaSansUnicode75pt0pt">
    <w:name w:val="Основной текст + Lucida Sans Unicode;7;5 pt;Интервал 0 pt"/>
    <w:basedOn w:val="aff5"/>
    <w:rsid w:val="00411496"/>
    <w:rPr>
      <w:rFonts w:ascii="Lucida Sans Unicode" w:eastAsia="Lucida Sans Unicode" w:hAnsi="Lucida Sans Unicode" w:cs="Lucida Sans Unicode"/>
      <w:b w:val="0"/>
      <w:bCs w:val="0"/>
      <w:i w:val="0"/>
      <w:iCs w:val="0"/>
      <w:smallCaps w:val="0"/>
      <w:strike w:val="0"/>
      <w:color w:val="000000"/>
      <w:spacing w:val="-6"/>
      <w:w w:val="100"/>
      <w:position w:val="0"/>
      <w:sz w:val="15"/>
      <w:szCs w:val="15"/>
      <w:u w:val="none"/>
      <w:shd w:val="clear" w:color="auto" w:fill="FFFFFF"/>
      <w:lang w:val="ru-RU"/>
    </w:rPr>
  </w:style>
  <w:style w:type="character" w:customStyle="1" w:styleId="8pt0pt">
    <w:name w:val="Основной текст + 8 pt;Полужирный;Интервал 0 pt"/>
    <w:basedOn w:val="aff5"/>
    <w:rsid w:val="00E54EE2"/>
    <w:rPr>
      <w:rFonts w:ascii="Times New Roman" w:eastAsia="Times New Roman" w:hAnsi="Times New Roman" w:cs="Times New Roman"/>
      <w:b/>
      <w:bCs/>
      <w:i w:val="0"/>
      <w:iCs w:val="0"/>
      <w:smallCaps w:val="0"/>
      <w:strike w:val="0"/>
      <w:color w:val="000000"/>
      <w:spacing w:val="-3"/>
      <w:w w:val="100"/>
      <w:position w:val="0"/>
      <w:sz w:val="16"/>
      <w:szCs w:val="16"/>
      <w:u w:val="none"/>
      <w:shd w:val="clear" w:color="auto" w:fill="FFFFFF"/>
      <w:lang w:val="ru-RU"/>
    </w:rPr>
  </w:style>
  <w:style w:type="character" w:customStyle="1" w:styleId="Constantia7pt1pt">
    <w:name w:val="Основной текст + Constantia;7 pt;Интервал 1 pt"/>
    <w:basedOn w:val="aff5"/>
    <w:rsid w:val="00E54EE2"/>
    <w:rPr>
      <w:rFonts w:ascii="Constantia" w:eastAsia="Constantia" w:hAnsi="Constantia" w:cs="Constantia"/>
      <w:b w:val="0"/>
      <w:bCs w:val="0"/>
      <w:i w:val="0"/>
      <w:iCs w:val="0"/>
      <w:smallCaps w:val="0"/>
      <w:strike w:val="0"/>
      <w:color w:val="000000"/>
      <w:spacing w:val="20"/>
      <w:w w:val="100"/>
      <w:position w:val="0"/>
      <w:sz w:val="14"/>
      <w:szCs w:val="14"/>
      <w:u w:val="none"/>
      <w:shd w:val="clear" w:color="auto" w:fill="FFFFFF"/>
      <w:lang w:val="ru-RU"/>
    </w:rPr>
  </w:style>
  <w:style w:type="paragraph" w:customStyle="1" w:styleId="formattexttopleveltext">
    <w:name w:val="formattext topleveltext"/>
    <w:basedOn w:val="a"/>
    <w:rsid w:val="009712CE"/>
    <w:pPr>
      <w:spacing w:before="100" w:beforeAutospacing="1" w:after="100" w:afterAutospacing="1" w:line="240" w:lineRule="auto"/>
    </w:pPr>
    <w:rPr>
      <w:sz w:val="24"/>
      <w:szCs w:val="24"/>
    </w:rPr>
  </w:style>
  <w:style w:type="character" w:customStyle="1" w:styleId="afff6">
    <w:name w:val="Списо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
    <w:basedOn w:val="a0"/>
    <w:rsid w:val="00337BE4"/>
    <w:rPr>
      <w:b/>
      <w:bCs w:val="0"/>
      <w:noProof w:val="0"/>
      <w:sz w:val="28"/>
      <w:lang w:val="ru-RU" w:eastAsia="ru-RU" w:bidi="ar-SA"/>
    </w:rPr>
  </w:style>
  <w:style w:type="paragraph" w:customStyle="1" w:styleId="46">
    <w:name w:val="Основной текст с отступом4"/>
    <w:basedOn w:val="a"/>
    <w:rsid w:val="00337BE4"/>
    <w:pPr>
      <w:spacing w:after="0" w:line="360" w:lineRule="auto"/>
      <w:ind w:left="720"/>
    </w:pPr>
    <w:rPr>
      <w:sz w:val="28"/>
      <w:szCs w:val="28"/>
      <w:lang w:eastAsia="ar-SA"/>
    </w:rPr>
  </w:style>
  <w:style w:type="character" w:customStyle="1" w:styleId="47">
    <w:name w:val="Знак Знак4"/>
    <w:basedOn w:val="a0"/>
    <w:locked/>
    <w:rsid w:val="00337BE4"/>
    <w:rPr>
      <w:sz w:val="28"/>
      <w:lang w:val="ru-RU" w:eastAsia="ar-SA" w:bidi="ar-SA"/>
    </w:rPr>
  </w:style>
  <w:style w:type="character" w:customStyle="1" w:styleId="56">
    <w:name w:val="Знак Знак5"/>
    <w:basedOn w:val="a0"/>
    <w:locked/>
    <w:rsid w:val="00337BE4"/>
    <w:rPr>
      <w:lang w:eastAsia="ar-SA"/>
    </w:rPr>
  </w:style>
  <w:style w:type="paragraph" w:styleId="afff7">
    <w:name w:val="No Spacing"/>
    <w:link w:val="afff8"/>
    <w:uiPriority w:val="1"/>
    <w:qFormat/>
    <w:rsid w:val="007D38A0"/>
    <w:pPr>
      <w:spacing w:line="240" w:lineRule="exact"/>
      <w:jc w:val="center"/>
    </w:pPr>
    <w:rPr>
      <w:rFonts w:eastAsia="Calibri"/>
      <w:sz w:val="22"/>
      <w:szCs w:val="22"/>
      <w:lang w:eastAsia="en-US"/>
    </w:rPr>
  </w:style>
  <w:style w:type="character" w:customStyle="1" w:styleId="afff8">
    <w:name w:val="Без интервала Знак"/>
    <w:basedOn w:val="a0"/>
    <w:link w:val="afff7"/>
    <w:uiPriority w:val="1"/>
    <w:rsid w:val="007D38A0"/>
    <w:rPr>
      <w:rFonts w:eastAsia="Calibri"/>
      <w:sz w:val="22"/>
      <w:szCs w:val="22"/>
      <w:lang w:val="ru-RU" w:eastAsia="en-US" w:bidi="ar-SA"/>
    </w:rPr>
  </w:style>
  <w:style w:type="paragraph" w:customStyle="1" w:styleId="Default">
    <w:name w:val="Default"/>
    <w:rsid w:val="000F4FD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0407">
      <w:marLeft w:val="0"/>
      <w:marRight w:val="0"/>
      <w:marTop w:val="0"/>
      <w:marBottom w:val="0"/>
      <w:divBdr>
        <w:top w:val="none" w:sz="0" w:space="0" w:color="auto"/>
        <w:left w:val="none" w:sz="0" w:space="0" w:color="auto"/>
        <w:bottom w:val="none" w:sz="0" w:space="0" w:color="auto"/>
        <w:right w:val="none" w:sz="0" w:space="0" w:color="auto"/>
      </w:divBdr>
    </w:div>
    <w:div w:id="118450408">
      <w:marLeft w:val="0"/>
      <w:marRight w:val="0"/>
      <w:marTop w:val="0"/>
      <w:marBottom w:val="0"/>
      <w:divBdr>
        <w:top w:val="none" w:sz="0" w:space="0" w:color="auto"/>
        <w:left w:val="none" w:sz="0" w:space="0" w:color="auto"/>
        <w:bottom w:val="none" w:sz="0" w:space="0" w:color="auto"/>
        <w:right w:val="none" w:sz="0" w:space="0" w:color="auto"/>
      </w:divBdr>
    </w:div>
    <w:div w:id="118450409">
      <w:marLeft w:val="0"/>
      <w:marRight w:val="0"/>
      <w:marTop w:val="0"/>
      <w:marBottom w:val="0"/>
      <w:divBdr>
        <w:top w:val="none" w:sz="0" w:space="0" w:color="auto"/>
        <w:left w:val="none" w:sz="0" w:space="0" w:color="auto"/>
        <w:bottom w:val="none" w:sz="0" w:space="0" w:color="auto"/>
        <w:right w:val="none" w:sz="0" w:space="0" w:color="auto"/>
      </w:divBdr>
    </w:div>
    <w:div w:id="118450410">
      <w:marLeft w:val="0"/>
      <w:marRight w:val="0"/>
      <w:marTop w:val="0"/>
      <w:marBottom w:val="0"/>
      <w:divBdr>
        <w:top w:val="none" w:sz="0" w:space="0" w:color="auto"/>
        <w:left w:val="none" w:sz="0" w:space="0" w:color="auto"/>
        <w:bottom w:val="none" w:sz="0" w:space="0" w:color="auto"/>
        <w:right w:val="none" w:sz="0" w:space="0" w:color="auto"/>
      </w:divBdr>
    </w:div>
    <w:div w:id="118450411">
      <w:marLeft w:val="0"/>
      <w:marRight w:val="0"/>
      <w:marTop w:val="0"/>
      <w:marBottom w:val="0"/>
      <w:divBdr>
        <w:top w:val="none" w:sz="0" w:space="0" w:color="auto"/>
        <w:left w:val="none" w:sz="0" w:space="0" w:color="auto"/>
        <w:bottom w:val="none" w:sz="0" w:space="0" w:color="auto"/>
        <w:right w:val="none" w:sz="0" w:space="0" w:color="auto"/>
      </w:divBdr>
    </w:div>
    <w:div w:id="118450412">
      <w:marLeft w:val="0"/>
      <w:marRight w:val="0"/>
      <w:marTop w:val="0"/>
      <w:marBottom w:val="0"/>
      <w:divBdr>
        <w:top w:val="none" w:sz="0" w:space="0" w:color="auto"/>
        <w:left w:val="none" w:sz="0" w:space="0" w:color="auto"/>
        <w:bottom w:val="none" w:sz="0" w:space="0" w:color="auto"/>
        <w:right w:val="none" w:sz="0" w:space="0" w:color="auto"/>
      </w:divBdr>
    </w:div>
    <w:div w:id="118450413">
      <w:marLeft w:val="0"/>
      <w:marRight w:val="0"/>
      <w:marTop w:val="0"/>
      <w:marBottom w:val="0"/>
      <w:divBdr>
        <w:top w:val="none" w:sz="0" w:space="0" w:color="auto"/>
        <w:left w:val="none" w:sz="0" w:space="0" w:color="auto"/>
        <w:bottom w:val="none" w:sz="0" w:space="0" w:color="auto"/>
        <w:right w:val="none" w:sz="0" w:space="0" w:color="auto"/>
      </w:divBdr>
    </w:div>
    <w:div w:id="118450414">
      <w:marLeft w:val="0"/>
      <w:marRight w:val="0"/>
      <w:marTop w:val="0"/>
      <w:marBottom w:val="0"/>
      <w:divBdr>
        <w:top w:val="none" w:sz="0" w:space="0" w:color="auto"/>
        <w:left w:val="none" w:sz="0" w:space="0" w:color="auto"/>
        <w:bottom w:val="none" w:sz="0" w:space="0" w:color="auto"/>
        <w:right w:val="none" w:sz="0" w:space="0" w:color="auto"/>
      </w:divBdr>
    </w:div>
    <w:div w:id="118450415">
      <w:marLeft w:val="0"/>
      <w:marRight w:val="0"/>
      <w:marTop w:val="0"/>
      <w:marBottom w:val="0"/>
      <w:divBdr>
        <w:top w:val="none" w:sz="0" w:space="0" w:color="auto"/>
        <w:left w:val="none" w:sz="0" w:space="0" w:color="auto"/>
        <w:bottom w:val="none" w:sz="0" w:space="0" w:color="auto"/>
        <w:right w:val="none" w:sz="0" w:space="0" w:color="auto"/>
      </w:divBdr>
    </w:div>
    <w:div w:id="118450416">
      <w:marLeft w:val="0"/>
      <w:marRight w:val="0"/>
      <w:marTop w:val="0"/>
      <w:marBottom w:val="0"/>
      <w:divBdr>
        <w:top w:val="none" w:sz="0" w:space="0" w:color="auto"/>
        <w:left w:val="none" w:sz="0" w:space="0" w:color="auto"/>
        <w:bottom w:val="none" w:sz="0" w:space="0" w:color="auto"/>
        <w:right w:val="none" w:sz="0" w:space="0" w:color="auto"/>
      </w:divBdr>
    </w:div>
    <w:div w:id="118450417">
      <w:marLeft w:val="0"/>
      <w:marRight w:val="0"/>
      <w:marTop w:val="0"/>
      <w:marBottom w:val="0"/>
      <w:divBdr>
        <w:top w:val="none" w:sz="0" w:space="0" w:color="auto"/>
        <w:left w:val="none" w:sz="0" w:space="0" w:color="auto"/>
        <w:bottom w:val="none" w:sz="0" w:space="0" w:color="auto"/>
        <w:right w:val="none" w:sz="0" w:space="0" w:color="auto"/>
      </w:divBdr>
    </w:div>
    <w:div w:id="118450418">
      <w:marLeft w:val="0"/>
      <w:marRight w:val="0"/>
      <w:marTop w:val="0"/>
      <w:marBottom w:val="0"/>
      <w:divBdr>
        <w:top w:val="none" w:sz="0" w:space="0" w:color="auto"/>
        <w:left w:val="none" w:sz="0" w:space="0" w:color="auto"/>
        <w:bottom w:val="none" w:sz="0" w:space="0" w:color="auto"/>
        <w:right w:val="none" w:sz="0" w:space="0" w:color="auto"/>
      </w:divBdr>
    </w:div>
    <w:div w:id="118450419">
      <w:marLeft w:val="0"/>
      <w:marRight w:val="0"/>
      <w:marTop w:val="0"/>
      <w:marBottom w:val="0"/>
      <w:divBdr>
        <w:top w:val="none" w:sz="0" w:space="0" w:color="auto"/>
        <w:left w:val="none" w:sz="0" w:space="0" w:color="auto"/>
        <w:bottom w:val="none" w:sz="0" w:space="0" w:color="auto"/>
        <w:right w:val="none" w:sz="0" w:space="0" w:color="auto"/>
      </w:divBdr>
    </w:div>
    <w:div w:id="118450420">
      <w:marLeft w:val="0"/>
      <w:marRight w:val="0"/>
      <w:marTop w:val="0"/>
      <w:marBottom w:val="0"/>
      <w:divBdr>
        <w:top w:val="none" w:sz="0" w:space="0" w:color="auto"/>
        <w:left w:val="none" w:sz="0" w:space="0" w:color="auto"/>
        <w:bottom w:val="none" w:sz="0" w:space="0" w:color="auto"/>
        <w:right w:val="none" w:sz="0" w:space="0" w:color="auto"/>
      </w:divBdr>
    </w:div>
    <w:div w:id="118450421">
      <w:marLeft w:val="0"/>
      <w:marRight w:val="0"/>
      <w:marTop w:val="0"/>
      <w:marBottom w:val="0"/>
      <w:divBdr>
        <w:top w:val="none" w:sz="0" w:space="0" w:color="auto"/>
        <w:left w:val="none" w:sz="0" w:space="0" w:color="auto"/>
        <w:bottom w:val="none" w:sz="0" w:space="0" w:color="auto"/>
        <w:right w:val="none" w:sz="0" w:space="0" w:color="auto"/>
      </w:divBdr>
    </w:div>
    <w:div w:id="118450422">
      <w:marLeft w:val="0"/>
      <w:marRight w:val="0"/>
      <w:marTop w:val="0"/>
      <w:marBottom w:val="0"/>
      <w:divBdr>
        <w:top w:val="none" w:sz="0" w:space="0" w:color="auto"/>
        <w:left w:val="none" w:sz="0" w:space="0" w:color="auto"/>
        <w:bottom w:val="none" w:sz="0" w:space="0" w:color="auto"/>
        <w:right w:val="none" w:sz="0" w:space="0" w:color="auto"/>
      </w:divBdr>
    </w:div>
    <w:div w:id="118450423">
      <w:marLeft w:val="0"/>
      <w:marRight w:val="0"/>
      <w:marTop w:val="0"/>
      <w:marBottom w:val="0"/>
      <w:divBdr>
        <w:top w:val="none" w:sz="0" w:space="0" w:color="auto"/>
        <w:left w:val="none" w:sz="0" w:space="0" w:color="auto"/>
        <w:bottom w:val="none" w:sz="0" w:space="0" w:color="auto"/>
        <w:right w:val="none" w:sz="0" w:space="0" w:color="auto"/>
      </w:divBdr>
    </w:div>
    <w:div w:id="118450424">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0426">
      <w:marLeft w:val="0"/>
      <w:marRight w:val="0"/>
      <w:marTop w:val="0"/>
      <w:marBottom w:val="0"/>
      <w:divBdr>
        <w:top w:val="none" w:sz="0" w:space="0" w:color="auto"/>
        <w:left w:val="none" w:sz="0" w:space="0" w:color="auto"/>
        <w:bottom w:val="none" w:sz="0" w:space="0" w:color="auto"/>
        <w:right w:val="none" w:sz="0" w:space="0" w:color="auto"/>
      </w:divBdr>
    </w:div>
    <w:div w:id="118450427">
      <w:marLeft w:val="0"/>
      <w:marRight w:val="0"/>
      <w:marTop w:val="0"/>
      <w:marBottom w:val="0"/>
      <w:divBdr>
        <w:top w:val="none" w:sz="0" w:space="0" w:color="auto"/>
        <w:left w:val="none" w:sz="0" w:space="0" w:color="auto"/>
        <w:bottom w:val="none" w:sz="0" w:space="0" w:color="auto"/>
        <w:right w:val="none" w:sz="0" w:space="0" w:color="auto"/>
      </w:divBdr>
    </w:div>
    <w:div w:id="118450428">
      <w:marLeft w:val="0"/>
      <w:marRight w:val="0"/>
      <w:marTop w:val="0"/>
      <w:marBottom w:val="0"/>
      <w:divBdr>
        <w:top w:val="none" w:sz="0" w:space="0" w:color="auto"/>
        <w:left w:val="none" w:sz="0" w:space="0" w:color="auto"/>
        <w:bottom w:val="none" w:sz="0" w:space="0" w:color="auto"/>
        <w:right w:val="none" w:sz="0" w:space="0" w:color="auto"/>
      </w:divBdr>
    </w:div>
    <w:div w:id="118450429">
      <w:marLeft w:val="0"/>
      <w:marRight w:val="0"/>
      <w:marTop w:val="0"/>
      <w:marBottom w:val="0"/>
      <w:divBdr>
        <w:top w:val="none" w:sz="0" w:space="0" w:color="auto"/>
        <w:left w:val="none" w:sz="0" w:space="0" w:color="auto"/>
        <w:bottom w:val="none" w:sz="0" w:space="0" w:color="auto"/>
        <w:right w:val="none" w:sz="0" w:space="0" w:color="auto"/>
      </w:divBdr>
    </w:div>
    <w:div w:id="118450430">
      <w:marLeft w:val="0"/>
      <w:marRight w:val="0"/>
      <w:marTop w:val="0"/>
      <w:marBottom w:val="0"/>
      <w:divBdr>
        <w:top w:val="none" w:sz="0" w:space="0" w:color="auto"/>
        <w:left w:val="none" w:sz="0" w:space="0" w:color="auto"/>
        <w:bottom w:val="none" w:sz="0" w:space="0" w:color="auto"/>
        <w:right w:val="none" w:sz="0" w:space="0" w:color="auto"/>
      </w:divBdr>
    </w:div>
    <w:div w:id="118450431">
      <w:marLeft w:val="0"/>
      <w:marRight w:val="0"/>
      <w:marTop w:val="0"/>
      <w:marBottom w:val="0"/>
      <w:divBdr>
        <w:top w:val="none" w:sz="0" w:space="0" w:color="auto"/>
        <w:left w:val="none" w:sz="0" w:space="0" w:color="auto"/>
        <w:bottom w:val="none" w:sz="0" w:space="0" w:color="auto"/>
        <w:right w:val="none" w:sz="0" w:space="0" w:color="auto"/>
      </w:divBdr>
    </w:div>
    <w:div w:id="118450432">
      <w:marLeft w:val="0"/>
      <w:marRight w:val="0"/>
      <w:marTop w:val="0"/>
      <w:marBottom w:val="0"/>
      <w:divBdr>
        <w:top w:val="none" w:sz="0" w:space="0" w:color="auto"/>
        <w:left w:val="none" w:sz="0" w:space="0" w:color="auto"/>
        <w:bottom w:val="none" w:sz="0" w:space="0" w:color="auto"/>
        <w:right w:val="none" w:sz="0" w:space="0" w:color="auto"/>
      </w:divBdr>
    </w:div>
    <w:div w:id="118450433">
      <w:marLeft w:val="0"/>
      <w:marRight w:val="0"/>
      <w:marTop w:val="0"/>
      <w:marBottom w:val="0"/>
      <w:divBdr>
        <w:top w:val="none" w:sz="0" w:space="0" w:color="auto"/>
        <w:left w:val="none" w:sz="0" w:space="0" w:color="auto"/>
        <w:bottom w:val="none" w:sz="0" w:space="0" w:color="auto"/>
        <w:right w:val="none" w:sz="0" w:space="0" w:color="auto"/>
      </w:divBdr>
    </w:div>
    <w:div w:id="118450434">
      <w:marLeft w:val="0"/>
      <w:marRight w:val="0"/>
      <w:marTop w:val="0"/>
      <w:marBottom w:val="0"/>
      <w:divBdr>
        <w:top w:val="none" w:sz="0" w:space="0" w:color="auto"/>
        <w:left w:val="none" w:sz="0" w:space="0" w:color="auto"/>
        <w:bottom w:val="none" w:sz="0" w:space="0" w:color="auto"/>
        <w:right w:val="none" w:sz="0" w:space="0" w:color="auto"/>
      </w:divBdr>
    </w:div>
    <w:div w:id="118450435">
      <w:marLeft w:val="0"/>
      <w:marRight w:val="0"/>
      <w:marTop w:val="0"/>
      <w:marBottom w:val="0"/>
      <w:divBdr>
        <w:top w:val="none" w:sz="0" w:space="0" w:color="auto"/>
        <w:left w:val="none" w:sz="0" w:space="0" w:color="auto"/>
        <w:bottom w:val="none" w:sz="0" w:space="0" w:color="auto"/>
        <w:right w:val="none" w:sz="0" w:space="0" w:color="auto"/>
      </w:divBdr>
    </w:div>
    <w:div w:id="118450436">
      <w:marLeft w:val="0"/>
      <w:marRight w:val="0"/>
      <w:marTop w:val="0"/>
      <w:marBottom w:val="0"/>
      <w:divBdr>
        <w:top w:val="none" w:sz="0" w:space="0" w:color="auto"/>
        <w:left w:val="none" w:sz="0" w:space="0" w:color="auto"/>
        <w:bottom w:val="none" w:sz="0" w:space="0" w:color="auto"/>
        <w:right w:val="none" w:sz="0" w:space="0" w:color="auto"/>
      </w:divBdr>
    </w:div>
    <w:div w:id="302004389">
      <w:bodyDiv w:val="1"/>
      <w:marLeft w:val="0"/>
      <w:marRight w:val="0"/>
      <w:marTop w:val="0"/>
      <w:marBottom w:val="0"/>
      <w:divBdr>
        <w:top w:val="none" w:sz="0" w:space="0" w:color="auto"/>
        <w:left w:val="none" w:sz="0" w:space="0" w:color="auto"/>
        <w:bottom w:val="none" w:sz="0" w:space="0" w:color="auto"/>
        <w:right w:val="none" w:sz="0" w:space="0" w:color="auto"/>
      </w:divBdr>
    </w:div>
    <w:div w:id="359479588">
      <w:bodyDiv w:val="1"/>
      <w:marLeft w:val="0"/>
      <w:marRight w:val="0"/>
      <w:marTop w:val="0"/>
      <w:marBottom w:val="0"/>
      <w:divBdr>
        <w:top w:val="none" w:sz="0" w:space="0" w:color="auto"/>
        <w:left w:val="none" w:sz="0" w:space="0" w:color="auto"/>
        <w:bottom w:val="none" w:sz="0" w:space="0" w:color="auto"/>
        <w:right w:val="none" w:sz="0" w:space="0" w:color="auto"/>
      </w:divBdr>
    </w:div>
    <w:div w:id="444930429">
      <w:bodyDiv w:val="1"/>
      <w:marLeft w:val="0"/>
      <w:marRight w:val="0"/>
      <w:marTop w:val="0"/>
      <w:marBottom w:val="0"/>
      <w:divBdr>
        <w:top w:val="none" w:sz="0" w:space="0" w:color="auto"/>
        <w:left w:val="none" w:sz="0" w:space="0" w:color="auto"/>
        <w:bottom w:val="none" w:sz="0" w:space="0" w:color="auto"/>
        <w:right w:val="none" w:sz="0" w:space="0" w:color="auto"/>
      </w:divBdr>
    </w:div>
    <w:div w:id="453333873">
      <w:bodyDiv w:val="1"/>
      <w:marLeft w:val="0"/>
      <w:marRight w:val="0"/>
      <w:marTop w:val="0"/>
      <w:marBottom w:val="0"/>
      <w:divBdr>
        <w:top w:val="none" w:sz="0" w:space="0" w:color="auto"/>
        <w:left w:val="none" w:sz="0" w:space="0" w:color="auto"/>
        <w:bottom w:val="none" w:sz="0" w:space="0" w:color="auto"/>
        <w:right w:val="none" w:sz="0" w:space="0" w:color="auto"/>
      </w:divBdr>
    </w:div>
    <w:div w:id="563487780">
      <w:bodyDiv w:val="1"/>
      <w:marLeft w:val="0"/>
      <w:marRight w:val="0"/>
      <w:marTop w:val="0"/>
      <w:marBottom w:val="0"/>
      <w:divBdr>
        <w:top w:val="none" w:sz="0" w:space="0" w:color="auto"/>
        <w:left w:val="none" w:sz="0" w:space="0" w:color="auto"/>
        <w:bottom w:val="none" w:sz="0" w:space="0" w:color="auto"/>
        <w:right w:val="none" w:sz="0" w:space="0" w:color="auto"/>
      </w:divBdr>
    </w:div>
    <w:div w:id="586112546">
      <w:bodyDiv w:val="1"/>
      <w:marLeft w:val="0"/>
      <w:marRight w:val="0"/>
      <w:marTop w:val="0"/>
      <w:marBottom w:val="0"/>
      <w:divBdr>
        <w:top w:val="none" w:sz="0" w:space="0" w:color="auto"/>
        <w:left w:val="none" w:sz="0" w:space="0" w:color="auto"/>
        <w:bottom w:val="none" w:sz="0" w:space="0" w:color="auto"/>
        <w:right w:val="none" w:sz="0" w:space="0" w:color="auto"/>
      </w:divBdr>
    </w:div>
    <w:div w:id="703553689">
      <w:bodyDiv w:val="1"/>
      <w:marLeft w:val="0"/>
      <w:marRight w:val="0"/>
      <w:marTop w:val="0"/>
      <w:marBottom w:val="0"/>
      <w:divBdr>
        <w:top w:val="none" w:sz="0" w:space="0" w:color="auto"/>
        <w:left w:val="none" w:sz="0" w:space="0" w:color="auto"/>
        <w:bottom w:val="none" w:sz="0" w:space="0" w:color="auto"/>
        <w:right w:val="none" w:sz="0" w:space="0" w:color="auto"/>
      </w:divBdr>
    </w:div>
    <w:div w:id="821242173">
      <w:bodyDiv w:val="1"/>
      <w:marLeft w:val="0"/>
      <w:marRight w:val="0"/>
      <w:marTop w:val="0"/>
      <w:marBottom w:val="0"/>
      <w:divBdr>
        <w:top w:val="none" w:sz="0" w:space="0" w:color="auto"/>
        <w:left w:val="none" w:sz="0" w:space="0" w:color="auto"/>
        <w:bottom w:val="none" w:sz="0" w:space="0" w:color="auto"/>
        <w:right w:val="none" w:sz="0" w:space="0" w:color="auto"/>
      </w:divBdr>
    </w:div>
    <w:div w:id="862748217">
      <w:bodyDiv w:val="1"/>
      <w:marLeft w:val="0"/>
      <w:marRight w:val="0"/>
      <w:marTop w:val="0"/>
      <w:marBottom w:val="0"/>
      <w:divBdr>
        <w:top w:val="none" w:sz="0" w:space="0" w:color="auto"/>
        <w:left w:val="none" w:sz="0" w:space="0" w:color="auto"/>
        <w:bottom w:val="none" w:sz="0" w:space="0" w:color="auto"/>
        <w:right w:val="none" w:sz="0" w:space="0" w:color="auto"/>
      </w:divBdr>
    </w:div>
    <w:div w:id="997223872">
      <w:bodyDiv w:val="1"/>
      <w:marLeft w:val="0"/>
      <w:marRight w:val="0"/>
      <w:marTop w:val="0"/>
      <w:marBottom w:val="0"/>
      <w:divBdr>
        <w:top w:val="none" w:sz="0" w:space="0" w:color="auto"/>
        <w:left w:val="none" w:sz="0" w:space="0" w:color="auto"/>
        <w:bottom w:val="none" w:sz="0" w:space="0" w:color="auto"/>
        <w:right w:val="none" w:sz="0" w:space="0" w:color="auto"/>
      </w:divBdr>
    </w:div>
    <w:div w:id="1010375936">
      <w:bodyDiv w:val="1"/>
      <w:marLeft w:val="0"/>
      <w:marRight w:val="0"/>
      <w:marTop w:val="0"/>
      <w:marBottom w:val="0"/>
      <w:divBdr>
        <w:top w:val="none" w:sz="0" w:space="0" w:color="auto"/>
        <w:left w:val="none" w:sz="0" w:space="0" w:color="auto"/>
        <w:bottom w:val="none" w:sz="0" w:space="0" w:color="auto"/>
        <w:right w:val="none" w:sz="0" w:space="0" w:color="auto"/>
      </w:divBdr>
    </w:div>
    <w:div w:id="1038778341">
      <w:bodyDiv w:val="1"/>
      <w:marLeft w:val="0"/>
      <w:marRight w:val="0"/>
      <w:marTop w:val="0"/>
      <w:marBottom w:val="0"/>
      <w:divBdr>
        <w:top w:val="none" w:sz="0" w:space="0" w:color="auto"/>
        <w:left w:val="none" w:sz="0" w:space="0" w:color="auto"/>
        <w:bottom w:val="none" w:sz="0" w:space="0" w:color="auto"/>
        <w:right w:val="none" w:sz="0" w:space="0" w:color="auto"/>
      </w:divBdr>
    </w:div>
    <w:div w:id="1117141419">
      <w:bodyDiv w:val="1"/>
      <w:marLeft w:val="0"/>
      <w:marRight w:val="0"/>
      <w:marTop w:val="0"/>
      <w:marBottom w:val="0"/>
      <w:divBdr>
        <w:top w:val="none" w:sz="0" w:space="0" w:color="auto"/>
        <w:left w:val="none" w:sz="0" w:space="0" w:color="auto"/>
        <w:bottom w:val="none" w:sz="0" w:space="0" w:color="auto"/>
        <w:right w:val="none" w:sz="0" w:space="0" w:color="auto"/>
      </w:divBdr>
    </w:div>
    <w:div w:id="1147091572">
      <w:bodyDiv w:val="1"/>
      <w:marLeft w:val="0"/>
      <w:marRight w:val="0"/>
      <w:marTop w:val="0"/>
      <w:marBottom w:val="0"/>
      <w:divBdr>
        <w:top w:val="none" w:sz="0" w:space="0" w:color="auto"/>
        <w:left w:val="none" w:sz="0" w:space="0" w:color="auto"/>
        <w:bottom w:val="none" w:sz="0" w:space="0" w:color="auto"/>
        <w:right w:val="none" w:sz="0" w:space="0" w:color="auto"/>
      </w:divBdr>
    </w:div>
    <w:div w:id="1166748856">
      <w:bodyDiv w:val="1"/>
      <w:marLeft w:val="0"/>
      <w:marRight w:val="0"/>
      <w:marTop w:val="0"/>
      <w:marBottom w:val="0"/>
      <w:divBdr>
        <w:top w:val="none" w:sz="0" w:space="0" w:color="auto"/>
        <w:left w:val="none" w:sz="0" w:space="0" w:color="auto"/>
        <w:bottom w:val="none" w:sz="0" w:space="0" w:color="auto"/>
        <w:right w:val="none" w:sz="0" w:space="0" w:color="auto"/>
      </w:divBdr>
    </w:div>
    <w:div w:id="1191264736">
      <w:bodyDiv w:val="1"/>
      <w:marLeft w:val="0"/>
      <w:marRight w:val="0"/>
      <w:marTop w:val="0"/>
      <w:marBottom w:val="0"/>
      <w:divBdr>
        <w:top w:val="none" w:sz="0" w:space="0" w:color="auto"/>
        <w:left w:val="none" w:sz="0" w:space="0" w:color="auto"/>
        <w:bottom w:val="none" w:sz="0" w:space="0" w:color="auto"/>
        <w:right w:val="none" w:sz="0" w:space="0" w:color="auto"/>
      </w:divBdr>
    </w:div>
    <w:div w:id="1245458701">
      <w:bodyDiv w:val="1"/>
      <w:marLeft w:val="0"/>
      <w:marRight w:val="0"/>
      <w:marTop w:val="0"/>
      <w:marBottom w:val="0"/>
      <w:divBdr>
        <w:top w:val="none" w:sz="0" w:space="0" w:color="auto"/>
        <w:left w:val="none" w:sz="0" w:space="0" w:color="auto"/>
        <w:bottom w:val="none" w:sz="0" w:space="0" w:color="auto"/>
        <w:right w:val="none" w:sz="0" w:space="0" w:color="auto"/>
      </w:divBdr>
    </w:div>
    <w:div w:id="1268121748">
      <w:bodyDiv w:val="1"/>
      <w:marLeft w:val="0"/>
      <w:marRight w:val="0"/>
      <w:marTop w:val="0"/>
      <w:marBottom w:val="0"/>
      <w:divBdr>
        <w:top w:val="none" w:sz="0" w:space="0" w:color="auto"/>
        <w:left w:val="none" w:sz="0" w:space="0" w:color="auto"/>
        <w:bottom w:val="none" w:sz="0" w:space="0" w:color="auto"/>
        <w:right w:val="none" w:sz="0" w:space="0" w:color="auto"/>
      </w:divBdr>
    </w:div>
    <w:div w:id="1272395019">
      <w:bodyDiv w:val="1"/>
      <w:marLeft w:val="0"/>
      <w:marRight w:val="0"/>
      <w:marTop w:val="0"/>
      <w:marBottom w:val="0"/>
      <w:divBdr>
        <w:top w:val="none" w:sz="0" w:space="0" w:color="auto"/>
        <w:left w:val="none" w:sz="0" w:space="0" w:color="auto"/>
        <w:bottom w:val="none" w:sz="0" w:space="0" w:color="auto"/>
        <w:right w:val="none" w:sz="0" w:space="0" w:color="auto"/>
      </w:divBdr>
    </w:div>
    <w:div w:id="1437865248">
      <w:bodyDiv w:val="1"/>
      <w:marLeft w:val="0"/>
      <w:marRight w:val="0"/>
      <w:marTop w:val="0"/>
      <w:marBottom w:val="0"/>
      <w:divBdr>
        <w:top w:val="none" w:sz="0" w:space="0" w:color="auto"/>
        <w:left w:val="none" w:sz="0" w:space="0" w:color="auto"/>
        <w:bottom w:val="none" w:sz="0" w:space="0" w:color="auto"/>
        <w:right w:val="none" w:sz="0" w:space="0" w:color="auto"/>
      </w:divBdr>
    </w:div>
    <w:div w:id="1489587520">
      <w:bodyDiv w:val="1"/>
      <w:marLeft w:val="0"/>
      <w:marRight w:val="0"/>
      <w:marTop w:val="0"/>
      <w:marBottom w:val="0"/>
      <w:divBdr>
        <w:top w:val="none" w:sz="0" w:space="0" w:color="auto"/>
        <w:left w:val="none" w:sz="0" w:space="0" w:color="auto"/>
        <w:bottom w:val="none" w:sz="0" w:space="0" w:color="auto"/>
        <w:right w:val="none" w:sz="0" w:space="0" w:color="auto"/>
      </w:divBdr>
    </w:div>
    <w:div w:id="1556695386">
      <w:bodyDiv w:val="1"/>
      <w:marLeft w:val="0"/>
      <w:marRight w:val="0"/>
      <w:marTop w:val="0"/>
      <w:marBottom w:val="0"/>
      <w:divBdr>
        <w:top w:val="none" w:sz="0" w:space="0" w:color="auto"/>
        <w:left w:val="none" w:sz="0" w:space="0" w:color="auto"/>
        <w:bottom w:val="none" w:sz="0" w:space="0" w:color="auto"/>
        <w:right w:val="none" w:sz="0" w:space="0" w:color="auto"/>
      </w:divBdr>
    </w:div>
    <w:div w:id="1562015276">
      <w:bodyDiv w:val="1"/>
      <w:marLeft w:val="0"/>
      <w:marRight w:val="0"/>
      <w:marTop w:val="0"/>
      <w:marBottom w:val="0"/>
      <w:divBdr>
        <w:top w:val="none" w:sz="0" w:space="0" w:color="auto"/>
        <w:left w:val="none" w:sz="0" w:space="0" w:color="auto"/>
        <w:bottom w:val="none" w:sz="0" w:space="0" w:color="auto"/>
        <w:right w:val="none" w:sz="0" w:space="0" w:color="auto"/>
      </w:divBdr>
    </w:div>
    <w:div w:id="1599483177">
      <w:bodyDiv w:val="1"/>
      <w:marLeft w:val="0"/>
      <w:marRight w:val="0"/>
      <w:marTop w:val="0"/>
      <w:marBottom w:val="0"/>
      <w:divBdr>
        <w:top w:val="none" w:sz="0" w:space="0" w:color="auto"/>
        <w:left w:val="none" w:sz="0" w:space="0" w:color="auto"/>
        <w:bottom w:val="none" w:sz="0" w:space="0" w:color="auto"/>
        <w:right w:val="none" w:sz="0" w:space="0" w:color="auto"/>
      </w:divBdr>
    </w:div>
    <w:div w:id="1613590364">
      <w:bodyDiv w:val="1"/>
      <w:marLeft w:val="0"/>
      <w:marRight w:val="0"/>
      <w:marTop w:val="0"/>
      <w:marBottom w:val="0"/>
      <w:divBdr>
        <w:top w:val="none" w:sz="0" w:space="0" w:color="auto"/>
        <w:left w:val="none" w:sz="0" w:space="0" w:color="auto"/>
        <w:bottom w:val="none" w:sz="0" w:space="0" w:color="auto"/>
        <w:right w:val="none" w:sz="0" w:space="0" w:color="auto"/>
      </w:divBdr>
    </w:div>
    <w:div w:id="1762099132">
      <w:bodyDiv w:val="1"/>
      <w:marLeft w:val="0"/>
      <w:marRight w:val="0"/>
      <w:marTop w:val="0"/>
      <w:marBottom w:val="0"/>
      <w:divBdr>
        <w:top w:val="none" w:sz="0" w:space="0" w:color="auto"/>
        <w:left w:val="none" w:sz="0" w:space="0" w:color="auto"/>
        <w:bottom w:val="none" w:sz="0" w:space="0" w:color="auto"/>
        <w:right w:val="none" w:sz="0" w:space="0" w:color="auto"/>
      </w:divBdr>
    </w:div>
    <w:div w:id="1867519958">
      <w:bodyDiv w:val="1"/>
      <w:marLeft w:val="0"/>
      <w:marRight w:val="0"/>
      <w:marTop w:val="0"/>
      <w:marBottom w:val="0"/>
      <w:divBdr>
        <w:top w:val="none" w:sz="0" w:space="0" w:color="auto"/>
        <w:left w:val="none" w:sz="0" w:space="0" w:color="auto"/>
        <w:bottom w:val="none" w:sz="0" w:space="0" w:color="auto"/>
        <w:right w:val="none" w:sz="0" w:space="0" w:color="auto"/>
      </w:divBdr>
    </w:div>
    <w:div w:id="2064138363">
      <w:bodyDiv w:val="1"/>
      <w:marLeft w:val="0"/>
      <w:marRight w:val="0"/>
      <w:marTop w:val="0"/>
      <w:marBottom w:val="0"/>
      <w:divBdr>
        <w:top w:val="none" w:sz="0" w:space="0" w:color="auto"/>
        <w:left w:val="none" w:sz="0" w:space="0" w:color="auto"/>
        <w:bottom w:val="none" w:sz="0" w:space="0" w:color="auto"/>
        <w:right w:val="none" w:sz="0" w:space="0" w:color="auto"/>
      </w:divBdr>
    </w:div>
    <w:div w:id="2064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education.ru/107-85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products/ipo/prime/doc/7014763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arant.ru/products/ipo/prime/doc/70147632/" TargetMode="External"/><Relationship Id="rId4" Type="http://schemas.openxmlformats.org/officeDocument/2006/relationships/settings" Target="settings.xml"/><Relationship Id="rId9" Type="http://schemas.openxmlformats.org/officeDocument/2006/relationships/hyperlink" Target="mailto:dinamovets74@mail.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E6FAB-8411-4DC5-9995-B8306C186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83</Pages>
  <Words>28044</Words>
  <Characters>159854</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сенсе й</dc:creator>
  <cp:lastModifiedBy>user</cp:lastModifiedBy>
  <cp:revision>15</cp:revision>
  <cp:lastPrinted>2022-01-17T13:33:00Z</cp:lastPrinted>
  <dcterms:created xsi:type="dcterms:W3CDTF">2018-09-07T04:15:00Z</dcterms:created>
  <dcterms:modified xsi:type="dcterms:W3CDTF">2022-01-17T13:35:00Z</dcterms:modified>
</cp:coreProperties>
</file>